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9C7" w:rsidRPr="004454C6" w:rsidRDefault="001749C7" w:rsidP="004454C6">
      <w:pPr>
        <w:keepNext/>
        <w:keepLines/>
        <w:spacing w:before="240" w:after="0" w:line="276" w:lineRule="auto"/>
        <w:jc w:val="center"/>
        <w:outlineLvl w:val="0"/>
        <w:rPr>
          <w:rFonts w:eastAsiaTheme="majorEastAsia" w:cstheme="minorHAnsi"/>
          <w:b/>
          <w:sz w:val="24"/>
          <w:szCs w:val="24"/>
          <w:lang w:eastAsia="pl-PL"/>
        </w:rPr>
      </w:pPr>
      <w:r w:rsidRPr="004454C6">
        <w:rPr>
          <w:rFonts w:eastAsiaTheme="majorEastAsia" w:cstheme="minorHAnsi"/>
          <w:b/>
          <w:sz w:val="24"/>
          <w:szCs w:val="24"/>
          <w:lang w:eastAsia="pl-PL"/>
        </w:rPr>
        <w:t xml:space="preserve">Informacja o działaniach Burmistrza Sulejowa </w:t>
      </w:r>
      <w:r w:rsidRPr="004454C6">
        <w:rPr>
          <w:rFonts w:eastAsiaTheme="majorEastAsia" w:cstheme="minorHAnsi"/>
          <w:b/>
          <w:sz w:val="24"/>
          <w:szCs w:val="24"/>
          <w:lang w:eastAsia="pl-PL"/>
        </w:rPr>
        <w:br/>
        <w:t>w okresie od 22 stycznia 2026 r. do 18 lutego 2026 r.</w:t>
      </w:r>
      <w:r w:rsidRPr="004454C6">
        <w:rPr>
          <w:rFonts w:eastAsiaTheme="majorEastAsia" w:cstheme="minorHAnsi"/>
          <w:b/>
          <w:sz w:val="24"/>
          <w:szCs w:val="24"/>
          <w:lang w:eastAsia="pl-PL"/>
        </w:rPr>
        <w:br/>
        <w:t>Referat Organizacyjny</w:t>
      </w:r>
    </w:p>
    <w:p w:rsidR="001749C7" w:rsidRPr="004454C6" w:rsidRDefault="001749C7" w:rsidP="004454C6">
      <w:pPr>
        <w:keepNext/>
        <w:keepLines/>
        <w:spacing w:before="240" w:after="240" w:line="276" w:lineRule="auto"/>
        <w:outlineLvl w:val="0"/>
        <w:rPr>
          <w:rFonts w:eastAsiaTheme="majorEastAsia" w:cstheme="minorHAnsi"/>
          <w:sz w:val="24"/>
          <w:szCs w:val="24"/>
          <w:lang w:eastAsia="pl-PL"/>
        </w:rPr>
      </w:pPr>
      <w:r w:rsidRPr="004454C6">
        <w:rPr>
          <w:rFonts w:eastAsiaTheme="majorEastAsia" w:cstheme="minorHAnsi"/>
          <w:sz w:val="24"/>
          <w:szCs w:val="24"/>
          <w:lang w:eastAsia="pl-PL"/>
        </w:rPr>
        <w:t>W omawianym okresie wydano następujące zarządzenia Burmistrza:</w:t>
      </w:r>
    </w:p>
    <w:p w:rsidR="00FC3F96" w:rsidRPr="004454C6" w:rsidRDefault="00FC3F96" w:rsidP="004454C6">
      <w:pPr>
        <w:pStyle w:val="Akapitzlist"/>
        <w:keepNext/>
        <w:keepLines/>
        <w:numPr>
          <w:ilvl w:val="0"/>
          <w:numId w:val="6"/>
        </w:numPr>
        <w:spacing w:before="240" w:after="240" w:line="276" w:lineRule="auto"/>
        <w:ind w:left="426"/>
        <w:outlineLvl w:val="0"/>
        <w:rPr>
          <w:rFonts w:eastAsiaTheme="majorEastAsia" w:cstheme="minorHAnsi"/>
          <w:sz w:val="24"/>
          <w:szCs w:val="24"/>
          <w:lang w:eastAsia="pl-PL"/>
        </w:rPr>
      </w:pPr>
      <w:r w:rsidRPr="004454C6">
        <w:rPr>
          <w:rFonts w:eastAsia="Times New Roman" w:cstheme="minorHAnsi"/>
          <w:sz w:val="24"/>
          <w:szCs w:val="24"/>
          <w:lang w:eastAsia="pl-PL"/>
        </w:rPr>
        <w:t xml:space="preserve">Zarządzenie Nr 13/2026 Burmistrza Sulejowa z dnia 22 stycznia 2026 roku w sprawie powołania składu Komisji Rekrutacyjnej w celu przeprowadzenia postępowania konkursowego dot. naboru na stanowisko kierownika świetlicy dla dzieci i młodzieży </w:t>
      </w:r>
      <w:r w:rsidRPr="004454C6">
        <w:rPr>
          <w:rFonts w:eastAsia="Times New Roman" w:cstheme="minorHAnsi"/>
          <w:sz w:val="24"/>
          <w:szCs w:val="24"/>
          <w:lang w:eastAsia="pl-PL"/>
        </w:rPr>
        <w:br/>
        <w:t>w Urzędzie Miejskim w Sulejowie w Referacie Spraw Społecznych i Zdrowia.</w:t>
      </w:r>
    </w:p>
    <w:p w:rsidR="00FC3F96" w:rsidRPr="004454C6" w:rsidRDefault="00FC3F96" w:rsidP="004454C6">
      <w:pPr>
        <w:pStyle w:val="Akapitzlist"/>
        <w:keepNext/>
        <w:keepLines/>
        <w:numPr>
          <w:ilvl w:val="0"/>
          <w:numId w:val="6"/>
        </w:numPr>
        <w:spacing w:before="240" w:after="240" w:line="276" w:lineRule="auto"/>
        <w:ind w:left="426"/>
        <w:outlineLvl w:val="0"/>
        <w:rPr>
          <w:rFonts w:eastAsiaTheme="majorEastAsia" w:cstheme="minorHAnsi"/>
          <w:sz w:val="24"/>
          <w:szCs w:val="24"/>
          <w:lang w:eastAsia="pl-PL"/>
        </w:rPr>
      </w:pPr>
      <w:r w:rsidRPr="004454C6">
        <w:rPr>
          <w:rFonts w:eastAsia="Times New Roman" w:cstheme="minorHAnsi"/>
          <w:sz w:val="24"/>
          <w:szCs w:val="24"/>
          <w:lang w:eastAsia="pl-PL"/>
        </w:rPr>
        <w:t xml:space="preserve">Zarządzenie Nr 14/2026 Burmistrza Sulejowa z dnia 22 stycznia 2026 roku w sprawie powołania składu Komisji Rekrutacyjnej w celu przeprowadzenia postępowania konkursowego dot. naboru na stanowisko wychowawca świetlicy dla dzieci i młodzieży </w:t>
      </w:r>
      <w:r w:rsidRPr="004454C6">
        <w:rPr>
          <w:rFonts w:eastAsia="Times New Roman" w:cstheme="minorHAnsi"/>
          <w:sz w:val="24"/>
          <w:szCs w:val="24"/>
          <w:lang w:eastAsia="pl-PL"/>
        </w:rPr>
        <w:br/>
        <w:t xml:space="preserve">w </w:t>
      </w:r>
      <w:r w:rsidR="007A18D4" w:rsidRPr="004454C6">
        <w:rPr>
          <w:rFonts w:eastAsia="Times New Roman" w:cstheme="minorHAnsi"/>
          <w:sz w:val="24"/>
          <w:szCs w:val="24"/>
          <w:lang w:eastAsia="pl-PL"/>
        </w:rPr>
        <w:t>U</w:t>
      </w:r>
      <w:r w:rsidRPr="004454C6">
        <w:rPr>
          <w:rFonts w:eastAsia="Times New Roman" w:cstheme="minorHAnsi"/>
          <w:sz w:val="24"/>
          <w:szCs w:val="24"/>
          <w:lang w:eastAsia="pl-PL"/>
        </w:rPr>
        <w:t xml:space="preserve">rzędzie </w:t>
      </w:r>
      <w:r w:rsidR="007A18D4" w:rsidRPr="004454C6">
        <w:rPr>
          <w:rFonts w:eastAsia="Times New Roman" w:cstheme="minorHAnsi"/>
          <w:sz w:val="24"/>
          <w:szCs w:val="24"/>
          <w:lang w:eastAsia="pl-PL"/>
        </w:rPr>
        <w:t>Miejski</w:t>
      </w:r>
      <w:r w:rsidRPr="004454C6">
        <w:rPr>
          <w:rFonts w:eastAsia="Times New Roman" w:cstheme="minorHAnsi"/>
          <w:sz w:val="24"/>
          <w:szCs w:val="24"/>
          <w:lang w:eastAsia="pl-PL"/>
        </w:rPr>
        <w:t>m</w:t>
      </w:r>
      <w:r w:rsidR="007A18D4" w:rsidRPr="004454C6">
        <w:rPr>
          <w:rFonts w:eastAsia="Times New Roman" w:cstheme="minorHAnsi"/>
          <w:sz w:val="24"/>
          <w:szCs w:val="24"/>
          <w:lang w:eastAsia="pl-PL"/>
        </w:rPr>
        <w:t xml:space="preserve"> w Sulejowie w R</w:t>
      </w:r>
      <w:r w:rsidRPr="004454C6">
        <w:rPr>
          <w:rFonts w:eastAsia="Times New Roman" w:cstheme="minorHAnsi"/>
          <w:sz w:val="24"/>
          <w:szCs w:val="24"/>
          <w:lang w:eastAsia="pl-PL"/>
        </w:rPr>
        <w:t>eferacie Spraw Społecznych i Zdrowia.</w:t>
      </w:r>
    </w:p>
    <w:p w:rsidR="001749C7" w:rsidRPr="004454C6" w:rsidRDefault="001749C7" w:rsidP="004454C6">
      <w:pPr>
        <w:pStyle w:val="Akapitzlist"/>
        <w:keepNext/>
        <w:keepLines/>
        <w:numPr>
          <w:ilvl w:val="0"/>
          <w:numId w:val="6"/>
        </w:numPr>
        <w:spacing w:before="240" w:after="240" w:line="276" w:lineRule="auto"/>
        <w:ind w:left="426"/>
        <w:outlineLvl w:val="0"/>
        <w:rPr>
          <w:rFonts w:eastAsiaTheme="majorEastAsia" w:cstheme="minorHAnsi"/>
          <w:sz w:val="24"/>
          <w:szCs w:val="24"/>
          <w:lang w:eastAsia="pl-PL"/>
        </w:rPr>
      </w:pPr>
      <w:r w:rsidRPr="004454C6">
        <w:rPr>
          <w:rFonts w:eastAsia="Times New Roman" w:cstheme="minorHAnsi"/>
          <w:sz w:val="24"/>
          <w:szCs w:val="24"/>
          <w:lang w:eastAsia="pl-PL"/>
        </w:rPr>
        <w:t>Zarządzenie Nr 15/2026 Burmistrza Sulejowa z dnia 26 stycznia 2026 roku w sprawie uaktualnienia planu finansowego Urzędu Miejskiego w Sulejowie na 2026 rok.</w:t>
      </w:r>
    </w:p>
    <w:p w:rsidR="007A18D4" w:rsidRPr="004454C6" w:rsidRDefault="007A18D4" w:rsidP="004454C6">
      <w:pPr>
        <w:pStyle w:val="Akapitzlist"/>
        <w:keepNext/>
        <w:keepLines/>
        <w:numPr>
          <w:ilvl w:val="0"/>
          <w:numId w:val="6"/>
        </w:numPr>
        <w:spacing w:before="240" w:after="240" w:line="276" w:lineRule="auto"/>
        <w:ind w:left="426"/>
        <w:outlineLvl w:val="0"/>
        <w:rPr>
          <w:rFonts w:eastAsiaTheme="majorEastAsia" w:cstheme="minorHAnsi"/>
          <w:sz w:val="24"/>
          <w:szCs w:val="24"/>
          <w:lang w:eastAsia="pl-PL"/>
        </w:rPr>
      </w:pPr>
      <w:r w:rsidRPr="004454C6">
        <w:rPr>
          <w:rFonts w:eastAsia="Times New Roman" w:cstheme="minorHAnsi"/>
          <w:sz w:val="24"/>
          <w:szCs w:val="24"/>
          <w:lang w:eastAsia="pl-PL"/>
        </w:rPr>
        <w:t>Zarządzenie Nr 16/2026 Burmistrza Sulejowa z dnia 26 stycznia 2026 roku w sprawie ustalenia terminów prowadzenia postępowania rekrutacyjnego</w:t>
      </w:r>
      <w:r w:rsidR="00175262" w:rsidRPr="004454C6">
        <w:rPr>
          <w:rFonts w:eastAsia="Times New Roman" w:cstheme="minorHAnsi"/>
          <w:sz w:val="24"/>
          <w:szCs w:val="24"/>
          <w:lang w:eastAsia="pl-PL"/>
        </w:rPr>
        <w:t xml:space="preserve"> i postę</w:t>
      </w:r>
      <w:r w:rsidRPr="004454C6">
        <w:rPr>
          <w:rFonts w:eastAsia="Times New Roman" w:cstheme="minorHAnsi"/>
          <w:sz w:val="24"/>
          <w:szCs w:val="24"/>
          <w:lang w:eastAsia="pl-PL"/>
        </w:rPr>
        <w:t>powania uzupełniającego, w tym składania dokumentów do publicznych przedszkoli, oddziałów przedszkolnych w publicznych szkołach podstawowych, klas pierwszych szkół p</w:t>
      </w:r>
      <w:r w:rsidR="00175262" w:rsidRPr="004454C6">
        <w:rPr>
          <w:rFonts w:eastAsia="Times New Roman" w:cstheme="minorHAnsi"/>
          <w:sz w:val="24"/>
          <w:szCs w:val="24"/>
          <w:lang w:eastAsia="pl-PL"/>
        </w:rPr>
        <w:t>odstawowych prowadzonych przez G</w:t>
      </w:r>
      <w:r w:rsidRPr="004454C6">
        <w:rPr>
          <w:rFonts w:eastAsia="Times New Roman" w:cstheme="minorHAnsi"/>
          <w:sz w:val="24"/>
          <w:szCs w:val="24"/>
          <w:lang w:eastAsia="pl-PL"/>
        </w:rPr>
        <w:t>minę Sulejów na rok szkolny 2026/2027.</w:t>
      </w:r>
    </w:p>
    <w:p w:rsidR="007A18D4" w:rsidRPr="004454C6" w:rsidRDefault="00175262" w:rsidP="004454C6">
      <w:pPr>
        <w:pStyle w:val="Akapitzlist"/>
        <w:keepNext/>
        <w:keepLines/>
        <w:numPr>
          <w:ilvl w:val="0"/>
          <w:numId w:val="6"/>
        </w:numPr>
        <w:spacing w:before="240" w:after="240" w:line="276" w:lineRule="auto"/>
        <w:ind w:left="426"/>
        <w:outlineLvl w:val="0"/>
        <w:rPr>
          <w:rFonts w:eastAsiaTheme="majorEastAsia" w:cstheme="minorHAnsi"/>
          <w:sz w:val="24"/>
          <w:szCs w:val="24"/>
          <w:lang w:eastAsia="pl-PL"/>
        </w:rPr>
      </w:pPr>
      <w:r w:rsidRPr="004454C6">
        <w:rPr>
          <w:rFonts w:eastAsia="Times New Roman" w:cstheme="minorHAnsi"/>
          <w:sz w:val="24"/>
          <w:szCs w:val="24"/>
          <w:lang w:eastAsia="pl-PL"/>
        </w:rPr>
        <w:t xml:space="preserve">Zarządzenie Nr 17/2026 Burmistrza Sulejowa z dnia 27 stycznia 2026 roku w sprawie ogłoszenia otwartego konkursu ofert na realizację zadań z zakresu świadczeń opieki zdrowotnej, w rodzaju rehabilitacja lecznicza dla mieszkańców Gminy Sulejów oraz powołania komisji konkursowej. </w:t>
      </w:r>
    </w:p>
    <w:p w:rsidR="001749C7" w:rsidRPr="004454C6" w:rsidRDefault="001749C7" w:rsidP="004454C6">
      <w:pPr>
        <w:pStyle w:val="Akapitzlist"/>
        <w:keepNext/>
        <w:keepLines/>
        <w:numPr>
          <w:ilvl w:val="0"/>
          <w:numId w:val="6"/>
        </w:numPr>
        <w:spacing w:before="240" w:after="240" w:line="276" w:lineRule="auto"/>
        <w:ind w:left="426"/>
        <w:outlineLvl w:val="0"/>
        <w:rPr>
          <w:rFonts w:eastAsiaTheme="majorEastAsia" w:cstheme="minorHAnsi"/>
          <w:sz w:val="24"/>
          <w:szCs w:val="24"/>
          <w:lang w:eastAsia="pl-PL"/>
        </w:rPr>
      </w:pPr>
      <w:r w:rsidRPr="004454C6">
        <w:rPr>
          <w:rFonts w:eastAsia="Times New Roman" w:cstheme="minorHAnsi"/>
          <w:sz w:val="24"/>
          <w:szCs w:val="24"/>
          <w:lang w:eastAsia="pl-PL"/>
        </w:rPr>
        <w:t>Zarządzenie Nr 21/2026 Burmistrza Sulejowa z dnia 30 stycznia 2026 roku w sprawie zmian w budżecie gminy Sulejów na 2026 rok.</w:t>
      </w:r>
    </w:p>
    <w:p w:rsidR="001749C7" w:rsidRPr="004454C6" w:rsidRDefault="001749C7" w:rsidP="004454C6">
      <w:pPr>
        <w:pStyle w:val="Akapitzlist"/>
        <w:keepNext/>
        <w:keepLines/>
        <w:numPr>
          <w:ilvl w:val="0"/>
          <w:numId w:val="6"/>
        </w:numPr>
        <w:spacing w:before="240" w:after="240" w:line="276" w:lineRule="auto"/>
        <w:ind w:left="426"/>
        <w:outlineLvl w:val="0"/>
        <w:rPr>
          <w:rFonts w:eastAsiaTheme="majorEastAsia" w:cstheme="minorHAnsi"/>
          <w:sz w:val="24"/>
          <w:szCs w:val="24"/>
          <w:lang w:eastAsia="pl-PL"/>
        </w:rPr>
      </w:pPr>
      <w:r w:rsidRPr="004454C6">
        <w:rPr>
          <w:rFonts w:eastAsia="Times New Roman" w:cstheme="minorHAnsi"/>
          <w:sz w:val="24"/>
          <w:szCs w:val="24"/>
          <w:lang w:eastAsia="pl-PL"/>
        </w:rPr>
        <w:t>Zarządzenie Nr 22/2026 Burmistrza Sulejowa z dnia 30 stycznia 2026 roku w sprawie uaktualnienia planu finansowego Urzędu Miejskiego w Sulejowie na 2026 rok.</w:t>
      </w:r>
    </w:p>
    <w:p w:rsidR="001749C7" w:rsidRPr="004454C6" w:rsidRDefault="001749C7" w:rsidP="004454C6">
      <w:pPr>
        <w:pStyle w:val="Akapitzlist"/>
        <w:numPr>
          <w:ilvl w:val="0"/>
          <w:numId w:val="6"/>
        </w:numPr>
        <w:spacing w:before="100" w:beforeAutospacing="1" w:after="240" w:line="240" w:lineRule="auto"/>
        <w:ind w:left="426"/>
        <w:rPr>
          <w:rFonts w:eastAsia="Times New Roman" w:cstheme="minorHAnsi"/>
          <w:sz w:val="24"/>
          <w:szCs w:val="24"/>
          <w:lang w:eastAsia="pl-PL"/>
        </w:rPr>
      </w:pPr>
      <w:r w:rsidRPr="004454C6">
        <w:rPr>
          <w:rFonts w:eastAsia="Times New Roman" w:cstheme="minorHAnsi"/>
          <w:sz w:val="24"/>
          <w:szCs w:val="24"/>
          <w:lang w:eastAsia="pl-PL"/>
        </w:rPr>
        <w:t>Zarządzenie Nr 23/2026 Burmistrza Sulejowa z dnia 30 stycznia 2026 roku w sprawie przeznaczenia do wydzierżawi</w:t>
      </w:r>
      <w:r w:rsidR="00FC3F96" w:rsidRPr="004454C6">
        <w:rPr>
          <w:rFonts w:eastAsia="Times New Roman" w:cstheme="minorHAnsi"/>
          <w:sz w:val="24"/>
          <w:szCs w:val="24"/>
          <w:lang w:eastAsia="pl-PL"/>
        </w:rPr>
        <w:t xml:space="preserve">enia nieruchomości wchodzących </w:t>
      </w:r>
      <w:r w:rsidRPr="004454C6">
        <w:rPr>
          <w:rFonts w:eastAsia="Times New Roman" w:cstheme="minorHAnsi"/>
          <w:sz w:val="24"/>
          <w:szCs w:val="24"/>
          <w:lang w:eastAsia="pl-PL"/>
        </w:rPr>
        <w:t xml:space="preserve">w skład gminnego zasobu nieruchomości. </w:t>
      </w:r>
    </w:p>
    <w:p w:rsidR="001749C7" w:rsidRPr="004454C6" w:rsidRDefault="001749C7" w:rsidP="004454C6">
      <w:pPr>
        <w:pStyle w:val="Akapitzlist"/>
        <w:numPr>
          <w:ilvl w:val="0"/>
          <w:numId w:val="6"/>
        </w:numPr>
        <w:spacing w:before="100" w:beforeAutospacing="1" w:after="240" w:line="240" w:lineRule="auto"/>
        <w:ind w:left="426"/>
        <w:rPr>
          <w:rFonts w:eastAsia="Times New Roman" w:cstheme="minorHAnsi"/>
          <w:sz w:val="24"/>
          <w:szCs w:val="24"/>
          <w:lang w:eastAsia="pl-PL"/>
        </w:rPr>
      </w:pPr>
      <w:r w:rsidRPr="004454C6">
        <w:rPr>
          <w:rFonts w:eastAsia="Times New Roman" w:cstheme="minorHAnsi"/>
          <w:sz w:val="24"/>
          <w:szCs w:val="24"/>
          <w:lang w:eastAsia="pl-PL"/>
        </w:rPr>
        <w:t xml:space="preserve">Zarządzenie Nr 24/2026 Burmistrza Sulejowa z dnia 10 lutego 2026 roku w sprawie ogłoszenia I przetargu ustnego nieograniczonego na sprzedaż nieruchomości stanowiącej własność Gminy Sulejów. </w:t>
      </w:r>
    </w:p>
    <w:p w:rsidR="00C45892" w:rsidRPr="004454C6" w:rsidRDefault="00C45892" w:rsidP="004454C6">
      <w:pPr>
        <w:pStyle w:val="Akapitzlist"/>
        <w:numPr>
          <w:ilvl w:val="0"/>
          <w:numId w:val="6"/>
        </w:numPr>
        <w:spacing w:before="100" w:beforeAutospacing="1" w:after="240" w:line="240" w:lineRule="auto"/>
        <w:ind w:left="426"/>
        <w:rPr>
          <w:rFonts w:eastAsia="Times New Roman" w:cstheme="minorHAnsi"/>
          <w:sz w:val="24"/>
          <w:szCs w:val="24"/>
          <w:lang w:eastAsia="pl-PL"/>
        </w:rPr>
      </w:pPr>
      <w:r w:rsidRPr="004454C6">
        <w:rPr>
          <w:rFonts w:cstheme="minorHAnsi"/>
          <w:sz w:val="24"/>
          <w:szCs w:val="24"/>
        </w:rPr>
        <w:t xml:space="preserve">Zarządzenie Nr 25/2026 Burmistrza Sulejowa z dnia 10 lutego 2026 roku w sprawie przyjęcia planu wykorzystania gminnego zasobu nieruchomości </w:t>
      </w:r>
      <w:r w:rsidR="0097773C" w:rsidRPr="004454C6">
        <w:rPr>
          <w:rFonts w:cstheme="minorHAnsi"/>
          <w:sz w:val="24"/>
          <w:szCs w:val="24"/>
        </w:rPr>
        <w:t>na lata 2026 – 2028.</w:t>
      </w:r>
    </w:p>
    <w:p w:rsidR="00956B1E" w:rsidRPr="004454C6" w:rsidRDefault="001749C7" w:rsidP="004454C6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ind w:left="426"/>
        <w:rPr>
          <w:rFonts w:eastAsia="Times New Roman" w:cstheme="minorHAnsi"/>
          <w:sz w:val="24"/>
          <w:szCs w:val="24"/>
          <w:lang w:eastAsia="pl-PL"/>
        </w:rPr>
      </w:pPr>
      <w:r w:rsidRPr="004454C6">
        <w:rPr>
          <w:rFonts w:eastAsia="Times New Roman" w:cstheme="minorHAnsi"/>
          <w:sz w:val="24"/>
          <w:szCs w:val="24"/>
          <w:lang w:eastAsia="pl-PL"/>
        </w:rPr>
        <w:t>Zarządzenie Nr 26/2026 Burmistrza Sulejowa z dnia 10 lutego 2026 roku w sprawie przeznaczenia do wydzierżawienia nieruchomości wchodzących w skład gminnego zasobu nieruchomości.</w:t>
      </w:r>
    </w:p>
    <w:p w:rsidR="00956B1E" w:rsidRPr="004454C6" w:rsidRDefault="00956B1E" w:rsidP="004454C6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ind w:left="426"/>
        <w:rPr>
          <w:rFonts w:eastAsia="Times New Roman" w:cstheme="minorHAnsi"/>
          <w:sz w:val="24"/>
          <w:szCs w:val="24"/>
          <w:lang w:eastAsia="pl-PL"/>
        </w:rPr>
      </w:pPr>
      <w:r w:rsidRPr="004454C6">
        <w:rPr>
          <w:rFonts w:eastAsia="Times New Roman" w:cstheme="minorHAnsi"/>
          <w:sz w:val="24"/>
          <w:szCs w:val="24"/>
          <w:lang w:eastAsia="pl-PL"/>
        </w:rPr>
        <w:t xml:space="preserve">Zarządzenie Nr 27/2026 Burmistrza Sulejowa z dnia </w:t>
      </w:r>
      <w:r w:rsidR="00C45892" w:rsidRPr="004454C6">
        <w:rPr>
          <w:rFonts w:eastAsia="Times New Roman" w:cstheme="minorHAnsi"/>
          <w:sz w:val="24"/>
          <w:szCs w:val="24"/>
          <w:lang w:eastAsia="pl-PL"/>
        </w:rPr>
        <w:t xml:space="preserve">10 lutego </w:t>
      </w:r>
      <w:r w:rsidRPr="004454C6">
        <w:rPr>
          <w:rFonts w:eastAsia="Times New Roman" w:cstheme="minorHAnsi"/>
          <w:sz w:val="24"/>
          <w:szCs w:val="24"/>
          <w:lang w:eastAsia="pl-PL"/>
        </w:rPr>
        <w:t>2026 roku w sprawie</w:t>
      </w:r>
      <w:r w:rsidR="00C45892" w:rsidRPr="004454C6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C45892" w:rsidRPr="004454C6">
        <w:rPr>
          <w:rFonts w:cstheme="minorHAnsi"/>
          <w:sz w:val="24"/>
          <w:szCs w:val="24"/>
        </w:rPr>
        <w:t>przyjęcia planu sprzedaży nieruchomości stanowiących własność Gminy  Sulejów na 2026 rok</w:t>
      </w:r>
      <w:r w:rsidR="00E51931" w:rsidRPr="004454C6">
        <w:rPr>
          <w:rFonts w:cstheme="minorHAnsi"/>
          <w:sz w:val="24"/>
          <w:szCs w:val="24"/>
        </w:rPr>
        <w:t>.</w:t>
      </w:r>
    </w:p>
    <w:p w:rsidR="00956B1E" w:rsidRPr="004454C6" w:rsidRDefault="00956B1E" w:rsidP="004454C6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ind w:left="426"/>
        <w:rPr>
          <w:rFonts w:eastAsia="Times New Roman" w:cstheme="minorHAnsi"/>
          <w:sz w:val="24"/>
          <w:szCs w:val="24"/>
          <w:lang w:eastAsia="pl-PL"/>
        </w:rPr>
      </w:pPr>
      <w:r w:rsidRPr="004454C6">
        <w:rPr>
          <w:rFonts w:eastAsia="Times New Roman" w:cstheme="minorHAnsi"/>
          <w:sz w:val="24"/>
          <w:szCs w:val="24"/>
          <w:lang w:eastAsia="pl-PL"/>
        </w:rPr>
        <w:lastRenderedPageBreak/>
        <w:t xml:space="preserve">Zarządzenie Nr 28/2026 Burmistrza Sulejowa z dnia 12 lutego 2026 roku </w:t>
      </w:r>
      <w:r w:rsidRPr="004454C6">
        <w:rPr>
          <w:rFonts w:eastAsia="Calibri" w:cstheme="minorHAnsi"/>
          <w:sz w:val="24"/>
          <w:szCs w:val="24"/>
        </w:rPr>
        <w:t>w sprawie powołania Zespołu ds. realizacji projektu pn.: „Rewitalizacja centrum Sulejowa poprzez utworzenie miejskiego centrum przesiadkowego”.</w:t>
      </w:r>
    </w:p>
    <w:p w:rsidR="00C45892" w:rsidRPr="004454C6" w:rsidRDefault="00956B1E" w:rsidP="004454C6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ind w:left="426"/>
        <w:rPr>
          <w:rFonts w:eastAsia="Times New Roman" w:cstheme="minorHAnsi"/>
          <w:sz w:val="24"/>
          <w:szCs w:val="24"/>
          <w:lang w:eastAsia="pl-PL"/>
        </w:rPr>
      </w:pPr>
      <w:r w:rsidRPr="004454C6">
        <w:rPr>
          <w:rFonts w:eastAsia="Times New Roman" w:cstheme="minorHAnsi"/>
          <w:sz w:val="24"/>
          <w:szCs w:val="24"/>
          <w:lang w:eastAsia="pl-PL"/>
        </w:rPr>
        <w:t>Zarządzenie Nr 29/2026 Burmistrza Sulejowa z dnia 12 lutego 2026 roku w sprawie</w:t>
      </w:r>
      <w:r w:rsidR="00C45892" w:rsidRPr="004454C6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C45892" w:rsidRPr="004454C6">
        <w:rPr>
          <w:rFonts w:eastAsia="Calibri" w:cstheme="minorHAnsi"/>
          <w:sz w:val="24"/>
          <w:szCs w:val="24"/>
        </w:rPr>
        <w:t xml:space="preserve">powołania Zespołu ds. realizacji projektu pn.: „Przywrócenie funkcji społecznych </w:t>
      </w:r>
      <w:r w:rsidR="00C45892" w:rsidRPr="004454C6">
        <w:rPr>
          <w:rFonts w:eastAsia="Calibri" w:cstheme="minorHAnsi"/>
          <w:sz w:val="24"/>
          <w:szCs w:val="24"/>
        </w:rPr>
        <w:br/>
        <w:t>i gospodarczych centrum osiedla Podklasztorze oraz rewitalizacja zabytkowego budynku Ochotniczej Straży Pożarnej w Sulejowie”.</w:t>
      </w:r>
    </w:p>
    <w:p w:rsidR="001749C7" w:rsidRPr="004454C6" w:rsidRDefault="00956B1E" w:rsidP="004454C6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ind w:left="426"/>
        <w:rPr>
          <w:rFonts w:eastAsia="Times New Roman" w:cstheme="minorHAnsi"/>
          <w:sz w:val="24"/>
          <w:szCs w:val="24"/>
          <w:lang w:eastAsia="pl-PL"/>
        </w:rPr>
      </w:pPr>
      <w:r w:rsidRPr="004454C6">
        <w:rPr>
          <w:rFonts w:eastAsia="Times New Roman" w:cstheme="minorHAnsi"/>
          <w:sz w:val="24"/>
          <w:szCs w:val="24"/>
          <w:lang w:eastAsia="pl-PL"/>
        </w:rPr>
        <w:t xml:space="preserve">Zarządzenie Nr 30/2026 Burmistrza Sulejowa z dnia </w:t>
      </w:r>
      <w:r w:rsidR="00C45892" w:rsidRPr="004454C6">
        <w:rPr>
          <w:rFonts w:eastAsia="Times New Roman" w:cstheme="minorHAnsi"/>
          <w:sz w:val="24"/>
          <w:szCs w:val="24"/>
          <w:lang w:eastAsia="pl-PL"/>
        </w:rPr>
        <w:t xml:space="preserve">12 lutego </w:t>
      </w:r>
      <w:r w:rsidRPr="004454C6">
        <w:rPr>
          <w:rFonts w:eastAsia="Times New Roman" w:cstheme="minorHAnsi"/>
          <w:sz w:val="24"/>
          <w:szCs w:val="24"/>
          <w:lang w:eastAsia="pl-PL"/>
        </w:rPr>
        <w:t>2026 roku w sprawie</w:t>
      </w:r>
      <w:r w:rsidR="00C45892" w:rsidRPr="004454C6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C45892" w:rsidRPr="004454C6">
        <w:rPr>
          <w:rFonts w:eastAsia="Calibri" w:cstheme="minorHAnsi"/>
          <w:kern w:val="2"/>
          <w:sz w:val="24"/>
          <w:szCs w:val="24"/>
          <w14:ligatures w14:val="standardContextual"/>
        </w:rPr>
        <w:t>powołania Zespołu ds. realizacji projektu pn.: „Inwestycje z zakresu niezmotoryzowanego transportu indywidualnego na terenie Gminy Sulejów”.</w:t>
      </w:r>
    </w:p>
    <w:p w:rsidR="001749C7" w:rsidRPr="004454C6" w:rsidRDefault="001749C7" w:rsidP="004454C6">
      <w:pPr>
        <w:spacing w:before="100" w:beforeAutospacing="1" w:after="100" w:afterAutospacing="1" w:line="240" w:lineRule="auto"/>
        <w:ind w:firstLine="426"/>
        <w:rPr>
          <w:rFonts w:eastAsia="Times New Roman" w:cstheme="minorHAnsi"/>
          <w:sz w:val="24"/>
          <w:szCs w:val="24"/>
          <w:lang w:eastAsia="pl-PL"/>
        </w:rPr>
      </w:pPr>
      <w:r w:rsidRPr="004454C6">
        <w:rPr>
          <w:rFonts w:eastAsia="Times New Roman" w:cstheme="minorHAnsi"/>
          <w:sz w:val="24"/>
          <w:szCs w:val="24"/>
          <w:lang w:eastAsia="pl-PL"/>
        </w:rPr>
        <w:t xml:space="preserve">W omawianym okresie Burmistrz Sulejowa wydała </w:t>
      </w:r>
      <w:r w:rsidR="0097773C" w:rsidRPr="004454C6">
        <w:rPr>
          <w:rFonts w:eastAsia="Times New Roman" w:cstheme="minorHAnsi"/>
          <w:sz w:val="24"/>
          <w:szCs w:val="24"/>
          <w:lang w:eastAsia="pl-PL"/>
        </w:rPr>
        <w:t>15</w:t>
      </w:r>
      <w:r w:rsidRPr="004454C6">
        <w:rPr>
          <w:rFonts w:eastAsia="Times New Roman" w:cstheme="minorHAnsi"/>
          <w:sz w:val="24"/>
          <w:szCs w:val="24"/>
          <w:lang w:eastAsia="pl-PL"/>
        </w:rPr>
        <w:t xml:space="preserve"> zarządzeń. </w:t>
      </w:r>
    </w:p>
    <w:p w:rsidR="001749C7" w:rsidRPr="004454C6" w:rsidRDefault="001749C7" w:rsidP="004454C6">
      <w:pPr>
        <w:tabs>
          <w:tab w:val="num" w:pos="426"/>
        </w:tabs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4454C6">
        <w:rPr>
          <w:rFonts w:eastAsia="Times New Roman" w:cstheme="minorHAnsi"/>
          <w:sz w:val="24"/>
          <w:szCs w:val="24"/>
          <w:lang w:eastAsia="pl-PL"/>
        </w:rPr>
        <w:tab/>
        <w:t xml:space="preserve">Referat Organizacyjny prowadził bieżącą obsługę kadrową, informatyczną i techniczną Urzędu Miejskiego w Sulejowie oraz obsługę Rady Miejskiej w Sulejowie i komisji Rady Miejskiej w Sulejowie. W omawianym okresie odbyła się </w:t>
      </w:r>
      <w:r w:rsidR="0097773C" w:rsidRPr="004454C6">
        <w:rPr>
          <w:rFonts w:eastAsia="Times New Roman" w:cstheme="minorHAnsi"/>
          <w:sz w:val="24"/>
          <w:szCs w:val="24"/>
          <w:lang w:eastAsia="pl-PL"/>
        </w:rPr>
        <w:t>XXX</w:t>
      </w:r>
      <w:r w:rsidRPr="004454C6">
        <w:rPr>
          <w:rFonts w:eastAsia="Times New Roman" w:cstheme="minorHAnsi"/>
          <w:sz w:val="24"/>
          <w:szCs w:val="24"/>
          <w:lang w:eastAsia="pl-PL"/>
        </w:rPr>
        <w:t xml:space="preserve"> sesja Rady Miejskiej </w:t>
      </w:r>
      <w:r w:rsidRPr="004454C6">
        <w:rPr>
          <w:rFonts w:eastAsia="Times New Roman" w:cstheme="minorHAnsi"/>
          <w:sz w:val="24"/>
          <w:szCs w:val="24"/>
          <w:lang w:eastAsia="pl-PL"/>
        </w:rPr>
        <w:br/>
        <w:t xml:space="preserve">w Sulejowie w dniu </w:t>
      </w:r>
      <w:r w:rsidR="0097773C" w:rsidRPr="004454C6">
        <w:rPr>
          <w:rFonts w:eastAsia="Times New Roman" w:cstheme="minorHAnsi"/>
          <w:sz w:val="24"/>
          <w:szCs w:val="24"/>
          <w:lang w:eastAsia="pl-PL"/>
        </w:rPr>
        <w:t>26 stycznia 2026 r., posiedzenia</w:t>
      </w:r>
      <w:r w:rsidRPr="004454C6">
        <w:rPr>
          <w:rFonts w:eastAsia="Times New Roman" w:cstheme="minorHAnsi"/>
          <w:sz w:val="24"/>
          <w:szCs w:val="24"/>
          <w:lang w:eastAsia="pl-PL"/>
        </w:rPr>
        <w:t xml:space="preserve"> Kom</w:t>
      </w:r>
      <w:r w:rsidR="0097773C" w:rsidRPr="004454C6">
        <w:rPr>
          <w:rFonts w:eastAsia="Times New Roman" w:cstheme="minorHAnsi"/>
          <w:sz w:val="24"/>
          <w:szCs w:val="24"/>
          <w:lang w:eastAsia="pl-PL"/>
        </w:rPr>
        <w:t xml:space="preserve">isji skarg, wniosków i petycji </w:t>
      </w:r>
      <w:r w:rsidR="0097773C" w:rsidRPr="004454C6">
        <w:rPr>
          <w:rFonts w:eastAsia="Times New Roman" w:cstheme="minorHAnsi"/>
          <w:sz w:val="24"/>
          <w:szCs w:val="24"/>
          <w:lang w:eastAsia="pl-PL"/>
        </w:rPr>
        <w:br/>
        <w:t>w dniach</w:t>
      </w:r>
      <w:r w:rsidRPr="004454C6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97773C" w:rsidRPr="004454C6">
        <w:rPr>
          <w:rFonts w:eastAsia="Times New Roman" w:cstheme="minorHAnsi"/>
          <w:sz w:val="24"/>
          <w:szCs w:val="24"/>
          <w:lang w:eastAsia="pl-PL"/>
        </w:rPr>
        <w:t>26 stycznia 2026 r. oraz 18 lutego 2026 r.,</w:t>
      </w:r>
      <w:r w:rsidRPr="004454C6">
        <w:rPr>
          <w:rFonts w:eastAsia="Times New Roman" w:cstheme="minorHAnsi"/>
          <w:sz w:val="24"/>
          <w:szCs w:val="24"/>
          <w:lang w:eastAsia="pl-PL"/>
        </w:rPr>
        <w:t xml:space="preserve"> posiedzenia Komisji Rolnictwa, Ochrony Środowiska, Bezpieczeństwa oraz Spraw Komunalnych, Komisji Edukacji, Kultury i Sportu, Komisji Rewizyjnej i Komisji Budżetu i Rozwoju w dniu </w:t>
      </w:r>
      <w:r w:rsidR="0097773C" w:rsidRPr="004454C6">
        <w:rPr>
          <w:rFonts w:eastAsia="Times New Roman" w:cstheme="minorHAnsi"/>
          <w:sz w:val="24"/>
          <w:szCs w:val="24"/>
          <w:lang w:eastAsia="pl-PL"/>
        </w:rPr>
        <w:t>16 lutego</w:t>
      </w:r>
      <w:r w:rsidRPr="004454C6">
        <w:rPr>
          <w:rFonts w:eastAsia="Times New Roman" w:cstheme="minorHAnsi"/>
          <w:sz w:val="24"/>
          <w:szCs w:val="24"/>
          <w:lang w:eastAsia="pl-PL"/>
        </w:rPr>
        <w:t xml:space="preserve"> 2026 r. </w:t>
      </w:r>
    </w:p>
    <w:p w:rsidR="001749C7" w:rsidRPr="004454C6" w:rsidRDefault="001749C7" w:rsidP="004454C6">
      <w:pPr>
        <w:tabs>
          <w:tab w:val="num" w:pos="426"/>
        </w:tabs>
        <w:spacing w:after="0" w:line="276" w:lineRule="auto"/>
        <w:rPr>
          <w:rFonts w:cstheme="minorHAnsi"/>
          <w:sz w:val="24"/>
          <w:szCs w:val="24"/>
        </w:rPr>
      </w:pPr>
      <w:r w:rsidRPr="004454C6">
        <w:rPr>
          <w:rFonts w:eastAsia="Times New Roman" w:cstheme="minorHAnsi"/>
          <w:sz w:val="24"/>
          <w:szCs w:val="24"/>
          <w:lang w:eastAsia="pl-PL"/>
        </w:rPr>
        <w:tab/>
        <w:t>Referat Organizacyjny we współpracy z Wydziałem Planowania Przest</w:t>
      </w:r>
      <w:r w:rsidR="00E51931" w:rsidRPr="004454C6">
        <w:rPr>
          <w:rFonts w:eastAsia="Times New Roman" w:cstheme="minorHAnsi"/>
          <w:sz w:val="24"/>
          <w:szCs w:val="24"/>
          <w:lang w:eastAsia="pl-PL"/>
        </w:rPr>
        <w:t xml:space="preserve">rzennego </w:t>
      </w:r>
      <w:r w:rsidR="00E51931" w:rsidRPr="004454C6">
        <w:rPr>
          <w:rFonts w:eastAsia="Times New Roman" w:cstheme="minorHAnsi"/>
          <w:sz w:val="24"/>
          <w:szCs w:val="24"/>
          <w:lang w:eastAsia="pl-PL"/>
        </w:rPr>
        <w:br/>
        <w:t>i Inwestycji prowadzi</w:t>
      </w:r>
      <w:r w:rsidRPr="004454C6">
        <w:rPr>
          <w:rFonts w:eastAsia="Times New Roman" w:cstheme="minorHAnsi"/>
          <w:sz w:val="24"/>
          <w:szCs w:val="24"/>
          <w:lang w:eastAsia="pl-PL"/>
        </w:rPr>
        <w:t xml:space="preserve"> działania związane z przeprowadzeniem procedury zmiany granic administracyjnych Gminy Sulejów polegającej na zamianie granic pomiędzy gminą Sulejów, </w:t>
      </w:r>
      <w:r w:rsidRPr="004454C6">
        <w:rPr>
          <w:rFonts w:eastAsia="Times New Roman" w:cstheme="minorHAnsi"/>
          <w:sz w:val="24"/>
          <w:szCs w:val="24"/>
          <w:lang w:eastAsia="pl-PL"/>
        </w:rPr>
        <w:br/>
        <w:t xml:space="preserve">a Gminą Mniszków oraz przygotowaniem i przeprowadzeniem konsultacji społecznych w tym zakresie. W dniu </w:t>
      </w:r>
      <w:r w:rsidR="00E51931" w:rsidRPr="004454C6">
        <w:rPr>
          <w:rFonts w:eastAsia="Times New Roman" w:cstheme="minorHAnsi"/>
          <w:sz w:val="24"/>
          <w:szCs w:val="24"/>
          <w:lang w:eastAsia="pl-PL"/>
        </w:rPr>
        <w:t>22</w:t>
      </w:r>
      <w:r w:rsidRPr="004454C6">
        <w:rPr>
          <w:rFonts w:eastAsia="Times New Roman" w:cstheme="minorHAnsi"/>
          <w:sz w:val="24"/>
          <w:szCs w:val="24"/>
          <w:lang w:eastAsia="pl-PL"/>
        </w:rPr>
        <w:t xml:space="preserve"> stycznia 2026 r. odbyło się </w:t>
      </w:r>
      <w:r w:rsidR="00E51931" w:rsidRPr="004454C6">
        <w:rPr>
          <w:rFonts w:eastAsia="Times New Roman" w:cstheme="minorHAnsi"/>
          <w:sz w:val="24"/>
          <w:szCs w:val="24"/>
          <w:lang w:eastAsia="pl-PL"/>
        </w:rPr>
        <w:t>drugie</w:t>
      </w:r>
      <w:r w:rsidR="004454C6">
        <w:rPr>
          <w:rFonts w:eastAsia="Times New Roman" w:cstheme="minorHAnsi"/>
          <w:sz w:val="24"/>
          <w:szCs w:val="24"/>
          <w:lang w:eastAsia="pl-PL"/>
        </w:rPr>
        <w:t xml:space="preserve"> spotkanie konsultacyjne </w:t>
      </w:r>
      <w:r w:rsidR="004454C6">
        <w:rPr>
          <w:rFonts w:eastAsia="Times New Roman" w:cstheme="minorHAnsi"/>
          <w:sz w:val="24"/>
          <w:szCs w:val="24"/>
          <w:lang w:eastAsia="pl-PL"/>
        </w:rPr>
        <w:br/>
        <w:t xml:space="preserve">z </w:t>
      </w:r>
      <w:r w:rsidR="00E51931" w:rsidRPr="004454C6">
        <w:rPr>
          <w:rFonts w:eastAsia="Times New Roman" w:cstheme="minorHAnsi"/>
          <w:sz w:val="24"/>
          <w:szCs w:val="24"/>
          <w:lang w:eastAsia="pl-PL"/>
        </w:rPr>
        <w:t>mieszkańcami Obwodu Nr 1</w:t>
      </w:r>
      <w:r w:rsidRPr="004454C6">
        <w:rPr>
          <w:rFonts w:eastAsia="Times New Roman" w:cstheme="minorHAnsi"/>
          <w:sz w:val="24"/>
          <w:szCs w:val="24"/>
          <w:lang w:eastAsia="pl-PL"/>
        </w:rPr>
        <w:t xml:space="preserve"> w Sulejowie o godz. 16 </w:t>
      </w:r>
      <w:r w:rsidR="00E51931" w:rsidRPr="004454C6">
        <w:rPr>
          <w:rFonts w:eastAsia="Times New Roman" w:cstheme="minorHAnsi"/>
          <w:sz w:val="24"/>
          <w:szCs w:val="24"/>
          <w:lang w:eastAsia="pl-PL"/>
        </w:rPr>
        <w:t xml:space="preserve">w Szkole Podstawowej nr 2 im. Królowej Jadwigi w Sulejowie. Konsultacje społeczne trwały od 19 stycznia 2026 r. do 25 stycznia 2026 r. W dniu 26 stycznia 2026 r. Burmistrz Sulejowa </w:t>
      </w:r>
      <w:r w:rsidR="000878BE" w:rsidRPr="004454C6">
        <w:rPr>
          <w:rFonts w:eastAsia="Times New Roman" w:cstheme="minorHAnsi"/>
          <w:sz w:val="24"/>
          <w:szCs w:val="24"/>
          <w:lang w:eastAsia="pl-PL"/>
        </w:rPr>
        <w:t>przedstawiła R</w:t>
      </w:r>
      <w:r w:rsidR="00E51931" w:rsidRPr="004454C6">
        <w:rPr>
          <w:rFonts w:eastAsia="Times New Roman" w:cstheme="minorHAnsi"/>
          <w:sz w:val="24"/>
          <w:szCs w:val="24"/>
          <w:lang w:eastAsia="pl-PL"/>
        </w:rPr>
        <w:t xml:space="preserve">adzie Miejskiej </w:t>
      </w:r>
      <w:r w:rsidR="000878BE" w:rsidRPr="004454C6">
        <w:rPr>
          <w:rFonts w:eastAsia="Times New Roman" w:cstheme="minorHAnsi"/>
          <w:sz w:val="24"/>
          <w:szCs w:val="24"/>
          <w:lang w:eastAsia="pl-PL"/>
        </w:rPr>
        <w:br/>
      </w:r>
      <w:r w:rsidR="00E51931" w:rsidRPr="004454C6">
        <w:rPr>
          <w:rFonts w:eastAsia="Times New Roman" w:cstheme="minorHAnsi"/>
          <w:sz w:val="24"/>
          <w:szCs w:val="24"/>
          <w:lang w:eastAsia="pl-PL"/>
        </w:rPr>
        <w:t xml:space="preserve">w Sulejowie </w:t>
      </w:r>
      <w:r w:rsidR="000878BE" w:rsidRPr="004454C6">
        <w:rPr>
          <w:rFonts w:cstheme="minorHAnsi"/>
          <w:sz w:val="24"/>
          <w:szCs w:val="24"/>
        </w:rPr>
        <w:t>p</w:t>
      </w:r>
      <w:r w:rsidR="00E51931" w:rsidRPr="004454C6">
        <w:rPr>
          <w:rFonts w:cstheme="minorHAnsi"/>
          <w:sz w:val="24"/>
          <w:szCs w:val="24"/>
        </w:rPr>
        <w:t>rotokół z przeprowadzonych konsultacji społecznych z mieszkańcami jednostek pomocniczych: Obwodu nr 1 w Sulejowie i Obwodu nr 2 w Sulejowie dotyczących zmiany granic administracyjnych Gminy Sulejów.</w:t>
      </w:r>
    </w:p>
    <w:p w:rsidR="00E51931" w:rsidRPr="004454C6" w:rsidRDefault="000878BE" w:rsidP="004454C6">
      <w:pPr>
        <w:tabs>
          <w:tab w:val="num" w:pos="426"/>
        </w:tabs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4454C6">
        <w:rPr>
          <w:rFonts w:eastAsia="Times New Roman" w:cstheme="minorHAnsi"/>
          <w:sz w:val="24"/>
          <w:szCs w:val="24"/>
          <w:lang w:eastAsia="pl-PL"/>
        </w:rPr>
        <w:tab/>
      </w:r>
      <w:r w:rsidR="00E51931" w:rsidRPr="004454C6">
        <w:rPr>
          <w:rFonts w:eastAsia="Times New Roman" w:cstheme="minorHAnsi"/>
          <w:sz w:val="24"/>
          <w:szCs w:val="24"/>
          <w:lang w:eastAsia="pl-PL"/>
        </w:rPr>
        <w:t xml:space="preserve">W Urzędzie Miejskim w Sulejowie praktyki </w:t>
      </w:r>
      <w:r w:rsidRPr="004454C6">
        <w:rPr>
          <w:rFonts w:eastAsia="Times New Roman" w:cstheme="minorHAnsi"/>
          <w:sz w:val="24"/>
          <w:szCs w:val="24"/>
          <w:lang w:eastAsia="pl-PL"/>
        </w:rPr>
        <w:t>zawodowe</w:t>
      </w:r>
      <w:r w:rsidR="00E51931" w:rsidRPr="004454C6">
        <w:rPr>
          <w:rFonts w:eastAsia="Times New Roman" w:cstheme="minorHAnsi"/>
          <w:sz w:val="24"/>
          <w:szCs w:val="24"/>
          <w:lang w:eastAsia="pl-PL"/>
        </w:rPr>
        <w:t xml:space="preserve"> odbywa 1 osoba. </w:t>
      </w:r>
    </w:p>
    <w:p w:rsidR="00E51931" w:rsidRPr="004454C6" w:rsidRDefault="00E51931" w:rsidP="004454C6">
      <w:pPr>
        <w:tabs>
          <w:tab w:val="num" w:pos="426"/>
        </w:tabs>
        <w:spacing w:after="0" w:line="276" w:lineRule="auto"/>
        <w:rPr>
          <w:rFonts w:cstheme="minorHAnsi"/>
          <w:b/>
          <w:sz w:val="24"/>
        </w:rPr>
      </w:pPr>
    </w:p>
    <w:p w:rsidR="00E51931" w:rsidRPr="004454C6" w:rsidRDefault="00E51931" w:rsidP="004454C6">
      <w:pPr>
        <w:tabs>
          <w:tab w:val="num" w:pos="426"/>
        </w:tabs>
        <w:spacing w:after="0" w:line="276" w:lineRule="auto"/>
        <w:rPr>
          <w:rFonts w:cstheme="minorHAnsi"/>
          <w:b/>
          <w:sz w:val="24"/>
        </w:rPr>
      </w:pPr>
    </w:p>
    <w:p w:rsidR="00E51931" w:rsidRPr="004454C6" w:rsidRDefault="00E51931" w:rsidP="004454C6">
      <w:pPr>
        <w:tabs>
          <w:tab w:val="num" w:pos="426"/>
        </w:tabs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</w:p>
    <w:p w:rsidR="001749C7" w:rsidRPr="004454C6" w:rsidRDefault="001749C7" w:rsidP="004454C6">
      <w:pPr>
        <w:tabs>
          <w:tab w:val="num" w:pos="426"/>
        </w:tabs>
        <w:spacing w:after="0" w:line="276" w:lineRule="auto"/>
        <w:rPr>
          <w:rFonts w:eastAsia="Times New Roman" w:cstheme="minorHAnsi"/>
          <w:lang w:eastAsia="pl-PL"/>
        </w:rPr>
      </w:pPr>
      <w:r w:rsidRPr="004454C6">
        <w:rPr>
          <w:rFonts w:eastAsia="Times New Roman" w:cstheme="minorHAnsi"/>
          <w:sz w:val="24"/>
          <w:szCs w:val="24"/>
          <w:lang w:eastAsia="pl-PL"/>
        </w:rPr>
        <w:tab/>
      </w:r>
    </w:p>
    <w:p w:rsidR="001749C7" w:rsidRPr="004454C6" w:rsidRDefault="001749C7" w:rsidP="004454C6">
      <w:pPr>
        <w:spacing w:after="0" w:line="240" w:lineRule="auto"/>
        <w:ind w:left="6096"/>
        <w:rPr>
          <w:rFonts w:cstheme="minorHAnsi"/>
        </w:rPr>
      </w:pPr>
      <w:r w:rsidRPr="004454C6">
        <w:rPr>
          <w:rFonts w:cstheme="minorHAnsi"/>
        </w:rPr>
        <w:t xml:space="preserve">           Kierownik</w:t>
      </w:r>
    </w:p>
    <w:p w:rsidR="001749C7" w:rsidRPr="004454C6" w:rsidRDefault="001749C7" w:rsidP="004454C6">
      <w:pPr>
        <w:spacing w:after="0" w:line="240" w:lineRule="auto"/>
        <w:ind w:left="6096"/>
        <w:rPr>
          <w:rFonts w:cstheme="minorHAnsi"/>
        </w:rPr>
      </w:pPr>
      <w:r w:rsidRPr="004454C6">
        <w:rPr>
          <w:rFonts w:cstheme="minorHAnsi"/>
        </w:rPr>
        <w:t>Referatu Organizacyjnego</w:t>
      </w:r>
    </w:p>
    <w:p w:rsidR="001749C7" w:rsidRPr="004454C6" w:rsidRDefault="001749C7" w:rsidP="004454C6">
      <w:pPr>
        <w:spacing w:after="0" w:line="240" w:lineRule="auto"/>
        <w:ind w:left="6096"/>
        <w:rPr>
          <w:rFonts w:cstheme="minorHAnsi"/>
        </w:rPr>
      </w:pPr>
    </w:p>
    <w:p w:rsidR="001749C7" w:rsidRPr="004454C6" w:rsidRDefault="001749C7" w:rsidP="004454C6">
      <w:pPr>
        <w:spacing w:after="0" w:line="240" w:lineRule="auto"/>
        <w:ind w:left="6096"/>
        <w:rPr>
          <w:rFonts w:cstheme="minorHAnsi"/>
        </w:rPr>
      </w:pPr>
      <w:r w:rsidRPr="004454C6">
        <w:rPr>
          <w:rFonts w:cstheme="minorHAnsi"/>
        </w:rPr>
        <w:t xml:space="preserve"> </w:t>
      </w:r>
      <w:r w:rsidR="004454C6">
        <w:rPr>
          <w:rFonts w:cstheme="minorHAnsi"/>
        </w:rPr>
        <w:t>/-/</w:t>
      </w:r>
      <w:bookmarkStart w:id="0" w:name="_GoBack"/>
      <w:bookmarkEnd w:id="0"/>
      <w:r w:rsidRPr="004454C6">
        <w:rPr>
          <w:rFonts w:cstheme="minorHAnsi"/>
        </w:rPr>
        <w:t xml:space="preserve"> Sylwia Malarz-Krawiec</w:t>
      </w:r>
    </w:p>
    <w:p w:rsidR="001749C7" w:rsidRPr="004454C6" w:rsidRDefault="001749C7" w:rsidP="004454C6">
      <w:pPr>
        <w:rPr>
          <w:rFonts w:cstheme="minorHAnsi"/>
        </w:rPr>
      </w:pPr>
    </w:p>
    <w:p w:rsidR="002E55E0" w:rsidRPr="004454C6" w:rsidRDefault="002E55E0" w:rsidP="004454C6">
      <w:pPr>
        <w:rPr>
          <w:rFonts w:cstheme="minorHAnsi"/>
        </w:rPr>
      </w:pPr>
    </w:p>
    <w:sectPr w:rsidR="002E55E0" w:rsidRPr="004454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B76B7"/>
    <w:multiLevelType w:val="multilevel"/>
    <w:tmpl w:val="41409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6343D7"/>
    <w:multiLevelType w:val="multilevel"/>
    <w:tmpl w:val="9E688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B919FF"/>
    <w:multiLevelType w:val="hybridMultilevel"/>
    <w:tmpl w:val="180261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280303"/>
    <w:multiLevelType w:val="hybridMultilevel"/>
    <w:tmpl w:val="540847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1C1CDA"/>
    <w:multiLevelType w:val="multilevel"/>
    <w:tmpl w:val="13B20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100A56"/>
    <w:multiLevelType w:val="multilevel"/>
    <w:tmpl w:val="5DC24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9C7"/>
    <w:rsid w:val="000878BE"/>
    <w:rsid w:val="001749C7"/>
    <w:rsid w:val="00175262"/>
    <w:rsid w:val="002E55E0"/>
    <w:rsid w:val="004454C6"/>
    <w:rsid w:val="007A18D4"/>
    <w:rsid w:val="007B60DB"/>
    <w:rsid w:val="00956B1E"/>
    <w:rsid w:val="0097773C"/>
    <w:rsid w:val="00C45892"/>
    <w:rsid w:val="00E51931"/>
    <w:rsid w:val="00FC3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F5BB04-35A2-45F7-9E9D-2C9CEF7BE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49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749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0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743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Kasia</cp:lastModifiedBy>
  <cp:revision>2</cp:revision>
  <dcterms:created xsi:type="dcterms:W3CDTF">2026-02-18T14:25:00Z</dcterms:created>
  <dcterms:modified xsi:type="dcterms:W3CDTF">2026-02-18T14:25:00Z</dcterms:modified>
</cp:coreProperties>
</file>