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BA49" w14:textId="5045CD36" w:rsidR="00E12B49" w:rsidRPr="00EA0B90" w:rsidRDefault="00374E5E" w:rsidP="008372A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MOPS Sulejów- </w:t>
      </w:r>
      <w:r w:rsidR="00937563" w:rsidRPr="00EA0B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Informacja międzysesyjna </w:t>
      </w:r>
      <w:r w:rsidR="006F6C03">
        <w:rPr>
          <w:rFonts w:ascii="Times New Roman" w:hAnsi="Times New Roman" w:cs="Times New Roman"/>
          <w:b/>
          <w:bCs/>
          <w:sz w:val="24"/>
          <w:szCs w:val="24"/>
          <w:u w:val="single"/>
        </w:rPr>
        <w:t>styczeń</w:t>
      </w:r>
      <w:r w:rsidR="00BF086A" w:rsidRPr="00EA0B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95C08" w:rsidRPr="00EA0B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7563" w:rsidRPr="00EA0B9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F6C03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177F6A7B" w14:textId="77777777" w:rsidR="004D3141" w:rsidRPr="00EA0B90" w:rsidRDefault="004D3141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D37B4" w14:textId="7E82B899" w:rsidR="00937563" w:rsidRPr="00EA0B90" w:rsidRDefault="00754C8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6B652F"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Program </w:t>
      </w:r>
      <w:r w:rsidR="00937563" w:rsidRPr="00EA0B90">
        <w:rPr>
          <w:rFonts w:ascii="Times New Roman" w:hAnsi="Times New Roman" w:cs="Times New Roman"/>
          <w:sz w:val="24"/>
          <w:szCs w:val="24"/>
          <w:u w:val="single"/>
        </w:rPr>
        <w:t>usług</w:t>
      </w:r>
      <w:r w:rsidR="006B652F"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sąsiedzkich</w:t>
      </w:r>
      <w:r w:rsidR="00362C11"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9F326BF" w14:textId="00E7FC8A" w:rsidR="00E200A7" w:rsidRPr="00EA0B90" w:rsidRDefault="006F6C03" w:rsidP="00AA5B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międzysesyjnym </w:t>
      </w:r>
      <w:r w:rsidR="00CC3FD2">
        <w:rPr>
          <w:rFonts w:ascii="Times New Roman" w:hAnsi="Times New Roman" w:cs="Times New Roman"/>
          <w:sz w:val="24"/>
          <w:szCs w:val="24"/>
        </w:rPr>
        <w:t xml:space="preserve">od końca grudnia 2025 r. </w:t>
      </w:r>
      <w:r>
        <w:rPr>
          <w:rFonts w:ascii="Times New Roman" w:hAnsi="Times New Roman" w:cs="Times New Roman"/>
          <w:sz w:val="24"/>
          <w:szCs w:val="24"/>
        </w:rPr>
        <w:t>do 31 stycznia 202</w:t>
      </w:r>
      <w:r w:rsidR="00CC3FD2">
        <w:rPr>
          <w:rFonts w:ascii="Times New Roman" w:hAnsi="Times New Roman" w:cs="Times New Roman"/>
          <w:sz w:val="24"/>
          <w:szCs w:val="24"/>
        </w:rPr>
        <w:t xml:space="preserve">6r. </w:t>
      </w:r>
      <w:r>
        <w:rPr>
          <w:rFonts w:ascii="Times New Roman" w:hAnsi="Times New Roman" w:cs="Times New Roman"/>
          <w:sz w:val="24"/>
          <w:szCs w:val="24"/>
        </w:rPr>
        <w:t xml:space="preserve"> prowadzony jest nabór do programu </w:t>
      </w:r>
      <w:r w:rsidR="00CC3FD2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 xml:space="preserve"> sąsiedzkich w naszej gminie. </w:t>
      </w:r>
      <w:r w:rsidR="00E200A7" w:rsidRPr="00EA0B90">
        <w:rPr>
          <w:rFonts w:ascii="Times New Roman" w:hAnsi="Times New Roman" w:cs="Times New Roman"/>
          <w:sz w:val="24"/>
          <w:szCs w:val="24"/>
        </w:rPr>
        <w:t xml:space="preserve">To ogromnie ważna inicjatywa, </w:t>
      </w:r>
      <w:r>
        <w:rPr>
          <w:rFonts w:ascii="Times New Roman" w:hAnsi="Times New Roman" w:cs="Times New Roman"/>
          <w:sz w:val="24"/>
          <w:szCs w:val="24"/>
        </w:rPr>
        <w:t xml:space="preserve">gdyż </w:t>
      </w:r>
      <w:r w:rsidR="00E200A7" w:rsidRPr="00EA0B90">
        <w:rPr>
          <w:rFonts w:ascii="Times New Roman" w:hAnsi="Times New Roman" w:cs="Times New Roman"/>
          <w:sz w:val="24"/>
          <w:szCs w:val="24"/>
        </w:rPr>
        <w:t xml:space="preserve">usługi sąsiedzkie to nie tylko pomoc w codziennych obowiązkach, ale przede wszystkim poczucie bezpieczeństwa i wsparcie emocjonalne, tak bardzo potrzebne naszym Seniorom. </w:t>
      </w:r>
    </w:p>
    <w:p w14:paraId="4F6DE795" w14:textId="132CA666" w:rsidR="003F18F0" w:rsidRPr="00EA0B90" w:rsidRDefault="00937563" w:rsidP="00AA5B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  </w:t>
      </w:r>
      <w:r w:rsidR="00B17A77" w:rsidRPr="00EA0B90">
        <w:rPr>
          <w:rFonts w:ascii="Times New Roman" w:hAnsi="Times New Roman" w:cs="Times New Roman"/>
          <w:sz w:val="24"/>
          <w:szCs w:val="24"/>
        </w:rPr>
        <w:t>Usługa  ta przeznaczona jest dla Seniorów</w:t>
      </w:r>
      <w:r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B17A77" w:rsidRPr="00EA0B90">
        <w:rPr>
          <w:rFonts w:ascii="Times New Roman" w:hAnsi="Times New Roman" w:cs="Times New Roman"/>
          <w:sz w:val="24"/>
          <w:szCs w:val="24"/>
        </w:rPr>
        <w:t xml:space="preserve">po </w:t>
      </w:r>
      <w:r w:rsidRPr="00EA0B90">
        <w:rPr>
          <w:rFonts w:ascii="Times New Roman" w:hAnsi="Times New Roman" w:cs="Times New Roman"/>
          <w:sz w:val="24"/>
          <w:szCs w:val="24"/>
        </w:rPr>
        <w:t>60 roku życia</w:t>
      </w:r>
      <w:r w:rsidR="00943FBD" w:rsidRPr="00EA0B90">
        <w:rPr>
          <w:rFonts w:ascii="Times New Roman" w:hAnsi="Times New Roman" w:cs="Times New Roman"/>
          <w:sz w:val="24"/>
          <w:szCs w:val="24"/>
        </w:rPr>
        <w:t xml:space="preserve">, </w:t>
      </w:r>
      <w:r w:rsidR="000851D4" w:rsidRPr="00EA0B90">
        <w:rPr>
          <w:rFonts w:ascii="Times New Roman" w:hAnsi="Times New Roman" w:cs="Times New Roman"/>
          <w:sz w:val="24"/>
          <w:szCs w:val="24"/>
        </w:rPr>
        <w:t xml:space="preserve">osób </w:t>
      </w:r>
      <w:r w:rsidRPr="00EA0B90">
        <w:rPr>
          <w:rFonts w:ascii="Times New Roman" w:hAnsi="Times New Roman" w:cs="Times New Roman"/>
          <w:sz w:val="24"/>
          <w:szCs w:val="24"/>
        </w:rPr>
        <w:t>maj</w:t>
      </w:r>
      <w:r w:rsidR="00362C11" w:rsidRPr="00EA0B90">
        <w:rPr>
          <w:rFonts w:ascii="Times New Roman" w:hAnsi="Times New Roman" w:cs="Times New Roman"/>
          <w:sz w:val="24"/>
          <w:szCs w:val="24"/>
        </w:rPr>
        <w:t>ących</w:t>
      </w:r>
      <w:r w:rsidRPr="00EA0B90">
        <w:rPr>
          <w:rFonts w:ascii="Times New Roman" w:hAnsi="Times New Roman" w:cs="Times New Roman"/>
          <w:sz w:val="24"/>
          <w:szCs w:val="24"/>
        </w:rPr>
        <w:t xml:space="preserve"> problemy w</w:t>
      </w:r>
      <w:r w:rsidR="009E794A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codziennym funkcjonowaniu.</w:t>
      </w:r>
      <w:r w:rsidR="00B647D1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943FBD" w:rsidRPr="00EA0B90">
        <w:rPr>
          <w:rFonts w:ascii="Times New Roman" w:hAnsi="Times New Roman" w:cs="Times New Roman"/>
          <w:sz w:val="24"/>
          <w:szCs w:val="24"/>
        </w:rPr>
        <w:t>Pomoc  polega</w:t>
      </w:r>
      <w:r w:rsidR="00B17A77" w:rsidRPr="00EA0B90">
        <w:rPr>
          <w:rFonts w:ascii="Times New Roman" w:hAnsi="Times New Roman" w:cs="Times New Roman"/>
          <w:sz w:val="24"/>
          <w:szCs w:val="24"/>
        </w:rPr>
        <w:t xml:space="preserve"> na </w:t>
      </w:r>
      <w:r w:rsidR="00943FBD" w:rsidRPr="00EA0B90">
        <w:rPr>
          <w:rFonts w:ascii="Times New Roman" w:hAnsi="Times New Roman" w:cs="Times New Roman"/>
          <w:sz w:val="24"/>
          <w:szCs w:val="24"/>
        </w:rPr>
        <w:t xml:space="preserve"> wsparciu w codzienn</w:t>
      </w:r>
      <w:r w:rsidR="009C0BCC">
        <w:rPr>
          <w:rFonts w:ascii="Times New Roman" w:hAnsi="Times New Roman" w:cs="Times New Roman"/>
          <w:sz w:val="24"/>
          <w:szCs w:val="24"/>
        </w:rPr>
        <w:t>ych</w:t>
      </w:r>
      <w:r w:rsidR="00943FBD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9C0BCC">
        <w:rPr>
          <w:rFonts w:ascii="Times New Roman" w:hAnsi="Times New Roman" w:cs="Times New Roman"/>
          <w:sz w:val="24"/>
          <w:szCs w:val="24"/>
        </w:rPr>
        <w:t>czynnościach</w:t>
      </w:r>
      <w:r w:rsidR="00943FBD" w:rsidRPr="00EA0B90">
        <w:rPr>
          <w:rFonts w:ascii="Times New Roman" w:hAnsi="Times New Roman" w:cs="Times New Roman"/>
          <w:sz w:val="24"/>
          <w:szCs w:val="24"/>
        </w:rPr>
        <w:t xml:space="preserve">, m.in.: robieniu zakupów, przygotowywaniu posiłków, paleniu w piecu, dbaniu o porządek </w:t>
      </w:r>
      <w:r w:rsidR="006F6C03">
        <w:rPr>
          <w:rFonts w:ascii="Times New Roman" w:hAnsi="Times New Roman" w:cs="Times New Roman"/>
          <w:sz w:val="24"/>
          <w:szCs w:val="24"/>
        </w:rPr>
        <w:br/>
      </w:r>
      <w:r w:rsidR="00943FBD" w:rsidRPr="00EA0B90">
        <w:rPr>
          <w:rFonts w:ascii="Times New Roman" w:hAnsi="Times New Roman" w:cs="Times New Roman"/>
          <w:sz w:val="24"/>
          <w:szCs w:val="24"/>
        </w:rPr>
        <w:t xml:space="preserve">w miejscu przebywania seniora itp. </w:t>
      </w:r>
      <w:r w:rsidR="00D261D4" w:rsidRPr="00EA0B90">
        <w:rPr>
          <w:rFonts w:ascii="Times New Roman" w:hAnsi="Times New Roman" w:cs="Times New Roman"/>
          <w:sz w:val="24"/>
          <w:szCs w:val="24"/>
        </w:rPr>
        <w:t xml:space="preserve">Usługa </w:t>
      </w:r>
      <w:r w:rsidR="00B17A77" w:rsidRPr="00EA0B90">
        <w:rPr>
          <w:rFonts w:ascii="Times New Roman" w:hAnsi="Times New Roman" w:cs="Times New Roman"/>
          <w:sz w:val="24"/>
          <w:szCs w:val="24"/>
        </w:rPr>
        <w:t>jest</w:t>
      </w:r>
      <w:r w:rsidR="00D261D4" w:rsidRPr="00EA0B90">
        <w:rPr>
          <w:rFonts w:ascii="Times New Roman" w:hAnsi="Times New Roman" w:cs="Times New Roman"/>
          <w:sz w:val="24"/>
          <w:szCs w:val="24"/>
        </w:rPr>
        <w:t xml:space="preserve"> świadczona </w:t>
      </w:r>
      <w:r w:rsidR="00562213" w:rsidRPr="00EA0B90">
        <w:rPr>
          <w:rFonts w:ascii="Times New Roman" w:hAnsi="Times New Roman" w:cs="Times New Roman"/>
          <w:sz w:val="24"/>
          <w:szCs w:val="24"/>
        </w:rPr>
        <w:t>zgodnie z</w:t>
      </w:r>
      <w:r w:rsidR="00943FBD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uchwałą rady, dla osób o</w:t>
      </w:r>
      <w:r w:rsidR="00B17A77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najniższych</w:t>
      </w:r>
      <w:r w:rsidR="00FE4831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dochodach</w:t>
      </w:r>
      <w:r w:rsidR="00FE4831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bezpłatnie.</w:t>
      </w:r>
      <w:r w:rsidR="000A6287" w:rsidRPr="00EA0B90">
        <w:rPr>
          <w:rFonts w:ascii="Times New Roman" w:hAnsi="Times New Roman" w:cs="Times New Roman"/>
          <w:sz w:val="24"/>
          <w:szCs w:val="24"/>
        </w:rPr>
        <w:t> </w:t>
      </w:r>
      <w:r w:rsidR="00277244" w:rsidRPr="00EA0B90">
        <w:rPr>
          <w:rFonts w:ascii="Times New Roman" w:hAnsi="Times New Roman" w:cs="Times New Roman"/>
          <w:sz w:val="24"/>
          <w:szCs w:val="24"/>
        </w:rPr>
        <w:t>W</w:t>
      </w:r>
      <w:r w:rsidR="000A6287" w:rsidRPr="00EA0B90">
        <w:rPr>
          <w:rFonts w:ascii="Times New Roman" w:hAnsi="Times New Roman" w:cs="Times New Roman"/>
          <w:sz w:val="24"/>
          <w:szCs w:val="24"/>
        </w:rPr>
        <w:t> </w:t>
      </w:r>
      <w:r w:rsidR="00277244" w:rsidRPr="00EA0B90">
        <w:rPr>
          <w:rFonts w:ascii="Times New Roman" w:hAnsi="Times New Roman" w:cs="Times New Roman"/>
          <w:sz w:val="24"/>
          <w:szCs w:val="24"/>
        </w:rPr>
        <w:t>przypadku</w:t>
      </w:r>
      <w:r w:rsidR="000A6287" w:rsidRPr="00EA0B90">
        <w:rPr>
          <w:rFonts w:ascii="Times New Roman" w:hAnsi="Times New Roman" w:cs="Times New Roman"/>
          <w:sz w:val="24"/>
          <w:szCs w:val="24"/>
        </w:rPr>
        <w:t> </w:t>
      </w:r>
      <w:r w:rsidR="00277244" w:rsidRPr="00EA0B90">
        <w:rPr>
          <w:rFonts w:ascii="Times New Roman" w:hAnsi="Times New Roman" w:cs="Times New Roman"/>
          <w:sz w:val="24"/>
          <w:szCs w:val="24"/>
        </w:rPr>
        <w:t>wyższych</w:t>
      </w:r>
      <w:r w:rsidR="000A6287" w:rsidRPr="00EA0B90">
        <w:rPr>
          <w:rFonts w:ascii="Times New Roman" w:hAnsi="Times New Roman" w:cs="Times New Roman"/>
          <w:sz w:val="24"/>
          <w:szCs w:val="24"/>
        </w:rPr>
        <w:t> </w:t>
      </w:r>
      <w:r w:rsidR="00277244" w:rsidRPr="00EA0B90">
        <w:rPr>
          <w:rFonts w:ascii="Times New Roman" w:hAnsi="Times New Roman" w:cs="Times New Roman"/>
          <w:sz w:val="24"/>
          <w:szCs w:val="24"/>
        </w:rPr>
        <w:t>dochodów,</w:t>
      </w:r>
      <w:r w:rsidR="000A6287" w:rsidRPr="00EA0B90">
        <w:rPr>
          <w:rFonts w:ascii="Times New Roman" w:hAnsi="Times New Roman" w:cs="Times New Roman"/>
          <w:sz w:val="24"/>
          <w:szCs w:val="24"/>
        </w:rPr>
        <w:t> </w:t>
      </w:r>
      <w:r w:rsidR="00277244" w:rsidRPr="00EA0B90">
        <w:rPr>
          <w:rFonts w:ascii="Times New Roman" w:hAnsi="Times New Roman" w:cs="Times New Roman"/>
          <w:sz w:val="24"/>
          <w:szCs w:val="24"/>
        </w:rPr>
        <w:t>m</w:t>
      </w:r>
      <w:r w:rsidR="00562213" w:rsidRPr="00EA0B90">
        <w:rPr>
          <w:rFonts w:ascii="Times New Roman" w:hAnsi="Times New Roman" w:cs="Times New Roman"/>
          <w:sz w:val="24"/>
          <w:szCs w:val="24"/>
        </w:rPr>
        <w:t>aksymalna</w:t>
      </w:r>
      <w:r w:rsidR="000A6287" w:rsidRPr="00EA0B90">
        <w:rPr>
          <w:rFonts w:ascii="Times New Roman" w:hAnsi="Times New Roman" w:cs="Times New Roman"/>
          <w:sz w:val="24"/>
          <w:szCs w:val="24"/>
        </w:rPr>
        <w:t> </w:t>
      </w:r>
      <w:r w:rsidR="00974305" w:rsidRPr="00EA0B90">
        <w:rPr>
          <w:rFonts w:ascii="Times New Roman" w:hAnsi="Times New Roman" w:cs="Times New Roman"/>
          <w:sz w:val="24"/>
          <w:szCs w:val="24"/>
        </w:rPr>
        <w:br/>
      </w:r>
      <w:r w:rsidR="00562213" w:rsidRPr="00EA0B90">
        <w:rPr>
          <w:rFonts w:ascii="Times New Roman" w:hAnsi="Times New Roman" w:cs="Times New Roman"/>
          <w:sz w:val="24"/>
          <w:szCs w:val="24"/>
        </w:rPr>
        <w:t>wysokość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odpłatności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wy</w:t>
      </w:r>
      <w:r w:rsidR="00B17A77" w:rsidRPr="00EA0B90">
        <w:rPr>
          <w:rFonts w:ascii="Times New Roman" w:hAnsi="Times New Roman" w:cs="Times New Roman"/>
          <w:sz w:val="24"/>
          <w:szCs w:val="24"/>
        </w:rPr>
        <w:t>nosi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FE4831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5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zł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za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1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godzinę</w:t>
      </w:r>
      <w:r w:rsidR="00963CD0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usług</w:t>
      </w:r>
      <w:r w:rsidR="00277244" w:rsidRPr="00EA0B90">
        <w:rPr>
          <w:rFonts w:ascii="Times New Roman" w:hAnsi="Times New Roman" w:cs="Times New Roman"/>
          <w:sz w:val="24"/>
          <w:szCs w:val="24"/>
        </w:rPr>
        <w:t> </w:t>
      </w:r>
      <w:r w:rsidR="00562213" w:rsidRPr="00EA0B90">
        <w:rPr>
          <w:rFonts w:ascii="Times New Roman" w:hAnsi="Times New Roman" w:cs="Times New Roman"/>
          <w:sz w:val="24"/>
          <w:szCs w:val="24"/>
        </w:rPr>
        <w:t>sąsiedzkich.</w:t>
      </w:r>
      <w:r w:rsidR="00277244" w:rsidRPr="00EA0B90">
        <w:rPr>
          <w:rFonts w:ascii="Times New Roman" w:hAnsi="Times New Roman" w:cs="Times New Roman"/>
          <w:sz w:val="24"/>
          <w:szCs w:val="24"/>
        </w:rPr>
        <w:t> </w:t>
      </w:r>
      <w:r w:rsidR="00FE4831" w:rsidRPr="00EA0B90">
        <w:rPr>
          <w:rFonts w:ascii="Times New Roman" w:hAnsi="Times New Roman" w:cs="Times New Roman"/>
          <w:sz w:val="24"/>
          <w:szCs w:val="24"/>
        </w:rPr>
        <w:t> </w:t>
      </w:r>
    </w:p>
    <w:p w14:paraId="017F9566" w14:textId="3D9A39D8" w:rsidR="000A6287" w:rsidRPr="00EA0B90" w:rsidRDefault="000A628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ED683" w14:textId="77777777" w:rsidR="00B40B78" w:rsidRPr="00EA0B90" w:rsidRDefault="00B40B78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B21B15" w14:textId="09F10419" w:rsidR="00264FF4" w:rsidRPr="00EA0B90" w:rsidRDefault="001E49FF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t>AOOzN 202</w:t>
      </w:r>
      <w:r w:rsidR="006F6C0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0D9EC9B" w14:textId="77777777" w:rsidR="006F6C03" w:rsidRPr="006F6C03" w:rsidRDefault="006F6C03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C03">
        <w:rPr>
          <w:rFonts w:ascii="Times New Roman" w:hAnsi="Times New Roman" w:cs="Times New Roman"/>
          <w:sz w:val="24"/>
          <w:szCs w:val="24"/>
        </w:rPr>
        <w:t>Z wielką radością informujemy, że w styczniu 2026 r. podpisano umowę pomiędzy przedstawicielem Wojewody Łódzkiego a Dorotą Jankowską Burmistrzem Sulejowa na dofinansowanie Programu Asystent osobisty osoby z niepełnoprawnością edycja 2026.</w:t>
      </w:r>
    </w:p>
    <w:p w14:paraId="11D48AF9" w14:textId="05B97B7D" w:rsidR="006F6C03" w:rsidRPr="006F6C03" w:rsidRDefault="006F6C03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C03">
        <w:rPr>
          <w:rFonts w:ascii="Times New Roman" w:hAnsi="Times New Roman" w:cs="Times New Roman"/>
          <w:sz w:val="24"/>
          <w:szCs w:val="24"/>
        </w:rPr>
        <w:t xml:space="preserve">Nasza gmina otrzymała znaczną dotację na ten cel bo aż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03">
        <w:rPr>
          <w:rFonts w:ascii="Times New Roman" w:hAnsi="Times New Roman" w:cs="Times New Roman"/>
          <w:sz w:val="24"/>
          <w:szCs w:val="24"/>
        </w:rPr>
        <w:t xml:space="preserve">650 935,95 zł, która umożliwi nam wsparcie osób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03">
        <w:rPr>
          <w:rFonts w:ascii="Times New Roman" w:hAnsi="Times New Roman" w:cs="Times New Roman"/>
          <w:sz w:val="24"/>
          <w:szCs w:val="24"/>
        </w:rPr>
        <w:t xml:space="preserve">z niepełnosprawnościami. Dzięki tym środkom będziemy w stanie zapewnić osobom niesamodzielnym lepsze warunki życia. </w:t>
      </w:r>
    </w:p>
    <w:p w14:paraId="5211A6BC" w14:textId="7C470F14" w:rsidR="006F6C03" w:rsidRPr="006F6C03" w:rsidRDefault="006F6C03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C03">
        <w:rPr>
          <w:rFonts w:ascii="Times New Roman" w:hAnsi="Times New Roman" w:cs="Times New Roman"/>
          <w:sz w:val="24"/>
          <w:szCs w:val="24"/>
        </w:rPr>
        <w:t xml:space="preserve">Jesteśmy wdzięczni za przyznaną dotację i zaufanie, jakim nasza gmina cieszy się w realizacji działań na rzecz osób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03">
        <w:rPr>
          <w:rFonts w:ascii="Times New Roman" w:hAnsi="Times New Roman" w:cs="Times New Roman"/>
          <w:sz w:val="24"/>
          <w:szCs w:val="24"/>
        </w:rPr>
        <w:t>z niepełnosprawnością.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03">
        <w:rPr>
          <w:rFonts w:ascii="Times New Roman" w:hAnsi="Times New Roman" w:cs="Times New Roman"/>
          <w:sz w:val="24"/>
          <w:szCs w:val="24"/>
        </w:rPr>
        <w:t xml:space="preserve">Po otrzymaniu środków finansowych niezwłocznie przystąpimy do realizacji programu. </w:t>
      </w:r>
    </w:p>
    <w:p w14:paraId="7D54316F" w14:textId="45658CD4" w:rsidR="006F6C03" w:rsidRPr="00EA0B90" w:rsidRDefault="006275E5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Wszystkie te działania przyczyniają się do </w:t>
      </w:r>
      <w:r w:rsidR="00E81AF4" w:rsidRPr="00EA0B90">
        <w:rPr>
          <w:rFonts w:ascii="Times New Roman" w:hAnsi="Times New Roman" w:cs="Times New Roman"/>
          <w:sz w:val="24"/>
          <w:szCs w:val="24"/>
        </w:rPr>
        <w:t xml:space="preserve"> popraw</w:t>
      </w:r>
      <w:r w:rsidRPr="00EA0B90">
        <w:rPr>
          <w:rFonts w:ascii="Times New Roman" w:hAnsi="Times New Roman" w:cs="Times New Roman"/>
          <w:sz w:val="24"/>
          <w:szCs w:val="24"/>
        </w:rPr>
        <w:t>y</w:t>
      </w:r>
      <w:r w:rsidR="00E81AF4" w:rsidRPr="00EA0B90">
        <w:rPr>
          <w:rFonts w:ascii="Times New Roman" w:hAnsi="Times New Roman" w:cs="Times New Roman"/>
          <w:sz w:val="24"/>
          <w:szCs w:val="24"/>
        </w:rPr>
        <w:t xml:space="preserve"> jakoś</w:t>
      </w:r>
      <w:r w:rsidRPr="00EA0B90">
        <w:rPr>
          <w:rFonts w:ascii="Times New Roman" w:hAnsi="Times New Roman" w:cs="Times New Roman"/>
          <w:sz w:val="24"/>
          <w:szCs w:val="24"/>
        </w:rPr>
        <w:t>ci</w:t>
      </w:r>
      <w:r w:rsidR="00E81AF4" w:rsidRPr="00EA0B90">
        <w:rPr>
          <w:rFonts w:ascii="Times New Roman" w:hAnsi="Times New Roman" w:cs="Times New Roman"/>
          <w:sz w:val="24"/>
          <w:szCs w:val="24"/>
        </w:rPr>
        <w:t xml:space="preserve"> życia mieszkańców. Troska o</w:t>
      </w:r>
      <w:r w:rsidR="003B6A46" w:rsidRPr="00EA0B90">
        <w:rPr>
          <w:rFonts w:ascii="Times New Roman" w:hAnsi="Times New Roman" w:cs="Times New Roman"/>
          <w:sz w:val="24"/>
          <w:szCs w:val="24"/>
        </w:rPr>
        <w:t> </w:t>
      </w:r>
      <w:r w:rsidR="00E81AF4" w:rsidRPr="00EA0B90">
        <w:rPr>
          <w:rFonts w:ascii="Times New Roman" w:hAnsi="Times New Roman" w:cs="Times New Roman"/>
          <w:sz w:val="24"/>
          <w:szCs w:val="24"/>
        </w:rPr>
        <w:t>potrzeby osób z</w:t>
      </w:r>
      <w:r w:rsidR="008F5BB0" w:rsidRPr="00EA0B90">
        <w:rPr>
          <w:rFonts w:ascii="Times New Roman" w:hAnsi="Times New Roman" w:cs="Times New Roman"/>
          <w:sz w:val="24"/>
          <w:szCs w:val="24"/>
        </w:rPr>
        <w:t> </w:t>
      </w:r>
      <w:r w:rsidR="00E81AF4" w:rsidRPr="00EA0B90">
        <w:rPr>
          <w:rFonts w:ascii="Times New Roman" w:hAnsi="Times New Roman" w:cs="Times New Roman"/>
          <w:sz w:val="24"/>
          <w:szCs w:val="24"/>
        </w:rPr>
        <w:t>niepełnosprawnościami jest priorytetem, dlatego realizacja tego programu jest nie tylko wielkim sukcesem, ale również dowodem na to, że Gmina Sulejów nieustannie dąży do budowania społeczności solidarnej i wspierającej.</w:t>
      </w:r>
      <w:r w:rsidR="00CF145E" w:rsidRPr="00EA0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8EA02" w14:textId="6FC66430" w:rsidR="00117B57" w:rsidRPr="00EA0B90" w:rsidRDefault="00B10E8B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W ramach otrzymanych środków obejmiemy wsparciem 35 osób. </w:t>
      </w:r>
      <w:r w:rsidR="00117B57" w:rsidRPr="00EA0B90">
        <w:rPr>
          <w:rFonts w:ascii="Times New Roman" w:hAnsi="Times New Roman" w:cs="Times New Roman"/>
          <w:sz w:val="24"/>
          <w:szCs w:val="24"/>
        </w:rPr>
        <w:t>Działania te podejmujemy aby zapewnić wsparcie, pomoc i</w:t>
      </w:r>
      <w:r w:rsidR="00AB357B">
        <w:rPr>
          <w:rFonts w:ascii="Times New Roman" w:hAnsi="Times New Roman" w:cs="Times New Roman"/>
          <w:sz w:val="24"/>
          <w:szCs w:val="24"/>
        </w:rPr>
        <w:t> </w:t>
      </w:r>
      <w:r w:rsidR="00117B57" w:rsidRPr="00EA0B90">
        <w:rPr>
          <w:rFonts w:ascii="Times New Roman" w:hAnsi="Times New Roman" w:cs="Times New Roman"/>
          <w:sz w:val="24"/>
          <w:szCs w:val="24"/>
        </w:rPr>
        <w:t>bezpieczeństwo dla osób z niepełnosprawnością z tereny naszej gminy.</w:t>
      </w:r>
    </w:p>
    <w:p w14:paraId="29B18F7A" w14:textId="77777777" w:rsidR="001B0282" w:rsidRPr="00EA0B90" w:rsidRDefault="001B0282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4A617" w14:textId="41CCAB1E" w:rsidR="00264FF4" w:rsidRPr="00EA0B90" w:rsidRDefault="00264FF4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t>Opieka wytchnieniowa  202</w:t>
      </w:r>
      <w:r w:rsidR="00984780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4A6FC94" w14:textId="37CA28B5" w:rsidR="00264FF4" w:rsidRDefault="00984780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końca grudnia 2025 r.  w</w:t>
      </w:r>
      <w:r w:rsidR="002139E1" w:rsidRPr="00EA0B90">
        <w:rPr>
          <w:rFonts w:ascii="Times New Roman" w:hAnsi="Times New Roman" w:cs="Times New Roman"/>
          <w:sz w:val="24"/>
          <w:szCs w:val="24"/>
        </w:rPr>
        <w:t xml:space="preserve"> naszej gminie realizowana </w:t>
      </w:r>
      <w:r>
        <w:rPr>
          <w:rFonts w:ascii="Times New Roman" w:hAnsi="Times New Roman" w:cs="Times New Roman"/>
          <w:sz w:val="24"/>
          <w:szCs w:val="24"/>
        </w:rPr>
        <w:t xml:space="preserve">była </w:t>
      </w:r>
      <w:r w:rsidR="002139E1" w:rsidRPr="00EA0B90">
        <w:rPr>
          <w:rFonts w:ascii="Times New Roman" w:hAnsi="Times New Roman" w:cs="Times New Roman"/>
          <w:sz w:val="24"/>
          <w:szCs w:val="24"/>
        </w:rPr>
        <w:t xml:space="preserve"> również usługa </w:t>
      </w:r>
      <w:r w:rsidR="00CD0F3C"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0282" w:rsidRPr="00EA0B90">
        <w:rPr>
          <w:rFonts w:ascii="Times New Roman" w:hAnsi="Times New Roman" w:cs="Times New Roman"/>
          <w:sz w:val="24"/>
          <w:szCs w:val="24"/>
          <w:u w:val="single"/>
        </w:rPr>
        <w:t>„Opiek</w:t>
      </w:r>
      <w:r w:rsidR="002139E1" w:rsidRPr="00EA0B9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B0282"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wytchnieniow</w:t>
      </w:r>
      <w:r w:rsidR="002139E1" w:rsidRPr="00EA0B90">
        <w:rPr>
          <w:rFonts w:ascii="Times New Roman" w:hAnsi="Times New Roman" w:cs="Times New Roman"/>
          <w:sz w:val="24"/>
          <w:szCs w:val="24"/>
          <w:u w:val="single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6779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25579F" w:rsidRPr="00EA0B90">
        <w:rPr>
          <w:rFonts w:ascii="Times New Roman" w:hAnsi="Times New Roman" w:cs="Times New Roman"/>
          <w:sz w:val="24"/>
          <w:szCs w:val="24"/>
        </w:rPr>
        <w:t xml:space="preserve">W </w:t>
      </w:r>
      <w:r w:rsidR="00AA1BD8" w:rsidRPr="00EA0B90">
        <w:rPr>
          <w:rFonts w:ascii="Times New Roman" w:hAnsi="Times New Roman" w:cs="Times New Roman"/>
          <w:sz w:val="24"/>
          <w:szCs w:val="24"/>
        </w:rPr>
        <w:t>okresie międzysesyjnym</w:t>
      </w:r>
      <w:r w:rsidR="0025579F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721281" w:rsidRPr="00EA0B90">
        <w:rPr>
          <w:rFonts w:ascii="Times New Roman" w:hAnsi="Times New Roman" w:cs="Times New Roman"/>
          <w:sz w:val="24"/>
          <w:szCs w:val="24"/>
        </w:rPr>
        <w:t xml:space="preserve"> wsparcie otrzyma</w:t>
      </w:r>
      <w:r w:rsidR="00F36779" w:rsidRPr="00EA0B90">
        <w:rPr>
          <w:rFonts w:ascii="Times New Roman" w:hAnsi="Times New Roman" w:cs="Times New Roman"/>
          <w:sz w:val="24"/>
          <w:szCs w:val="24"/>
        </w:rPr>
        <w:t>ło</w:t>
      </w:r>
      <w:r w:rsidR="00721281" w:rsidRPr="00EA0B90">
        <w:rPr>
          <w:rFonts w:ascii="Times New Roman" w:hAnsi="Times New Roman" w:cs="Times New Roman"/>
          <w:sz w:val="24"/>
          <w:szCs w:val="24"/>
        </w:rPr>
        <w:t xml:space="preserve">  </w:t>
      </w:r>
      <w:r w:rsidR="00DB6C93" w:rsidRPr="00EA0B90">
        <w:rPr>
          <w:rFonts w:ascii="Times New Roman" w:hAnsi="Times New Roman" w:cs="Times New Roman"/>
          <w:sz w:val="24"/>
          <w:szCs w:val="24"/>
        </w:rPr>
        <w:t>1</w:t>
      </w:r>
      <w:r w:rsidR="00965762" w:rsidRPr="00EA0B90">
        <w:rPr>
          <w:rFonts w:ascii="Times New Roman" w:hAnsi="Times New Roman" w:cs="Times New Roman"/>
          <w:sz w:val="24"/>
          <w:szCs w:val="24"/>
        </w:rPr>
        <w:t>9</w:t>
      </w:r>
      <w:r w:rsidR="00721281" w:rsidRPr="00EA0B90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tj 15 osób otrzymało </w:t>
      </w:r>
      <w:r>
        <w:rPr>
          <w:rFonts w:ascii="Times New Roman" w:hAnsi="Times New Roman" w:cs="Times New Roman"/>
          <w:sz w:val="24"/>
          <w:szCs w:val="24"/>
        </w:rPr>
        <w:lastRenderedPageBreak/>
        <w:t>usług</w:t>
      </w:r>
      <w:r w:rsidR="001E201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wsparcia w miejscu zamieszkania oraz 4 osoby wyjechały na turnus 14 dniowy całodobowy. </w:t>
      </w:r>
      <w:r w:rsidR="00264FF4" w:rsidRPr="00EA0B90">
        <w:rPr>
          <w:rFonts w:ascii="Times New Roman" w:hAnsi="Times New Roman" w:cs="Times New Roman"/>
          <w:sz w:val="24"/>
          <w:szCs w:val="24"/>
        </w:rPr>
        <w:t xml:space="preserve"> Opieka </w:t>
      </w:r>
      <w:r>
        <w:rPr>
          <w:rFonts w:ascii="Times New Roman" w:hAnsi="Times New Roman" w:cs="Times New Roman"/>
          <w:sz w:val="24"/>
          <w:szCs w:val="24"/>
        </w:rPr>
        <w:t xml:space="preserve">polegała na </w:t>
      </w:r>
      <w:r w:rsidR="00264FF4" w:rsidRPr="00EA0B90">
        <w:rPr>
          <w:rFonts w:ascii="Times New Roman" w:hAnsi="Times New Roman" w:cs="Times New Roman"/>
          <w:sz w:val="24"/>
          <w:szCs w:val="24"/>
        </w:rPr>
        <w:t xml:space="preserve">  to wsparc</w:t>
      </w:r>
      <w:r>
        <w:rPr>
          <w:rFonts w:ascii="Times New Roman" w:hAnsi="Times New Roman" w:cs="Times New Roman"/>
          <w:sz w:val="24"/>
          <w:szCs w:val="24"/>
        </w:rPr>
        <w:t xml:space="preserve">iu </w:t>
      </w:r>
      <w:r w:rsidR="00264FF4" w:rsidRPr="00EA0B90">
        <w:rPr>
          <w:rFonts w:ascii="Times New Roman" w:hAnsi="Times New Roman" w:cs="Times New Roman"/>
          <w:sz w:val="24"/>
          <w:szCs w:val="24"/>
        </w:rPr>
        <w:t xml:space="preserve">  opiekunów osób z niepełnosprawnościami</w:t>
      </w:r>
      <w:r w:rsidR="00F420E9" w:rsidRPr="00EA0B90">
        <w:rPr>
          <w:rFonts w:ascii="Times New Roman" w:hAnsi="Times New Roman" w:cs="Times New Roman"/>
          <w:sz w:val="24"/>
          <w:szCs w:val="24"/>
        </w:rPr>
        <w:t>.</w:t>
      </w:r>
    </w:p>
    <w:p w14:paraId="65346586" w14:textId="595E382C" w:rsidR="00264FF4" w:rsidRPr="00EA0B90" w:rsidRDefault="00984780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aby mogli mieć możliwość z</w:t>
      </w:r>
      <w:r w:rsidR="00264FF4" w:rsidRPr="00EA0B90">
        <w:rPr>
          <w:rFonts w:ascii="Times New Roman" w:hAnsi="Times New Roman" w:cs="Times New Roman"/>
          <w:sz w:val="24"/>
          <w:szCs w:val="24"/>
        </w:rPr>
        <w:t>ałatwienie sprawy urzędowej, wizyt</w:t>
      </w:r>
      <w:r>
        <w:rPr>
          <w:rFonts w:ascii="Times New Roman" w:hAnsi="Times New Roman" w:cs="Times New Roman"/>
          <w:sz w:val="24"/>
          <w:szCs w:val="24"/>
        </w:rPr>
        <w:t>y</w:t>
      </w:r>
      <w:r w:rsidR="00264FF4" w:rsidRPr="00EA0B90">
        <w:rPr>
          <w:rFonts w:ascii="Times New Roman" w:hAnsi="Times New Roman" w:cs="Times New Roman"/>
          <w:sz w:val="24"/>
          <w:szCs w:val="24"/>
        </w:rPr>
        <w:t xml:space="preserve"> u lekarza czy nawet </w:t>
      </w:r>
      <w:r>
        <w:rPr>
          <w:rFonts w:ascii="Times New Roman" w:hAnsi="Times New Roman" w:cs="Times New Roman"/>
          <w:sz w:val="24"/>
          <w:szCs w:val="24"/>
        </w:rPr>
        <w:t xml:space="preserve">mieć </w:t>
      </w:r>
      <w:r w:rsidR="00264FF4" w:rsidRPr="00EA0B90">
        <w:rPr>
          <w:rFonts w:ascii="Times New Roman" w:hAnsi="Times New Roman" w:cs="Times New Roman"/>
          <w:sz w:val="24"/>
          <w:szCs w:val="24"/>
        </w:rPr>
        <w:t>chwil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64FF4" w:rsidRPr="00EA0B90">
        <w:rPr>
          <w:rFonts w:ascii="Times New Roman" w:hAnsi="Times New Roman" w:cs="Times New Roman"/>
          <w:sz w:val="24"/>
          <w:szCs w:val="24"/>
        </w:rPr>
        <w:t xml:space="preserve"> odpoczynku </w:t>
      </w:r>
      <w:r>
        <w:rPr>
          <w:rFonts w:ascii="Times New Roman" w:hAnsi="Times New Roman" w:cs="Times New Roman"/>
          <w:sz w:val="24"/>
          <w:szCs w:val="24"/>
        </w:rPr>
        <w:t>dla siebie</w:t>
      </w:r>
      <w:r w:rsidR="001E2011">
        <w:rPr>
          <w:rFonts w:ascii="Times New Roman" w:hAnsi="Times New Roman" w:cs="Times New Roman"/>
          <w:sz w:val="24"/>
          <w:szCs w:val="24"/>
        </w:rPr>
        <w:t xml:space="preserve"> poprzez </w:t>
      </w:r>
      <w:r>
        <w:rPr>
          <w:rFonts w:ascii="Times New Roman" w:hAnsi="Times New Roman" w:cs="Times New Roman"/>
          <w:sz w:val="24"/>
          <w:szCs w:val="24"/>
        </w:rPr>
        <w:t>odciążenie od ciągłego sprawowania opieki</w:t>
      </w:r>
      <w:r w:rsidR="00264FF4" w:rsidRPr="00EA0B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C726B" w14:textId="7AE4C617" w:rsidR="0038319C" w:rsidRDefault="00D73CFF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Na nowy </w:t>
      </w:r>
      <w:r w:rsidR="009F4534">
        <w:rPr>
          <w:rFonts w:ascii="Times New Roman" w:hAnsi="Times New Roman" w:cs="Times New Roman"/>
          <w:sz w:val="24"/>
          <w:szCs w:val="24"/>
        </w:rPr>
        <w:t>rok 2026 r.</w:t>
      </w:r>
      <w:r w:rsidRPr="00EA0B90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AB357B">
        <w:rPr>
          <w:rFonts w:ascii="Times New Roman" w:hAnsi="Times New Roman" w:cs="Times New Roman"/>
          <w:sz w:val="24"/>
          <w:szCs w:val="24"/>
        </w:rPr>
        <w:t xml:space="preserve">złożyliśmy wniosek. Wniosek nasz został pozytywnie oceniony </w:t>
      </w:r>
      <w:r w:rsidR="001E2011">
        <w:rPr>
          <w:rFonts w:ascii="Times New Roman" w:hAnsi="Times New Roman" w:cs="Times New Roman"/>
          <w:sz w:val="24"/>
          <w:szCs w:val="24"/>
        </w:rPr>
        <w:br/>
      </w:r>
      <w:r w:rsidR="00AB357B">
        <w:rPr>
          <w:rFonts w:ascii="Times New Roman" w:hAnsi="Times New Roman" w:cs="Times New Roman"/>
          <w:sz w:val="24"/>
          <w:szCs w:val="24"/>
        </w:rPr>
        <w:t>i przekazany do dofinansowania. Ostateczna wartość przyznanego dofinansowania wynosi 1</w:t>
      </w:r>
      <w:r w:rsidR="001A6101">
        <w:rPr>
          <w:rFonts w:ascii="Times New Roman" w:hAnsi="Times New Roman" w:cs="Times New Roman"/>
          <w:sz w:val="24"/>
          <w:szCs w:val="24"/>
        </w:rPr>
        <w:t>67</w:t>
      </w:r>
      <w:r w:rsidR="00AB357B">
        <w:rPr>
          <w:rFonts w:ascii="Times New Roman" w:hAnsi="Times New Roman" w:cs="Times New Roman"/>
          <w:sz w:val="24"/>
          <w:szCs w:val="24"/>
        </w:rPr>
        <w:t> </w:t>
      </w:r>
      <w:r w:rsidR="001A6101">
        <w:rPr>
          <w:rFonts w:ascii="Times New Roman" w:hAnsi="Times New Roman" w:cs="Times New Roman"/>
          <w:sz w:val="24"/>
          <w:szCs w:val="24"/>
        </w:rPr>
        <w:t>538</w:t>
      </w:r>
      <w:r w:rsidR="00AB357B">
        <w:rPr>
          <w:rFonts w:ascii="Times New Roman" w:hAnsi="Times New Roman" w:cs="Times New Roman"/>
          <w:sz w:val="24"/>
          <w:szCs w:val="24"/>
        </w:rPr>
        <w:t>,</w:t>
      </w:r>
      <w:r w:rsidR="001A6101">
        <w:rPr>
          <w:rFonts w:ascii="Times New Roman" w:hAnsi="Times New Roman" w:cs="Times New Roman"/>
          <w:sz w:val="24"/>
          <w:szCs w:val="24"/>
        </w:rPr>
        <w:t>00</w:t>
      </w:r>
      <w:r w:rsidR="00AB357B">
        <w:rPr>
          <w:rFonts w:ascii="Times New Roman" w:hAnsi="Times New Roman" w:cs="Times New Roman"/>
          <w:sz w:val="24"/>
          <w:szCs w:val="24"/>
        </w:rPr>
        <w:t xml:space="preserve"> zł. Dzięki otrzymanym środkom obejmiemy wsparciem 2</w:t>
      </w:r>
      <w:r w:rsidR="001A6101">
        <w:rPr>
          <w:rFonts w:ascii="Times New Roman" w:hAnsi="Times New Roman" w:cs="Times New Roman"/>
          <w:sz w:val="24"/>
          <w:szCs w:val="24"/>
        </w:rPr>
        <w:t>0</w:t>
      </w:r>
      <w:r w:rsidR="00AB357B">
        <w:rPr>
          <w:rFonts w:ascii="Times New Roman" w:hAnsi="Times New Roman" w:cs="Times New Roman"/>
          <w:sz w:val="24"/>
          <w:szCs w:val="24"/>
        </w:rPr>
        <w:t xml:space="preserve"> osób. </w:t>
      </w:r>
      <w:r w:rsidR="001E2011">
        <w:rPr>
          <w:rFonts w:ascii="Times New Roman" w:hAnsi="Times New Roman" w:cs="Times New Roman"/>
          <w:sz w:val="24"/>
          <w:szCs w:val="24"/>
        </w:rPr>
        <w:t>Obecnie dokumenty zostały przesłane do umowy. Również po otrzymaniu środków rozpoczniemy niezwłocznie realizację usługi dla naszych mieszkańców.</w:t>
      </w:r>
    </w:p>
    <w:p w14:paraId="7BA4C46C" w14:textId="206A9639" w:rsid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167">
        <w:rPr>
          <w:rFonts w:ascii="Times New Roman" w:hAnsi="Times New Roman" w:cs="Times New Roman"/>
          <w:sz w:val="24"/>
          <w:szCs w:val="24"/>
          <w:u w:val="single"/>
        </w:rPr>
        <w:t>NABÓR DO ŚWIETLICY DLA DZIECI I MŁODZIEŻY w SULEJOWIE.</w:t>
      </w:r>
    </w:p>
    <w:p w14:paraId="549AC9DF" w14:textId="77777777" w:rsidR="00AA5B17" w:rsidRDefault="007D2FF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prowadzone są  </w:t>
      </w:r>
      <w:r w:rsidR="00022167" w:rsidRPr="00022167">
        <w:rPr>
          <w:rFonts w:ascii="Times New Roman" w:hAnsi="Times New Roman" w:cs="Times New Roman"/>
          <w:sz w:val="24"/>
          <w:szCs w:val="24"/>
        </w:rPr>
        <w:t xml:space="preserve"> zapisy do sulejowskiej świetlicy dla dzieci i młodzieży</w:t>
      </w:r>
      <w:r>
        <w:rPr>
          <w:rFonts w:ascii="Times New Roman" w:hAnsi="Times New Roman" w:cs="Times New Roman"/>
          <w:sz w:val="24"/>
          <w:szCs w:val="24"/>
        </w:rPr>
        <w:t xml:space="preserve"> w Sulejowie przy ulicy Górnej w budynku po żłobku.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="00022167" w:rsidRPr="00022167">
        <w:rPr>
          <w:rFonts w:ascii="Times New Roman" w:hAnsi="Times New Roman" w:cs="Times New Roman"/>
          <w:sz w:val="24"/>
          <w:szCs w:val="24"/>
        </w:rPr>
        <w:t xml:space="preserve">To miejsce, gdzie dzieci i młodzież </w:t>
      </w:r>
      <w:r>
        <w:rPr>
          <w:rFonts w:ascii="Times New Roman" w:hAnsi="Times New Roman" w:cs="Times New Roman"/>
          <w:sz w:val="24"/>
          <w:szCs w:val="24"/>
        </w:rPr>
        <w:t>będą mogły</w:t>
      </w:r>
      <w:r w:rsidR="00022167" w:rsidRPr="00022167">
        <w:rPr>
          <w:rFonts w:ascii="Times New Roman" w:hAnsi="Times New Roman" w:cs="Times New Roman"/>
          <w:sz w:val="24"/>
          <w:szCs w:val="24"/>
        </w:rPr>
        <w:t xml:space="preserve"> bezpiecznie spędzać czas po szkole, rozwijać swoje pasje i korzystać z pomocy w nauce.</w:t>
      </w:r>
    </w:p>
    <w:p w14:paraId="127772FC" w14:textId="2FE08D55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>Do Świetlicy – przyjmowane są dzieci w wieku 7–18 lat, zamieszkujące na terenie Gminy Sulejów.</w:t>
      </w:r>
    </w:p>
    <w:p w14:paraId="0B82F28F" w14:textId="7CC892A3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>Kwalifikacja do udziału w zajęciach odbyw</w:t>
      </w:r>
      <w:r w:rsidR="006047AD">
        <w:rPr>
          <w:rFonts w:ascii="Times New Roman" w:hAnsi="Times New Roman" w:cs="Times New Roman"/>
          <w:sz w:val="24"/>
          <w:szCs w:val="24"/>
        </w:rPr>
        <w:t>a</w:t>
      </w:r>
      <w:r w:rsidRPr="00022167">
        <w:rPr>
          <w:rFonts w:ascii="Times New Roman" w:hAnsi="Times New Roman" w:cs="Times New Roman"/>
          <w:sz w:val="24"/>
          <w:szCs w:val="24"/>
        </w:rPr>
        <w:t xml:space="preserve"> się będzie na podstawie:</w:t>
      </w:r>
    </w:p>
    <w:p w14:paraId="39A01697" w14:textId="77777777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 xml:space="preserve">• złożonych wniosków rekrutacyjnych </w:t>
      </w:r>
    </w:p>
    <w:p w14:paraId="4D8F7300" w14:textId="77777777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>• decyzji podjętej po analizie wskaźników kwalifikowalności do projektu.</w:t>
      </w:r>
    </w:p>
    <w:p w14:paraId="4853D7AB" w14:textId="2AFAB470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>Uwaga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022167">
        <w:rPr>
          <w:rFonts w:ascii="Times New Roman" w:hAnsi="Times New Roman" w:cs="Times New Roman"/>
          <w:sz w:val="24"/>
          <w:szCs w:val="24"/>
        </w:rPr>
        <w:t>liczba miejsc jest ograniczona,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022167">
        <w:rPr>
          <w:rFonts w:ascii="Times New Roman" w:hAnsi="Times New Roman" w:cs="Times New Roman"/>
          <w:sz w:val="24"/>
          <w:szCs w:val="24"/>
        </w:rPr>
        <w:t xml:space="preserve">udział w zajęciach </w:t>
      </w:r>
      <w:r w:rsidR="007D2FFC">
        <w:rPr>
          <w:rFonts w:ascii="Times New Roman" w:hAnsi="Times New Roman" w:cs="Times New Roman"/>
          <w:sz w:val="24"/>
          <w:szCs w:val="24"/>
        </w:rPr>
        <w:t xml:space="preserve">będzie </w:t>
      </w:r>
      <w:r w:rsidRPr="00022167">
        <w:rPr>
          <w:rFonts w:ascii="Times New Roman" w:hAnsi="Times New Roman" w:cs="Times New Roman"/>
          <w:sz w:val="24"/>
          <w:szCs w:val="24"/>
        </w:rPr>
        <w:t xml:space="preserve"> bezpłatny.</w:t>
      </w:r>
    </w:p>
    <w:p w14:paraId="44718CE7" w14:textId="1837F090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>Wsparcie w ramach zadania będzie realizowane od miesiąca lutego 2026 r. w nowej placówce wsparcia dziennego w Sulejowie.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022167">
        <w:rPr>
          <w:rFonts w:ascii="Times New Roman" w:hAnsi="Times New Roman" w:cs="Times New Roman"/>
          <w:sz w:val="24"/>
          <w:szCs w:val="24"/>
        </w:rPr>
        <w:t xml:space="preserve">Zajęcia odbywać się będą , od poniedziałku do piątku, </w:t>
      </w:r>
      <w:r w:rsidR="00167EEA">
        <w:rPr>
          <w:rFonts w:ascii="Times New Roman" w:hAnsi="Times New Roman" w:cs="Times New Roman"/>
          <w:sz w:val="24"/>
          <w:szCs w:val="24"/>
        </w:rPr>
        <w:br/>
      </w:r>
      <w:r w:rsidRPr="00022167">
        <w:rPr>
          <w:rFonts w:ascii="Times New Roman" w:hAnsi="Times New Roman" w:cs="Times New Roman"/>
          <w:sz w:val="24"/>
          <w:szCs w:val="24"/>
        </w:rPr>
        <w:t>w godzinach 12:00–19 a w soboty od 10.00 do 15:00.</w:t>
      </w:r>
    </w:p>
    <w:p w14:paraId="533765E4" w14:textId="77777777" w:rsidR="00022167" w:rsidRP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 xml:space="preserve">Projekt finansowany w ramach programu regionalnego Fundusze Europejskie dla Łódzkiego 2021-2027 , Europejski Fundusz Społeczny Plus, priorytet 7. „Fundusze europejskie dla zatrudnienia i integracji w Łódzkiem”, Działanie FELD.07.12 „ Usługi na rzecz rodziny” . Otrzymane dofinansowanie w wysokości </w:t>
      </w:r>
    </w:p>
    <w:p w14:paraId="0F4CABDB" w14:textId="77777777" w:rsidR="00022167" w:rsidRDefault="0002216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167">
        <w:rPr>
          <w:rFonts w:ascii="Times New Roman" w:hAnsi="Times New Roman" w:cs="Times New Roman"/>
          <w:sz w:val="24"/>
          <w:szCs w:val="24"/>
        </w:rPr>
        <w:t>1 883 289,20 zł. Wkład własny gminy stanowi kwotę 99 130,00 zł</w:t>
      </w:r>
    </w:p>
    <w:p w14:paraId="24EAB426" w14:textId="77777777" w:rsid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4B288" w14:textId="371BC1A0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D2C">
        <w:rPr>
          <w:rFonts w:ascii="Times New Roman" w:hAnsi="Times New Roman" w:cs="Times New Roman"/>
          <w:sz w:val="24"/>
          <w:szCs w:val="24"/>
          <w:u w:val="single"/>
        </w:rPr>
        <w:t xml:space="preserve">Projekt „Rodzinny </w:t>
      </w:r>
      <w:hyperlink r:id="rId6" w:history="1">
        <w:r w:rsidRPr="00304D2C">
          <w:rPr>
            <w:rStyle w:val="Hipercze"/>
            <w:rFonts w:ascii="Times New Roman" w:hAnsi="Times New Roman" w:cs="Times New Roman"/>
            <w:sz w:val="24"/>
            <w:szCs w:val="24"/>
          </w:rPr>
          <w:t>Sulejów</w:t>
        </w:r>
      </w:hyperlink>
      <w:r w:rsidRPr="00304D2C">
        <w:rPr>
          <w:rFonts w:ascii="Times New Roman" w:hAnsi="Times New Roman" w:cs="Times New Roman"/>
          <w:sz w:val="24"/>
          <w:szCs w:val="24"/>
          <w:u w:val="single"/>
        </w:rPr>
        <w:t>” Punkt Wsparcia Rodziny</w:t>
      </w:r>
    </w:p>
    <w:p w14:paraId="31A77455" w14:textId="77777777" w:rsid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5C08C" w14:textId="5EC125F3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t>Gmina Sulejów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D2C">
        <w:rPr>
          <w:rFonts w:ascii="Times New Roman" w:hAnsi="Times New Roman" w:cs="Times New Roman"/>
          <w:sz w:val="24"/>
          <w:szCs w:val="24"/>
        </w:rPr>
        <w:t xml:space="preserve"> zaprasza</w:t>
      </w:r>
      <w:r>
        <w:rPr>
          <w:rFonts w:ascii="Times New Roman" w:hAnsi="Times New Roman" w:cs="Times New Roman"/>
          <w:sz w:val="24"/>
          <w:szCs w:val="24"/>
        </w:rPr>
        <w:t xml:space="preserve"> również </w:t>
      </w:r>
      <w:r w:rsidRPr="00304D2C">
        <w:rPr>
          <w:rFonts w:ascii="Times New Roman" w:hAnsi="Times New Roman" w:cs="Times New Roman"/>
          <w:sz w:val="24"/>
          <w:szCs w:val="24"/>
        </w:rPr>
        <w:t xml:space="preserve"> do udziału w projekcie wspierającym rodziny w kryzysie pt. „Rodzinny Sulejów”. </w:t>
      </w:r>
    </w:p>
    <w:p w14:paraId="03BF244E" w14:textId="21A6050B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t>Co oferuje projekt?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304D2C">
        <w:rPr>
          <w:rFonts w:ascii="Times New Roman" w:hAnsi="Times New Roman" w:cs="Times New Roman"/>
          <w:sz w:val="24"/>
          <w:szCs w:val="24"/>
        </w:rPr>
        <w:t>Rodziny zakwalifikowane do udziału w projekcie będą mogły bezpłatnie skorzystać z kompleksowego wsparcia:</w:t>
      </w:r>
    </w:p>
    <w:p w14:paraId="56E084B3" w14:textId="77777777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lastRenderedPageBreak/>
        <w:t>Spotkania z psychologiem – indywidualne i rodzinne rozmowy, które pomogą lepiej radzić sobie z emocjami, stresem i trudnymi sytuacjami dnia codziennego.</w:t>
      </w:r>
    </w:p>
    <w:p w14:paraId="1DDFF59E" w14:textId="66619903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t>Porady prawne – możliwość uzyskania rzetelnych informacji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304D2C">
        <w:rPr>
          <w:rFonts w:ascii="Times New Roman" w:hAnsi="Times New Roman" w:cs="Times New Roman"/>
          <w:sz w:val="24"/>
          <w:szCs w:val="24"/>
        </w:rPr>
        <w:t>i wskazówek dotyczących spraw rodzinnych,</w:t>
      </w:r>
      <w:r w:rsidR="00AA5B17">
        <w:rPr>
          <w:rFonts w:ascii="Times New Roman" w:hAnsi="Times New Roman" w:cs="Times New Roman"/>
          <w:sz w:val="24"/>
          <w:szCs w:val="24"/>
        </w:rPr>
        <w:t> </w:t>
      </w:r>
      <w:r w:rsidRPr="00304D2C">
        <w:rPr>
          <w:rFonts w:ascii="Times New Roman" w:hAnsi="Times New Roman" w:cs="Times New Roman"/>
          <w:sz w:val="24"/>
          <w:szCs w:val="24"/>
        </w:rPr>
        <w:t>opiekuńczych</w:t>
      </w:r>
      <w:r w:rsidR="00AA5B17">
        <w:rPr>
          <w:rFonts w:ascii="Times New Roman" w:hAnsi="Times New Roman" w:cs="Times New Roman"/>
          <w:sz w:val="24"/>
          <w:szCs w:val="24"/>
        </w:rPr>
        <w:t> </w:t>
      </w:r>
      <w:r w:rsidRPr="00304D2C">
        <w:rPr>
          <w:rFonts w:ascii="Times New Roman" w:hAnsi="Times New Roman" w:cs="Times New Roman"/>
          <w:sz w:val="24"/>
          <w:szCs w:val="24"/>
        </w:rPr>
        <w:t>czy</w:t>
      </w:r>
      <w:r w:rsidR="00AA5B17">
        <w:rPr>
          <w:rFonts w:ascii="Times New Roman" w:hAnsi="Times New Roman" w:cs="Times New Roman"/>
          <w:sz w:val="24"/>
          <w:szCs w:val="24"/>
        </w:rPr>
        <w:t> </w:t>
      </w:r>
      <w:r w:rsidRPr="00304D2C">
        <w:rPr>
          <w:rFonts w:ascii="Times New Roman" w:hAnsi="Times New Roman" w:cs="Times New Roman"/>
          <w:sz w:val="24"/>
          <w:szCs w:val="24"/>
        </w:rPr>
        <w:t>majątkowych.</w:t>
      </w:r>
      <w:r w:rsidR="00AA5B17">
        <w:rPr>
          <w:rFonts w:ascii="Times New Roman" w:hAnsi="Times New Roman" w:cs="Times New Roman"/>
          <w:sz w:val="24"/>
          <w:szCs w:val="24"/>
        </w:rPr>
        <w:br/>
      </w:r>
      <w:r w:rsidRPr="00304D2C">
        <w:rPr>
          <w:rFonts w:ascii="Times New Roman" w:hAnsi="Times New Roman" w:cs="Times New Roman"/>
          <w:sz w:val="24"/>
          <w:szCs w:val="24"/>
        </w:rPr>
        <w:t>Trening kompetencji rodzicielskich – zajęcia rozwijające umiejętności wychowawcze, komunikacyjne i wzmacniające relacje w rodzinie.</w:t>
      </w:r>
    </w:p>
    <w:p w14:paraId="33DE62D9" w14:textId="4937F483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t xml:space="preserve">Celem Projektu jest realizacja wsparcia rodzin, przywrócenia równowagi psychicznej </w:t>
      </w:r>
      <w:r w:rsidR="00AA5B17">
        <w:rPr>
          <w:rFonts w:ascii="Times New Roman" w:hAnsi="Times New Roman" w:cs="Times New Roman"/>
          <w:sz w:val="24"/>
          <w:szCs w:val="24"/>
        </w:rPr>
        <w:br/>
      </w:r>
      <w:r w:rsidRPr="00304D2C">
        <w:rPr>
          <w:rFonts w:ascii="Times New Roman" w:hAnsi="Times New Roman" w:cs="Times New Roman"/>
          <w:sz w:val="24"/>
          <w:szCs w:val="24"/>
        </w:rPr>
        <w:t>i umiejętności samodzielnego radzenia sobie oraz rozwój umiejętności opiekuńczo- wychowawczych. Będzie to kompleksowa pomoc która ma na celu poprawę funkcjonowania rodzin i pomoc w radzeniu sobie z trudnościami.</w:t>
      </w:r>
    </w:p>
    <w:p w14:paraId="0C1CB95B" w14:textId="49EFE40C" w:rsidR="00304D2C" w:rsidRPr="00AA5B17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t>Jeśli jesteś osobą w kryzysie, w Twojej rodzinie była, bądź jest prowadzona procedura „Niebiesk</w:t>
      </w:r>
      <w:r w:rsidR="00362755">
        <w:rPr>
          <w:rFonts w:ascii="Times New Roman" w:hAnsi="Times New Roman" w:cs="Times New Roman"/>
          <w:sz w:val="24"/>
          <w:szCs w:val="24"/>
        </w:rPr>
        <w:t>ie</w:t>
      </w:r>
      <w:r w:rsidRPr="00304D2C">
        <w:rPr>
          <w:rFonts w:ascii="Times New Roman" w:hAnsi="Times New Roman" w:cs="Times New Roman"/>
          <w:sz w:val="24"/>
          <w:szCs w:val="24"/>
        </w:rPr>
        <w:t xml:space="preserve"> Kart</w:t>
      </w:r>
      <w:r w:rsidR="00362755">
        <w:rPr>
          <w:rFonts w:ascii="Times New Roman" w:hAnsi="Times New Roman" w:cs="Times New Roman"/>
          <w:sz w:val="24"/>
          <w:szCs w:val="24"/>
        </w:rPr>
        <w:t>y</w:t>
      </w:r>
      <w:r w:rsidRPr="00304D2C">
        <w:rPr>
          <w:rFonts w:ascii="Times New Roman" w:hAnsi="Times New Roman" w:cs="Times New Roman"/>
          <w:sz w:val="24"/>
          <w:szCs w:val="24"/>
        </w:rPr>
        <w:t>” i potrzebujesz wsparcia psychologa, prawnika czy pedagoga – zapraszamy do udziału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304D2C">
        <w:rPr>
          <w:rFonts w:ascii="Times New Roman" w:hAnsi="Times New Roman" w:cs="Times New Roman"/>
          <w:sz w:val="24"/>
          <w:szCs w:val="24"/>
        </w:rPr>
        <w:t>w projekcie.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304D2C">
        <w:rPr>
          <w:rFonts w:ascii="Times New Roman" w:hAnsi="Times New Roman" w:cs="Times New Roman"/>
          <w:sz w:val="24"/>
          <w:szCs w:val="24"/>
        </w:rPr>
        <w:t>Zgłoszenia do projektu przyjmują pracownicy socjalni Miejskiego Ośrodka Pomocy Społecznej w Sulejowie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5B17">
        <w:rPr>
          <w:rFonts w:ascii="Times New Roman" w:hAnsi="Times New Roman" w:cs="Times New Roman"/>
          <w:sz w:val="24"/>
          <w:szCs w:val="24"/>
        </w:rPr>
        <w:t xml:space="preserve"> </w:t>
      </w:r>
      <w:r w:rsidRPr="00AA5B17">
        <w:rPr>
          <w:rFonts w:ascii="Times New Roman" w:hAnsi="Times New Roman" w:cs="Times New Roman"/>
          <w:sz w:val="24"/>
          <w:szCs w:val="24"/>
        </w:rPr>
        <w:t>tel.: 515 105 987, (44) 616-20 33 wew 25 , e-mail: mops@sulejow.pl</w:t>
      </w:r>
    </w:p>
    <w:p w14:paraId="6152007B" w14:textId="246E61BC" w:rsidR="00304D2C" w:rsidRP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2C">
        <w:rPr>
          <w:rFonts w:ascii="Times New Roman" w:hAnsi="Times New Roman" w:cs="Times New Roman"/>
          <w:sz w:val="24"/>
          <w:szCs w:val="24"/>
        </w:rPr>
        <w:t xml:space="preserve">Na utworzenie Punktu Wsparcia Rodziny oraz utworzenie świetlicy dla dzieci i młodzieży Gmina Sulejów pozyskała środki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D2C">
        <w:rPr>
          <w:rFonts w:ascii="Times New Roman" w:hAnsi="Times New Roman" w:cs="Times New Roman"/>
          <w:sz w:val="24"/>
          <w:szCs w:val="24"/>
        </w:rPr>
        <w:t xml:space="preserve">w ramach programu regionalnego Fundusze Europejskie dla Łódzkiego 2021-2027 , Europejski Fundusz Społeczny Plus, priorytet 7. „Fundusze europejskie dla zatrudnienia i integracji w Łódzkiem”, Działanie FELD.07.12 „ Usługi na rzecz rodziny” . </w:t>
      </w:r>
    </w:p>
    <w:p w14:paraId="67BC4330" w14:textId="77777777" w:rsid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4864E" w14:textId="77777777" w:rsidR="00304D2C" w:rsidRDefault="00304D2C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96DC" w14:textId="017C73C5" w:rsidR="00451816" w:rsidRPr="00EA0B90" w:rsidRDefault="00451816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t>Usługa teleopieki</w:t>
      </w:r>
    </w:p>
    <w:p w14:paraId="35C4528C" w14:textId="54148344" w:rsidR="00011DF1" w:rsidRPr="00EA0B90" w:rsidRDefault="00E73FC3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Gmina Sulejów</w:t>
      </w:r>
      <w:r w:rsidR="00451816" w:rsidRPr="00EA0B90">
        <w:rPr>
          <w:rFonts w:ascii="Times New Roman" w:hAnsi="Times New Roman" w:cs="Times New Roman"/>
          <w:sz w:val="24"/>
          <w:szCs w:val="24"/>
        </w:rPr>
        <w:t xml:space="preserve"> realiz</w:t>
      </w:r>
      <w:r w:rsidR="00204207">
        <w:rPr>
          <w:rFonts w:ascii="Times New Roman" w:hAnsi="Times New Roman" w:cs="Times New Roman"/>
          <w:sz w:val="24"/>
          <w:szCs w:val="24"/>
        </w:rPr>
        <w:t>uje</w:t>
      </w:r>
      <w:r w:rsidR="00451816" w:rsidRPr="00EA0B90">
        <w:rPr>
          <w:rFonts w:ascii="Times New Roman" w:hAnsi="Times New Roman" w:cs="Times New Roman"/>
          <w:sz w:val="24"/>
          <w:szCs w:val="24"/>
        </w:rPr>
        <w:t xml:space="preserve">  </w:t>
      </w:r>
      <w:r w:rsidR="00460171">
        <w:rPr>
          <w:rFonts w:ascii="Times New Roman" w:hAnsi="Times New Roman" w:cs="Times New Roman"/>
          <w:sz w:val="24"/>
          <w:szCs w:val="24"/>
        </w:rPr>
        <w:t xml:space="preserve">również </w:t>
      </w:r>
      <w:r w:rsidR="00451816" w:rsidRPr="00EA0B90">
        <w:rPr>
          <w:rFonts w:ascii="Times New Roman" w:hAnsi="Times New Roman" w:cs="Times New Roman"/>
          <w:sz w:val="24"/>
          <w:szCs w:val="24"/>
        </w:rPr>
        <w:t>usługę teleopieki dla mieszkańców naszej gminy</w:t>
      </w:r>
      <w:r w:rsidR="0010186A" w:rsidRPr="00EA0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84DD4" w14:textId="202DC3C5" w:rsidR="00011DF1" w:rsidRPr="00EA0B90" w:rsidRDefault="00965762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W okresie międzysesyjnym prowadzony </w:t>
      </w:r>
      <w:r w:rsidR="00DB6C93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460171">
        <w:rPr>
          <w:rFonts w:ascii="Times New Roman" w:hAnsi="Times New Roman" w:cs="Times New Roman"/>
          <w:sz w:val="24"/>
          <w:szCs w:val="24"/>
        </w:rPr>
        <w:t>był</w:t>
      </w:r>
      <w:r w:rsidR="00DB6C93" w:rsidRPr="00EA0B90">
        <w:rPr>
          <w:rFonts w:ascii="Times New Roman" w:hAnsi="Times New Roman" w:cs="Times New Roman"/>
          <w:sz w:val="24"/>
          <w:szCs w:val="24"/>
        </w:rPr>
        <w:t xml:space="preserve"> nabór na opaski bezpieczeństwa dla kolejnych mieszkańców naszej gminy</w:t>
      </w:r>
      <w:r w:rsidRPr="00EA0B90">
        <w:rPr>
          <w:rFonts w:ascii="Times New Roman" w:hAnsi="Times New Roman" w:cs="Times New Roman"/>
          <w:sz w:val="24"/>
          <w:szCs w:val="24"/>
        </w:rPr>
        <w:t xml:space="preserve">, którzy będą objęci </w:t>
      </w:r>
      <w:r w:rsidR="00C32E56" w:rsidRPr="00EA0B90">
        <w:rPr>
          <w:rFonts w:ascii="Times New Roman" w:hAnsi="Times New Roman" w:cs="Times New Roman"/>
          <w:sz w:val="24"/>
          <w:szCs w:val="24"/>
        </w:rPr>
        <w:t xml:space="preserve">usługą </w:t>
      </w:r>
      <w:r w:rsidRPr="00EA0B90">
        <w:rPr>
          <w:rFonts w:ascii="Times New Roman" w:hAnsi="Times New Roman" w:cs="Times New Roman"/>
          <w:sz w:val="24"/>
          <w:szCs w:val="24"/>
        </w:rPr>
        <w:t>w najbliższych miesiącach.</w:t>
      </w:r>
      <w:r w:rsidR="00DB6C93" w:rsidRPr="00EA0B90">
        <w:rPr>
          <w:rFonts w:ascii="Times New Roman" w:hAnsi="Times New Roman" w:cs="Times New Roman"/>
          <w:sz w:val="24"/>
          <w:szCs w:val="24"/>
        </w:rPr>
        <w:t xml:space="preserve">  </w:t>
      </w:r>
      <w:r w:rsidR="00011DF1" w:rsidRPr="00EA0B90">
        <w:rPr>
          <w:rFonts w:ascii="Times New Roman" w:hAnsi="Times New Roman" w:cs="Times New Roman"/>
          <w:sz w:val="24"/>
          <w:szCs w:val="24"/>
        </w:rPr>
        <w:t xml:space="preserve">Program skierowany </w:t>
      </w:r>
      <w:r w:rsidR="0032080D" w:rsidRPr="00EA0B90">
        <w:rPr>
          <w:rFonts w:ascii="Times New Roman" w:hAnsi="Times New Roman" w:cs="Times New Roman"/>
          <w:sz w:val="24"/>
          <w:szCs w:val="24"/>
        </w:rPr>
        <w:t xml:space="preserve">jest </w:t>
      </w:r>
      <w:r w:rsidR="00011DF1" w:rsidRPr="00EA0B90">
        <w:rPr>
          <w:rFonts w:ascii="Times New Roman" w:hAnsi="Times New Roman" w:cs="Times New Roman"/>
          <w:sz w:val="24"/>
          <w:szCs w:val="24"/>
        </w:rPr>
        <w:t xml:space="preserve">do seniorów 60+. W Programie w 2025 r. </w:t>
      </w:r>
      <w:r w:rsidR="0032080D" w:rsidRPr="00EA0B90">
        <w:rPr>
          <w:rFonts w:ascii="Times New Roman" w:hAnsi="Times New Roman" w:cs="Times New Roman"/>
          <w:sz w:val="24"/>
          <w:szCs w:val="24"/>
        </w:rPr>
        <w:t>bierze</w:t>
      </w:r>
      <w:r w:rsidR="00011DF1" w:rsidRPr="00EA0B90">
        <w:rPr>
          <w:rFonts w:ascii="Times New Roman" w:hAnsi="Times New Roman" w:cs="Times New Roman"/>
          <w:sz w:val="24"/>
          <w:szCs w:val="24"/>
        </w:rPr>
        <w:t xml:space="preserve"> udział 45 Seniorów</w:t>
      </w:r>
      <w:r w:rsidR="00DB6C93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460171">
        <w:rPr>
          <w:rFonts w:ascii="Times New Roman" w:hAnsi="Times New Roman" w:cs="Times New Roman"/>
          <w:sz w:val="24"/>
          <w:szCs w:val="24"/>
        </w:rPr>
        <w:br/>
      </w:r>
      <w:r w:rsidR="00DB6C93" w:rsidRPr="00EA0B90">
        <w:rPr>
          <w:rFonts w:ascii="Times New Roman" w:hAnsi="Times New Roman" w:cs="Times New Roman"/>
          <w:sz w:val="24"/>
          <w:szCs w:val="24"/>
        </w:rPr>
        <w:t>z możliwością rozszerzenia o 20 miejsc dla kolejnych potrzebujących</w:t>
      </w:r>
      <w:r w:rsidR="00011DF1" w:rsidRPr="00EA0B90">
        <w:rPr>
          <w:rFonts w:ascii="Times New Roman" w:hAnsi="Times New Roman" w:cs="Times New Roman"/>
          <w:sz w:val="24"/>
          <w:szCs w:val="24"/>
        </w:rPr>
        <w:t>. Za pomocą opaski bezpieczeństwa senior m</w:t>
      </w:r>
      <w:r w:rsidR="0032080D" w:rsidRPr="00EA0B90">
        <w:rPr>
          <w:rFonts w:ascii="Times New Roman" w:hAnsi="Times New Roman" w:cs="Times New Roman"/>
          <w:sz w:val="24"/>
          <w:szCs w:val="24"/>
        </w:rPr>
        <w:t>oże</w:t>
      </w:r>
      <w:r w:rsidR="00011DF1" w:rsidRPr="00EA0B90">
        <w:rPr>
          <w:rFonts w:ascii="Times New Roman" w:hAnsi="Times New Roman" w:cs="Times New Roman"/>
          <w:sz w:val="24"/>
          <w:szCs w:val="24"/>
        </w:rPr>
        <w:t xml:space="preserve"> zmierzyć sobie tętno oraz sprawdzić poziom innych parametrów życiowych, a przede wszystkim w razie zagrożenia – zasłabnięcia, upadku, nagłego pogorszenia stanu zdrowia, połączyć się z centrum ratowniczym. Urządzenie to jest dedykowane indywidualnie każdej osobie. W przypadku braku kontaktu z</w:t>
      </w:r>
      <w:r w:rsidR="005343E3" w:rsidRPr="00EA0B90">
        <w:rPr>
          <w:rFonts w:ascii="Times New Roman" w:hAnsi="Times New Roman" w:cs="Times New Roman"/>
          <w:sz w:val="24"/>
          <w:szCs w:val="24"/>
        </w:rPr>
        <w:t> </w:t>
      </w:r>
      <w:r w:rsidR="00011DF1" w:rsidRPr="00EA0B90">
        <w:rPr>
          <w:rFonts w:ascii="Times New Roman" w:hAnsi="Times New Roman" w:cs="Times New Roman"/>
          <w:sz w:val="24"/>
          <w:szCs w:val="24"/>
        </w:rPr>
        <w:t>seniorem, dyspozytor powiadamiał wskazaną osobę, pracownika MOPS lub w nagłych przypadkach mógł wezwać karetkę pogotowia.</w:t>
      </w:r>
      <w:r w:rsidR="00D73CFF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460171">
        <w:rPr>
          <w:rFonts w:ascii="Times New Roman" w:hAnsi="Times New Roman" w:cs="Times New Roman"/>
          <w:sz w:val="24"/>
          <w:szCs w:val="24"/>
        </w:rPr>
        <w:t>Z uwagi na większą potrzebę wsparcia w</w:t>
      </w:r>
      <w:r w:rsidR="00D73CFF" w:rsidRPr="00EA0B90">
        <w:rPr>
          <w:rFonts w:ascii="Times New Roman" w:hAnsi="Times New Roman" w:cs="Times New Roman"/>
          <w:sz w:val="24"/>
          <w:szCs w:val="24"/>
        </w:rPr>
        <w:t xml:space="preserve"> nowym okresie naborów zwiększymy nasz wniosek o kolejne chętne osoby. </w:t>
      </w:r>
    </w:p>
    <w:p w14:paraId="2508426F" w14:textId="77777777" w:rsidR="00BA3378" w:rsidRPr="00EA0B90" w:rsidRDefault="00BA3378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5BA689" w14:textId="77777777" w:rsidR="004B4781" w:rsidRPr="00EA0B90" w:rsidRDefault="004B4781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612DA" w14:textId="77777777" w:rsidR="00987D34" w:rsidRDefault="00987D34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D0A5DF" w14:textId="79E627E9" w:rsidR="00011DF1" w:rsidRPr="00EA0B90" w:rsidRDefault="00D36FF2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lastRenderedPageBreak/>
        <w:t>Klub Seniora w gminie Sulejów</w:t>
      </w:r>
    </w:p>
    <w:p w14:paraId="4F0E83D8" w14:textId="7362129E" w:rsidR="00022167" w:rsidRDefault="00F54C34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Przez cały czas realizowany jest projekt Klub Seniora w gminie Sulejów. </w:t>
      </w:r>
      <w:r w:rsidR="006D5116" w:rsidRPr="00EA0B90">
        <w:rPr>
          <w:rFonts w:ascii="Times New Roman" w:hAnsi="Times New Roman" w:cs="Times New Roman"/>
          <w:sz w:val="24"/>
          <w:szCs w:val="24"/>
        </w:rPr>
        <w:t xml:space="preserve">Dzięki pozyskanym środkom  w Klubie Seniora do tej pory wsparciem objętych zostało </w:t>
      </w:r>
      <w:r w:rsidR="004B079A" w:rsidRPr="00EA0B90">
        <w:rPr>
          <w:rFonts w:ascii="Times New Roman" w:hAnsi="Times New Roman" w:cs="Times New Roman"/>
          <w:sz w:val="24"/>
          <w:szCs w:val="24"/>
        </w:rPr>
        <w:t>2</w:t>
      </w:r>
      <w:r w:rsidR="00965762" w:rsidRPr="00EA0B90">
        <w:rPr>
          <w:rFonts w:ascii="Times New Roman" w:hAnsi="Times New Roman" w:cs="Times New Roman"/>
          <w:sz w:val="24"/>
          <w:szCs w:val="24"/>
        </w:rPr>
        <w:t>3</w:t>
      </w:r>
      <w:r w:rsidR="006D5116" w:rsidRPr="00EA0B90">
        <w:rPr>
          <w:rFonts w:ascii="Times New Roman" w:hAnsi="Times New Roman" w:cs="Times New Roman"/>
          <w:sz w:val="24"/>
          <w:szCs w:val="24"/>
        </w:rPr>
        <w:t xml:space="preserve"> seniorów.</w:t>
      </w:r>
      <w:r w:rsidR="00DF6AC1" w:rsidRPr="00EA0B90">
        <w:rPr>
          <w:rFonts w:ascii="Times New Roman" w:hAnsi="Times New Roman" w:cs="Times New Roman"/>
          <w:sz w:val="24"/>
          <w:szCs w:val="24"/>
        </w:rPr>
        <w:t xml:space="preserve"> W okresie międzysesyjnym przygotowano i wysłano zaktualizowany harmonogram płatności  uwzględniający bieżące wydatkowanie środków i przesunięcie wnioskowania o kolejną transzę dotacji.</w:t>
      </w:r>
      <w:r w:rsidR="00987D34">
        <w:rPr>
          <w:rFonts w:ascii="Times New Roman" w:hAnsi="Times New Roman" w:cs="Times New Roman"/>
          <w:sz w:val="24"/>
          <w:szCs w:val="24"/>
        </w:rPr>
        <w:br/>
      </w:r>
      <w:r w:rsidR="006D5116" w:rsidRPr="00EA0B90">
        <w:rPr>
          <w:rFonts w:ascii="Times New Roman" w:hAnsi="Times New Roman" w:cs="Times New Roman"/>
          <w:sz w:val="24"/>
          <w:szCs w:val="24"/>
        </w:rPr>
        <w:t>W okre</w:t>
      </w:r>
      <w:r w:rsidR="00011DF1" w:rsidRPr="00EA0B90">
        <w:rPr>
          <w:rFonts w:ascii="Times New Roman" w:hAnsi="Times New Roman" w:cs="Times New Roman"/>
          <w:sz w:val="24"/>
          <w:szCs w:val="24"/>
        </w:rPr>
        <w:t xml:space="preserve">sie międzysesyjnym Seniorzy z Klubu Seniora przez cały czas </w:t>
      </w:r>
      <w:r w:rsidR="0012523E" w:rsidRPr="00EA0B90">
        <w:rPr>
          <w:rFonts w:ascii="Times New Roman" w:hAnsi="Times New Roman" w:cs="Times New Roman"/>
          <w:sz w:val="24"/>
          <w:szCs w:val="24"/>
        </w:rPr>
        <w:t xml:space="preserve">otrzymywali </w:t>
      </w:r>
      <w:r w:rsidR="00011DF1" w:rsidRPr="00EA0B90">
        <w:rPr>
          <w:rFonts w:ascii="Times New Roman" w:hAnsi="Times New Roman" w:cs="Times New Roman"/>
          <w:sz w:val="24"/>
          <w:szCs w:val="24"/>
        </w:rPr>
        <w:t>wsparcie będąc pod czujna opieką.</w:t>
      </w:r>
      <w:r w:rsidR="00965762" w:rsidRPr="00EA0B90">
        <w:rPr>
          <w:rFonts w:ascii="Times New Roman" w:hAnsi="Times New Roman" w:cs="Times New Roman"/>
          <w:sz w:val="24"/>
          <w:szCs w:val="24"/>
        </w:rPr>
        <w:t xml:space="preserve">  </w:t>
      </w:r>
      <w:r w:rsidR="006708DD">
        <w:rPr>
          <w:rFonts w:ascii="Times New Roman" w:hAnsi="Times New Roman" w:cs="Times New Roman"/>
          <w:sz w:val="24"/>
          <w:szCs w:val="24"/>
        </w:rPr>
        <w:t>Czynnie u</w:t>
      </w:r>
      <w:r w:rsidR="00D46135" w:rsidRPr="00EA0B90">
        <w:rPr>
          <w:rFonts w:ascii="Times New Roman" w:hAnsi="Times New Roman" w:cs="Times New Roman"/>
          <w:sz w:val="24"/>
          <w:szCs w:val="24"/>
        </w:rPr>
        <w:t xml:space="preserve">czestniczyli </w:t>
      </w:r>
      <w:r w:rsidR="00022167">
        <w:rPr>
          <w:rFonts w:ascii="Times New Roman" w:hAnsi="Times New Roman" w:cs="Times New Roman"/>
          <w:sz w:val="24"/>
          <w:szCs w:val="24"/>
        </w:rPr>
        <w:t>w zajęciach na basenie</w:t>
      </w:r>
      <w:r w:rsidR="00382578" w:rsidRPr="00EA0B90">
        <w:rPr>
          <w:rFonts w:ascii="Times New Roman" w:hAnsi="Times New Roman" w:cs="Times New Roman"/>
          <w:sz w:val="24"/>
          <w:szCs w:val="24"/>
        </w:rPr>
        <w:t>,  w wielu artystyczn</w:t>
      </w:r>
      <w:r w:rsidR="006708DD">
        <w:rPr>
          <w:rFonts w:ascii="Times New Roman" w:hAnsi="Times New Roman" w:cs="Times New Roman"/>
          <w:sz w:val="24"/>
          <w:szCs w:val="24"/>
        </w:rPr>
        <w:t>y</w:t>
      </w:r>
      <w:r w:rsidR="00022167">
        <w:rPr>
          <w:rFonts w:ascii="Times New Roman" w:hAnsi="Times New Roman" w:cs="Times New Roman"/>
          <w:sz w:val="24"/>
          <w:szCs w:val="24"/>
        </w:rPr>
        <w:t>ch</w:t>
      </w:r>
      <w:r w:rsidR="006708DD">
        <w:rPr>
          <w:rFonts w:ascii="Times New Roman" w:hAnsi="Times New Roman" w:cs="Times New Roman"/>
          <w:sz w:val="24"/>
          <w:szCs w:val="24"/>
        </w:rPr>
        <w:t xml:space="preserve"> zajęciach, </w:t>
      </w:r>
      <w:r w:rsidR="00382578" w:rsidRPr="00EA0B90">
        <w:rPr>
          <w:rFonts w:ascii="Times New Roman" w:hAnsi="Times New Roman" w:cs="Times New Roman"/>
          <w:sz w:val="24"/>
          <w:szCs w:val="24"/>
        </w:rPr>
        <w:t>cały czas również korzystali z ćwiczeń gimnastycznych</w:t>
      </w:r>
      <w:r w:rsidR="00547E94" w:rsidRPr="00EA0B90">
        <w:rPr>
          <w:rFonts w:ascii="Times New Roman" w:hAnsi="Times New Roman" w:cs="Times New Roman"/>
          <w:sz w:val="24"/>
          <w:szCs w:val="24"/>
        </w:rPr>
        <w:t>.</w:t>
      </w:r>
      <w:r w:rsidR="00670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83254" w14:textId="06F062E4" w:rsidR="00011DF1" w:rsidRPr="00EA0B90" w:rsidRDefault="006708DD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grudnia minął już pierwszy rok działań Klubu Seniora w gminie Sulejów. Z tej okazji Seniorzy mieli zorganizowane uroczyste spotkanie w ramach działań integracyjnych zgodnych z projektem.</w:t>
      </w:r>
    </w:p>
    <w:p w14:paraId="61676579" w14:textId="5B078873" w:rsidR="0025579F" w:rsidRPr="00EA0B90" w:rsidRDefault="0025579F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Klub Seniora to coś więcej niż tylko miejsce spotkań</w:t>
      </w:r>
      <w:r w:rsidR="00382578" w:rsidRPr="00EA0B90">
        <w:rPr>
          <w:rFonts w:ascii="Times New Roman" w:hAnsi="Times New Roman" w:cs="Times New Roman"/>
          <w:sz w:val="24"/>
          <w:szCs w:val="24"/>
        </w:rPr>
        <w:t>,</w:t>
      </w:r>
      <w:r w:rsidRPr="00EA0B90">
        <w:rPr>
          <w:rFonts w:ascii="Times New Roman" w:hAnsi="Times New Roman" w:cs="Times New Roman"/>
          <w:sz w:val="24"/>
          <w:szCs w:val="24"/>
        </w:rPr>
        <w:t xml:space="preserve"> to przestrzeń, która wzmacnia więzi, inspiruje do działania i daje realny wpływ na poprawę jakości życia osób starszych.</w:t>
      </w:r>
    </w:p>
    <w:p w14:paraId="419CEF1F" w14:textId="7D58BC4C" w:rsidR="00011DF1" w:rsidRPr="00EA0B90" w:rsidRDefault="00011DF1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Szczegółowych informacji dotyczących Klubu udzielają pracownicy Miejskiego Ośrodka Pomocy Społecznej w Sulejowie pod numerem 515 105</w:t>
      </w:r>
      <w:r w:rsidR="001059D9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987.</w:t>
      </w:r>
    </w:p>
    <w:p w14:paraId="3C8E4EF4" w14:textId="30ADE7E3" w:rsidR="00011DF1" w:rsidRPr="00EA0B90" w:rsidRDefault="00011DF1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Na utworzenie Klubu Seniora Gmina Sulejów pozyskała środki z Programu Fundusze dla Łódzkiego 2021-2027 w wysokości 1 103 084,72 zł w tym finansowane z UE 987 126,01 zł. , finansowane</w:t>
      </w:r>
      <w:r w:rsidR="0012523E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z</w:t>
      </w:r>
      <w:r w:rsidR="0012523E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wkładu</w:t>
      </w:r>
      <w:r w:rsidR="0012523E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krajowego</w:t>
      </w:r>
      <w:r w:rsidR="0012523E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115958,71</w:t>
      </w:r>
      <w:r w:rsidR="0012523E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 xml:space="preserve">zł. </w:t>
      </w:r>
      <w:r w:rsidR="0012523E" w:rsidRPr="00EA0B90">
        <w:rPr>
          <w:rFonts w:ascii="Times New Roman" w:hAnsi="Times New Roman" w:cs="Times New Roman"/>
          <w:sz w:val="24"/>
          <w:szCs w:val="24"/>
        </w:rPr>
        <w:br/>
      </w:r>
      <w:r w:rsidRPr="00EA0B90">
        <w:rPr>
          <w:rFonts w:ascii="Times New Roman" w:hAnsi="Times New Roman" w:cs="Times New Roman"/>
          <w:sz w:val="24"/>
          <w:szCs w:val="24"/>
        </w:rPr>
        <w:t>Wkład własny gminy stanowi kwotę 58 240,00 zł.</w:t>
      </w:r>
    </w:p>
    <w:p w14:paraId="0E3E52A1" w14:textId="77777777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AB2" w14:textId="77777777" w:rsidR="00547E94" w:rsidRPr="00EA0B90" w:rsidRDefault="00547E94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00587" w14:textId="33D3C3EF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t xml:space="preserve">Klub Seniora trwa nabór w ramach projektu </w:t>
      </w:r>
    </w:p>
    <w:p w14:paraId="21CB108B" w14:textId="60C66584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W okresie międzysesyjnym prowadzony jest nabór do Klubu </w:t>
      </w:r>
      <w:r w:rsidR="00547E94" w:rsidRPr="00EA0B90">
        <w:rPr>
          <w:rFonts w:ascii="Times New Roman" w:hAnsi="Times New Roman" w:cs="Times New Roman"/>
          <w:sz w:val="24"/>
          <w:szCs w:val="24"/>
        </w:rPr>
        <w:t>S</w:t>
      </w:r>
      <w:r w:rsidRPr="00EA0B90">
        <w:rPr>
          <w:rFonts w:ascii="Times New Roman" w:hAnsi="Times New Roman" w:cs="Times New Roman"/>
          <w:sz w:val="24"/>
          <w:szCs w:val="24"/>
        </w:rPr>
        <w:t>eniora w Sulejowie</w:t>
      </w:r>
    </w:p>
    <w:p w14:paraId="56A0B1FD" w14:textId="3347F54C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W  Klubie można wziąć udział m.in. w:zajęciach gimnastycznych, warsztatach manualnych i</w:t>
      </w:r>
      <w:r w:rsidR="005344DB" w:rsidRPr="00EA0B90">
        <w:rPr>
          <w:rFonts w:ascii="Times New Roman" w:hAnsi="Times New Roman" w:cs="Times New Roman"/>
          <w:sz w:val="24"/>
          <w:szCs w:val="24"/>
        </w:rPr>
        <w:t> </w:t>
      </w:r>
      <w:r w:rsidRPr="00EA0B90">
        <w:rPr>
          <w:rFonts w:ascii="Times New Roman" w:hAnsi="Times New Roman" w:cs="Times New Roman"/>
          <w:sz w:val="24"/>
          <w:szCs w:val="24"/>
        </w:rPr>
        <w:t>artystycznych, zajęciach komputerowych, teatralnych, zajęciach na basenie, wspólnych wyjściach</w:t>
      </w:r>
      <w:r w:rsidR="00B40B78"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Pr="00EA0B90">
        <w:rPr>
          <w:rFonts w:ascii="Times New Roman" w:hAnsi="Times New Roman" w:cs="Times New Roman"/>
          <w:sz w:val="24"/>
          <w:szCs w:val="24"/>
        </w:rPr>
        <w:t>i wielu innych aktywnościach, które spraw</w:t>
      </w:r>
      <w:r w:rsidR="00B40B78" w:rsidRPr="00EA0B90">
        <w:rPr>
          <w:rFonts w:ascii="Times New Roman" w:hAnsi="Times New Roman" w:cs="Times New Roman"/>
          <w:sz w:val="24"/>
          <w:szCs w:val="24"/>
        </w:rPr>
        <w:t>iają</w:t>
      </w:r>
      <w:r w:rsidRPr="00EA0B90">
        <w:rPr>
          <w:rFonts w:ascii="Times New Roman" w:hAnsi="Times New Roman" w:cs="Times New Roman"/>
          <w:sz w:val="24"/>
          <w:szCs w:val="24"/>
        </w:rPr>
        <w:t>, że każdy dzie</w:t>
      </w:r>
      <w:r w:rsidR="00B40B78" w:rsidRPr="00EA0B90">
        <w:rPr>
          <w:rFonts w:ascii="Times New Roman" w:hAnsi="Times New Roman" w:cs="Times New Roman"/>
          <w:sz w:val="24"/>
          <w:szCs w:val="24"/>
        </w:rPr>
        <w:t xml:space="preserve">ń może być </w:t>
      </w:r>
      <w:r w:rsidRPr="00EA0B90">
        <w:rPr>
          <w:rFonts w:ascii="Times New Roman" w:hAnsi="Times New Roman" w:cs="Times New Roman"/>
          <w:sz w:val="24"/>
          <w:szCs w:val="24"/>
        </w:rPr>
        <w:t xml:space="preserve"> ciekawszy.</w:t>
      </w:r>
    </w:p>
    <w:p w14:paraId="6DD91FCF" w14:textId="77777777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Klub Seniora działa w Sulejowie przy ul. Rynek 1 w (</w:t>
      </w:r>
      <w:hyperlink r:id="rId7" w:history="1">
        <w:r w:rsidRPr="00EA0B90">
          <w:rPr>
            <w:rStyle w:val="Hipercze"/>
            <w:rFonts w:ascii="Times New Roman" w:hAnsi="Times New Roman" w:cs="Times New Roman"/>
            <w:sz w:val="24"/>
            <w:szCs w:val="24"/>
          </w:rPr>
          <w:t>Sulejów - Profil Miasta i Gminy</w:t>
        </w:r>
      </w:hyperlink>
      <w:r w:rsidRPr="00EA0B90">
        <w:rPr>
          <w:rFonts w:ascii="Times New Roman" w:hAnsi="Times New Roman" w:cs="Times New Roman"/>
          <w:sz w:val="24"/>
          <w:szCs w:val="24"/>
        </w:rPr>
        <w:t>)</w:t>
      </w:r>
    </w:p>
    <w:p w14:paraId="3DA62D6E" w14:textId="77777777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Zajęcia odbywają się od poniedziałku do piątku w godz. 8.00 do 12.00. </w:t>
      </w:r>
    </w:p>
    <w:p w14:paraId="2B2997B9" w14:textId="77777777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Jeśli jesteś Seniorem lub Seniorką z naszej gminy ( masz minimum 60 lat lub więcej, masz trudności z wykonywaniem choć jednej czynności dnia codziennego) i chcesz aktywnie spędzać czas w gronie rówieśników – nie czekaj. Zgłoś się już dziś. </w:t>
      </w:r>
    </w:p>
    <w:p w14:paraId="75AE67F9" w14:textId="77777777" w:rsidR="00F003CA" w:rsidRPr="00EA0B90" w:rsidRDefault="00F003C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Zgłoszenia do Klubu Seniora przyjmują i szczegółowych informacji na ten temat udzielają pracownicy Miejskiego Ośrodka Pomocy Społecznej w Sulejowie pod numerami 44 6162033 wew. 25 lub 515 105 987. Serdecznie zapraszamy.</w:t>
      </w:r>
    </w:p>
    <w:p w14:paraId="37BB1CC9" w14:textId="77777777" w:rsidR="00051368" w:rsidRPr="00EA0B90" w:rsidRDefault="00051368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8A6F2F" w14:textId="26F247D9" w:rsidR="001B6DA3" w:rsidRPr="00EA0B90" w:rsidRDefault="00B12F61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lastRenderedPageBreak/>
        <w:t>Ponadto</w:t>
      </w:r>
    </w:p>
    <w:p w14:paraId="68B676CC" w14:textId="672ECD3D" w:rsidR="005344DB" w:rsidRPr="00EA0B90" w:rsidRDefault="005344DB" w:rsidP="008372A9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25566" w14:textId="31442C69" w:rsidR="001E290A" w:rsidRPr="00EA0B90" w:rsidRDefault="00EC255E" w:rsidP="008372A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 </w:t>
      </w:r>
      <w:r w:rsidR="001E290A" w:rsidRPr="00EA0B90">
        <w:rPr>
          <w:rFonts w:ascii="Times New Roman" w:hAnsi="Times New Roman" w:cs="Times New Roman"/>
          <w:sz w:val="24"/>
          <w:szCs w:val="24"/>
        </w:rPr>
        <w:t xml:space="preserve">przyjęto </w:t>
      </w:r>
      <w:r w:rsidR="00B95675">
        <w:rPr>
          <w:rFonts w:ascii="Times New Roman" w:hAnsi="Times New Roman" w:cs="Times New Roman"/>
          <w:sz w:val="24"/>
          <w:szCs w:val="24"/>
        </w:rPr>
        <w:t>4</w:t>
      </w:r>
      <w:r w:rsidR="001E290A" w:rsidRPr="00EA0B90">
        <w:rPr>
          <w:rFonts w:ascii="Times New Roman" w:hAnsi="Times New Roman" w:cs="Times New Roman"/>
          <w:sz w:val="24"/>
          <w:szCs w:val="24"/>
        </w:rPr>
        <w:t xml:space="preserve"> now</w:t>
      </w:r>
      <w:r w:rsidR="009C3043" w:rsidRPr="00EA0B90">
        <w:rPr>
          <w:rFonts w:ascii="Times New Roman" w:hAnsi="Times New Roman" w:cs="Times New Roman"/>
          <w:sz w:val="24"/>
          <w:szCs w:val="24"/>
        </w:rPr>
        <w:t>e</w:t>
      </w:r>
      <w:r w:rsidR="001E290A" w:rsidRPr="00EA0B90">
        <w:rPr>
          <w:rFonts w:ascii="Times New Roman" w:hAnsi="Times New Roman" w:cs="Times New Roman"/>
          <w:sz w:val="24"/>
          <w:szCs w:val="24"/>
        </w:rPr>
        <w:t xml:space="preserve">  Niebiesk</w:t>
      </w:r>
      <w:r w:rsidR="009C3043" w:rsidRPr="00EA0B90">
        <w:rPr>
          <w:rFonts w:ascii="Times New Roman" w:hAnsi="Times New Roman" w:cs="Times New Roman"/>
          <w:sz w:val="24"/>
          <w:szCs w:val="24"/>
        </w:rPr>
        <w:t>ie</w:t>
      </w:r>
      <w:r w:rsidR="001E290A" w:rsidRPr="00EA0B90">
        <w:rPr>
          <w:rFonts w:ascii="Times New Roman" w:hAnsi="Times New Roman" w:cs="Times New Roman"/>
          <w:sz w:val="24"/>
          <w:szCs w:val="24"/>
        </w:rPr>
        <w:t xml:space="preserve"> Kar</w:t>
      </w:r>
      <w:r w:rsidR="00035E03" w:rsidRPr="00EA0B90">
        <w:rPr>
          <w:rFonts w:ascii="Times New Roman" w:hAnsi="Times New Roman" w:cs="Times New Roman"/>
          <w:sz w:val="24"/>
          <w:szCs w:val="24"/>
        </w:rPr>
        <w:t>ty</w:t>
      </w:r>
      <w:r w:rsidR="001E290A" w:rsidRPr="00EA0B90">
        <w:rPr>
          <w:rFonts w:ascii="Times New Roman" w:hAnsi="Times New Roman" w:cs="Times New Roman"/>
          <w:sz w:val="24"/>
          <w:szCs w:val="24"/>
        </w:rPr>
        <w:t>, pracownicy socjalni na bieżąco pracują z tymi rodzinami, pracownicy socjalni monitorują środowiska, prowadzą pracę socjalną, spotykają się na posiedzeniach grup diagnostyczno – pomocowych,  podejmują działania na rzecz prawidłowego funkcjonowania  rodziny w środowisku, współpracują w instytucjami,</w:t>
      </w:r>
    </w:p>
    <w:p w14:paraId="04C44DBC" w14:textId="04058B8C" w:rsidR="001E290A" w:rsidRPr="00EA0B90" w:rsidRDefault="001E290A" w:rsidP="008372A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od ostatniej sesji przyjęto </w:t>
      </w:r>
      <w:r w:rsidR="00B95675">
        <w:rPr>
          <w:rFonts w:ascii="Times New Roman" w:hAnsi="Times New Roman" w:cs="Times New Roman"/>
          <w:sz w:val="24"/>
          <w:szCs w:val="24"/>
        </w:rPr>
        <w:t>10</w:t>
      </w:r>
      <w:r w:rsidRPr="00EA0B90">
        <w:rPr>
          <w:rFonts w:ascii="Times New Roman" w:hAnsi="Times New Roman" w:cs="Times New Roman"/>
          <w:sz w:val="24"/>
          <w:szCs w:val="24"/>
        </w:rPr>
        <w:t xml:space="preserve"> now</w:t>
      </w:r>
      <w:r w:rsidR="005343E3" w:rsidRPr="00EA0B90">
        <w:rPr>
          <w:rFonts w:ascii="Times New Roman" w:hAnsi="Times New Roman" w:cs="Times New Roman"/>
          <w:sz w:val="24"/>
          <w:szCs w:val="24"/>
        </w:rPr>
        <w:t>ych</w:t>
      </w:r>
      <w:r w:rsidRPr="00EA0B90">
        <w:rPr>
          <w:rFonts w:ascii="Times New Roman" w:hAnsi="Times New Roman" w:cs="Times New Roman"/>
          <w:sz w:val="24"/>
          <w:szCs w:val="24"/>
        </w:rPr>
        <w:t xml:space="preserve"> wniosk</w:t>
      </w:r>
      <w:r w:rsidR="005343E3" w:rsidRPr="00EA0B90">
        <w:rPr>
          <w:rFonts w:ascii="Times New Roman" w:hAnsi="Times New Roman" w:cs="Times New Roman"/>
          <w:sz w:val="24"/>
          <w:szCs w:val="24"/>
        </w:rPr>
        <w:t>ów</w:t>
      </w:r>
      <w:r w:rsidRPr="00EA0B90">
        <w:rPr>
          <w:rFonts w:ascii="Times New Roman" w:hAnsi="Times New Roman" w:cs="Times New Roman"/>
          <w:sz w:val="24"/>
          <w:szCs w:val="24"/>
        </w:rPr>
        <w:t xml:space="preserve"> o Kartę Dużej Rodziny, </w:t>
      </w:r>
    </w:p>
    <w:p w14:paraId="79E6D9F8" w14:textId="77777777" w:rsidR="001E290A" w:rsidRPr="00EA0B90" w:rsidRDefault="001E290A" w:rsidP="008372A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przyjmowanie skierowań na paczki żywnościowe,</w:t>
      </w:r>
    </w:p>
    <w:p w14:paraId="2844F389" w14:textId="77777777" w:rsidR="001E290A" w:rsidRPr="00EA0B90" w:rsidRDefault="001E290A" w:rsidP="008372A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prowadzenie pracy socjalnej,</w:t>
      </w:r>
    </w:p>
    <w:p w14:paraId="783F8CBB" w14:textId="77777777" w:rsidR="001E290A" w:rsidRPr="00EA0B90" w:rsidRDefault="001E290A" w:rsidP="008372A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>na bieżąco prowadzone były rozmowy wspierające, doradcze, motywujące</w:t>
      </w:r>
    </w:p>
    <w:p w14:paraId="3906EA74" w14:textId="77777777" w:rsidR="001E290A" w:rsidRPr="00EA0B90" w:rsidRDefault="001E290A" w:rsidP="008372A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pomoc w rozwiązywaniu bieżących problemów, </w:t>
      </w:r>
    </w:p>
    <w:p w14:paraId="2B8301F2" w14:textId="7F0A30F2" w:rsidR="001E290A" w:rsidRPr="00EA0B90" w:rsidRDefault="001E290A" w:rsidP="008372A9">
      <w:pPr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0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59D89" w14:textId="6A0941E1" w:rsidR="00B43FE2" w:rsidRPr="00EA0B90" w:rsidRDefault="00B43FE2" w:rsidP="008372A9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3BC875" w14:textId="77777777" w:rsidR="00E92659" w:rsidRDefault="002D6C50" w:rsidP="008372A9">
      <w:pPr>
        <w:pStyle w:val="Standard"/>
        <w:jc w:val="both"/>
        <w:rPr>
          <w:rFonts w:cs="Times New Roman"/>
        </w:rPr>
      </w:pPr>
      <w:r w:rsidRPr="00EA0B90">
        <w:rPr>
          <w:rFonts w:cs="Times New Roman"/>
          <w:u w:val="single"/>
        </w:rPr>
        <w:t>Asystent</w:t>
      </w:r>
      <w:r w:rsidR="00D851C7" w:rsidRPr="00EA0B90">
        <w:rPr>
          <w:rFonts w:cs="Times New Roman"/>
          <w:u w:val="single"/>
        </w:rPr>
        <w:t> </w:t>
      </w:r>
      <w:r w:rsidRPr="00EA0B90">
        <w:rPr>
          <w:rFonts w:cs="Times New Roman"/>
          <w:u w:val="single"/>
        </w:rPr>
        <w:t>Rodziny</w:t>
      </w:r>
      <w:r w:rsidRPr="00EA0B90">
        <w:rPr>
          <w:rFonts w:cs="Times New Roman"/>
        </w:rPr>
        <w:t xml:space="preserve"> </w:t>
      </w:r>
      <w:r w:rsidR="000C34C8" w:rsidRPr="00EA0B90">
        <w:rPr>
          <w:rFonts w:cs="Times New Roman"/>
        </w:rPr>
        <w:t xml:space="preserve"> </w:t>
      </w:r>
    </w:p>
    <w:p w14:paraId="4422756B" w14:textId="6A5B864B" w:rsidR="006D45AA" w:rsidRDefault="00D851C7" w:rsidP="008372A9">
      <w:pPr>
        <w:pStyle w:val="Standard"/>
        <w:spacing w:line="276" w:lineRule="auto"/>
        <w:jc w:val="both"/>
      </w:pPr>
      <w:r w:rsidRPr="00EA0B90">
        <w:rPr>
          <w:rFonts w:cs="Times New Roman"/>
        </w:rPr>
        <w:br/>
      </w:r>
      <w:r w:rsidR="006D45AA">
        <w:t>Obecnie asystent prowadzi asystenturę w 14 rodzinach, w tym 6 w obrębie miasta. Asystenturą obejmuje 24 dorosłych oraz 34 dzieci. 4 dzieci pozostaje w pieczy zastępczej.  Jego  głównymi zadaniami są podniesienie zdolności opiekuńczo-wychowawczych rodziców, motywowanie do poprawy jakości życia i warunków mieszkaniowych, mobilizowanie do podjęcia pracy. Wspiera oraz informuje rodziny o możliwości uzyskania bezpłatnej pomocy psychologicznej oraz prawnej na terenie naszej gminy. Pomaga rodzinom w uregulowaniu sytuacji materialnej, finansowej, informuje o możliwości skorzystanie z stypendium socjalnego, zasiłku celowego na posiłek, bądź dożywienia w szkołach. Mobilizuje rodziny do zdrowego trybu życia, nie unikanie wizyt lekarskich. Nawiązuje współpracę z pedagogami szkolnymi placówek, do których uczęszczają dzieci z rodzin objętych asystenturą. Powyższe działania mają na celu zwiększenie świadomości społecznej i zapewnienie większego komfortu życia potrzebującym. Prowadzi stałą współpracę z PCPR Piotrków Trybunalskimi, kuratorami sądowymi oraz społecznymi oraz szkołami.</w:t>
      </w:r>
    </w:p>
    <w:p w14:paraId="660809A1" w14:textId="77777777" w:rsidR="00D851C7" w:rsidRPr="00EA0B90" w:rsidRDefault="00D851C7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449D2" w14:textId="77777777" w:rsidR="00FC741F" w:rsidRPr="00EA0B90" w:rsidRDefault="00FC741F" w:rsidP="008372A9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EA0B90">
        <w:rPr>
          <w:rFonts w:cs="Times New Roman"/>
          <w:u w:val="single"/>
        </w:rPr>
        <w:t>Pomoc Społeczna</w:t>
      </w:r>
    </w:p>
    <w:p w14:paraId="638C7F76" w14:textId="77777777" w:rsidR="00D2105A" w:rsidRPr="00EA0B90" w:rsidRDefault="00D2105A" w:rsidP="008372A9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5019C6C" w14:textId="6340ADFF" w:rsidR="00D2105A" w:rsidRPr="00EA0B90" w:rsidRDefault="00D2105A" w:rsidP="008372A9">
      <w:pPr>
        <w:pStyle w:val="Standard"/>
        <w:spacing w:line="276" w:lineRule="auto"/>
        <w:jc w:val="both"/>
        <w:rPr>
          <w:rFonts w:cs="Times New Roman"/>
        </w:rPr>
      </w:pPr>
      <w:r w:rsidRPr="00EA0B90">
        <w:rPr>
          <w:rFonts w:cs="Times New Roman"/>
        </w:rPr>
        <w:t>W</w:t>
      </w:r>
      <w:r w:rsidR="00152F1A">
        <w:rPr>
          <w:rFonts w:cs="Times New Roman"/>
        </w:rPr>
        <w:t xml:space="preserve"> </w:t>
      </w:r>
      <w:r w:rsidR="00404B45">
        <w:rPr>
          <w:rFonts w:cs="Times New Roman"/>
        </w:rPr>
        <w:t xml:space="preserve">grudniu </w:t>
      </w:r>
      <w:r w:rsidRPr="00EA0B90">
        <w:rPr>
          <w:rFonts w:cs="Times New Roman"/>
        </w:rPr>
        <w:t>2025 r. Miejski Ośrodek Pomocy Społecznej na podstawie ustawy o</w:t>
      </w:r>
      <w:r w:rsidR="00EA6762" w:rsidRPr="00EA0B90">
        <w:rPr>
          <w:rFonts w:cs="Times New Roman"/>
        </w:rPr>
        <w:t> </w:t>
      </w:r>
      <w:r w:rsidRPr="00EA0B90">
        <w:rPr>
          <w:rFonts w:cs="Times New Roman"/>
        </w:rPr>
        <w:t>pomocy społecznej wypłacił następujące świadczenia :</w:t>
      </w:r>
    </w:p>
    <w:p w14:paraId="79B2DAAE" w14:textId="77777777" w:rsidR="00404B45" w:rsidRPr="00CD7FB5" w:rsidRDefault="003434EF" w:rsidP="008372A9">
      <w:pPr>
        <w:pStyle w:val="Standard"/>
        <w:jc w:val="both"/>
        <w:rPr>
          <w:bCs/>
        </w:rPr>
      </w:pPr>
      <w:r w:rsidRPr="00EA0B90">
        <w:rPr>
          <w:rFonts w:cs="Times New Roman"/>
          <w:bCs/>
        </w:rPr>
        <w:t>zasiłek stały wypłacono 7</w:t>
      </w:r>
      <w:r w:rsidR="00404B45">
        <w:rPr>
          <w:rFonts w:cs="Times New Roman"/>
          <w:bCs/>
        </w:rPr>
        <w:t>4</w:t>
      </w:r>
      <w:r w:rsidRPr="00EA0B90">
        <w:rPr>
          <w:rFonts w:cs="Times New Roman"/>
          <w:bCs/>
        </w:rPr>
        <w:t xml:space="preserve"> osobom na łączna kwotę </w:t>
      </w:r>
      <w:r w:rsidR="00404B45" w:rsidRPr="00CD7FB5">
        <w:rPr>
          <w:bCs/>
        </w:rPr>
        <w:t>88488,58 zł,</w:t>
      </w:r>
    </w:p>
    <w:p w14:paraId="2622F0F3" w14:textId="247C1A4E" w:rsidR="003434EF" w:rsidRPr="00CD7FB5" w:rsidRDefault="003434EF" w:rsidP="008372A9">
      <w:pPr>
        <w:pStyle w:val="Standard"/>
        <w:spacing w:line="276" w:lineRule="auto"/>
        <w:jc w:val="both"/>
        <w:rPr>
          <w:rFonts w:cs="Times New Roman"/>
          <w:bCs/>
        </w:rPr>
      </w:pPr>
      <w:r w:rsidRPr="00EA0B90">
        <w:rPr>
          <w:rFonts w:cs="Times New Roman"/>
          <w:bCs/>
        </w:rPr>
        <w:t xml:space="preserve">zasiłek okresowy wypłacono </w:t>
      </w:r>
      <w:r w:rsidR="00494435" w:rsidRPr="00EA0B90">
        <w:rPr>
          <w:rFonts w:cs="Times New Roman"/>
          <w:bCs/>
        </w:rPr>
        <w:t>6</w:t>
      </w:r>
      <w:r w:rsidR="00404B45">
        <w:rPr>
          <w:rFonts w:cs="Times New Roman"/>
          <w:bCs/>
        </w:rPr>
        <w:t>3</w:t>
      </w:r>
      <w:r w:rsidRPr="00EA0B90">
        <w:rPr>
          <w:rFonts w:cs="Times New Roman"/>
          <w:bCs/>
        </w:rPr>
        <w:t xml:space="preserve"> osobom na łączną kwotę </w:t>
      </w:r>
      <w:r w:rsidR="00404B45" w:rsidRPr="00CD7FB5">
        <w:rPr>
          <w:bCs/>
        </w:rPr>
        <w:t>38067,90 zł,</w:t>
      </w:r>
    </w:p>
    <w:p w14:paraId="18BBD3ED" w14:textId="1422F2E9" w:rsidR="003434EF" w:rsidRPr="00EA0B90" w:rsidRDefault="003434EF" w:rsidP="008372A9">
      <w:pPr>
        <w:pStyle w:val="Standard"/>
        <w:spacing w:line="276" w:lineRule="auto"/>
        <w:ind w:right="-285"/>
        <w:jc w:val="both"/>
        <w:rPr>
          <w:rFonts w:cs="Times New Roman"/>
          <w:bCs/>
        </w:rPr>
      </w:pPr>
      <w:r w:rsidRPr="00EA0B90">
        <w:rPr>
          <w:rFonts w:cs="Times New Roman"/>
          <w:bCs/>
        </w:rPr>
        <w:t>zasiłek celowy na zakup posiłku bądź żywności w ramach programu „ Posiłek w szkole i</w:t>
      </w:r>
      <w:r w:rsidR="00152F1A">
        <w:rPr>
          <w:rFonts w:cs="Times New Roman"/>
          <w:bCs/>
        </w:rPr>
        <w:t> </w:t>
      </w:r>
      <w:r w:rsidR="00240354" w:rsidRPr="00EA0B90">
        <w:rPr>
          <w:rFonts w:cs="Times New Roman"/>
          <w:bCs/>
        </w:rPr>
        <w:t>w </w:t>
      </w:r>
      <w:r w:rsidRPr="00EA0B90">
        <w:rPr>
          <w:rFonts w:cs="Times New Roman"/>
          <w:bCs/>
        </w:rPr>
        <w:t xml:space="preserve">domu” wypłacono </w:t>
      </w:r>
      <w:r w:rsidR="00270146">
        <w:rPr>
          <w:rFonts w:cs="Times New Roman"/>
          <w:bCs/>
        </w:rPr>
        <w:t>9</w:t>
      </w:r>
      <w:r w:rsidR="00404B45">
        <w:rPr>
          <w:rFonts w:cs="Times New Roman"/>
          <w:bCs/>
        </w:rPr>
        <w:t>6</w:t>
      </w:r>
      <w:r w:rsidRPr="00EA0B90">
        <w:rPr>
          <w:rFonts w:cs="Times New Roman"/>
          <w:bCs/>
        </w:rPr>
        <w:t xml:space="preserve"> osobom na łączną kwotę </w:t>
      </w:r>
      <w:r w:rsidR="00404B45">
        <w:rPr>
          <w:rFonts w:cs="Times New Roman"/>
          <w:bCs/>
        </w:rPr>
        <w:t>17</w:t>
      </w:r>
      <w:r w:rsidR="00494435" w:rsidRPr="00EA0B90">
        <w:rPr>
          <w:rFonts w:cs="Times New Roman"/>
          <w:bCs/>
        </w:rPr>
        <w:t xml:space="preserve"> </w:t>
      </w:r>
      <w:r w:rsidR="00404B45">
        <w:rPr>
          <w:rFonts w:cs="Times New Roman"/>
          <w:bCs/>
        </w:rPr>
        <w:t>460</w:t>
      </w:r>
      <w:r w:rsidRPr="00EA0B90">
        <w:rPr>
          <w:rFonts w:cs="Times New Roman"/>
          <w:bCs/>
        </w:rPr>
        <w:t>,</w:t>
      </w:r>
      <w:r w:rsidR="00404B45">
        <w:rPr>
          <w:rFonts w:cs="Times New Roman"/>
          <w:bCs/>
        </w:rPr>
        <w:t>00</w:t>
      </w:r>
      <w:r w:rsidRPr="00EA0B90">
        <w:rPr>
          <w:rFonts w:cs="Times New Roman"/>
          <w:bCs/>
        </w:rPr>
        <w:t xml:space="preserve"> zł,</w:t>
      </w:r>
    </w:p>
    <w:p w14:paraId="4071621C" w14:textId="3ED80C03" w:rsidR="003434EF" w:rsidRPr="00EA0B90" w:rsidRDefault="003434EF" w:rsidP="008372A9">
      <w:pPr>
        <w:pStyle w:val="Standard"/>
        <w:spacing w:line="276" w:lineRule="auto"/>
        <w:jc w:val="both"/>
        <w:rPr>
          <w:rFonts w:cs="Times New Roman"/>
          <w:bCs/>
        </w:rPr>
      </w:pPr>
      <w:r w:rsidRPr="00EA0B90">
        <w:rPr>
          <w:rFonts w:cs="Times New Roman"/>
          <w:bCs/>
        </w:rPr>
        <w:t xml:space="preserve">zasiłek celowy wypłacono </w:t>
      </w:r>
      <w:r w:rsidR="00404B45">
        <w:rPr>
          <w:rFonts w:cs="Times New Roman"/>
          <w:bCs/>
        </w:rPr>
        <w:t>2</w:t>
      </w:r>
      <w:r w:rsidRPr="00EA0B90">
        <w:rPr>
          <w:rFonts w:cs="Times New Roman"/>
          <w:bCs/>
        </w:rPr>
        <w:t xml:space="preserve"> osobom na łączną kwotę </w:t>
      </w:r>
      <w:r w:rsidR="00404B45">
        <w:rPr>
          <w:rFonts w:cs="Times New Roman"/>
          <w:bCs/>
        </w:rPr>
        <w:t>393</w:t>
      </w:r>
      <w:r w:rsidRPr="00EA0B90">
        <w:rPr>
          <w:rFonts w:cs="Times New Roman"/>
          <w:bCs/>
        </w:rPr>
        <w:t>,00 zł,</w:t>
      </w:r>
    </w:p>
    <w:p w14:paraId="652CE9D6" w14:textId="06CAD224" w:rsidR="003434EF" w:rsidRPr="00EA0B90" w:rsidRDefault="003434EF" w:rsidP="008372A9">
      <w:pPr>
        <w:pStyle w:val="Standard"/>
        <w:spacing w:line="276" w:lineRule="auto"/>
        <w:jc w:val="both"/>
        <w:rPr>
          <w:rFonts w:cs="Times New Roman"/>
          <w:bCs/>
        </w:rPr>
      </w:pPr>
      <w:r w:rsidRPr="00EA0B90">
        <w:rPr>
          <w:rFonts w:cs="Times New Roman"/>
          <w:bCs/>
        </w:rPr>
        <w:t xml:space="preserve">zasiłek celowy specjalny wypłacono </w:t>
      </w:r>
      <w:r w:rsidR="00404B45">
        <w:rPr>
          <w:rFonts w:cs="Times New Roman"/>
          <w:bCs/>
        </w:rPr>
        <w:t>6</w:t>
      </w:r>
      <w:r w:rsidRPr="00EA0B90">
        <w:rPr>
          <w:rFonts w:cs="Times New Roman"/>
          <w:bCs/>
        </w:rPr>
        <w:t xml:space="preserve"> osobom na łączną kwotę </w:t>
      </w:r>
      <w:r w:rsidR="00404B45">
        <w:rPr>
          <w:rFonts w:cs="Times New Roman"/>
          <w:bCs/>
        </w:rPr>
        <w:t>2930</w:t>
      </w:r>
      <w:r w:rsidRPr="00EA0B90">
        <w:rPr>
          <w:rFonts w:cs="Times New Roman"/>
          <w:bCs/>
        </w:rPr>
        <w:t>,</w:t>
      </w:r>
      <w:r w:rsidR="00EA6762" w:rsidRPr="00EA0B90">
        <w:rPr>
          <w:rFonts w:cs="Times New Roman"/>
          <w:bCs/>
        </w:rPr>
        <w:t>00</w:t>
      </w:r>
      <w:r w:rsidRPr="00EA0B90">
        <w:rPr>
          <w:rFonts w:cs="Times New Roman"/>
          <w:bCs/>
        </w:rPr>
        <w:t xml:space="preserve"> zł,</w:t>
      </w:r>
    </w:p>
    <w:p w14:paraId="26DBE5E8" w14:textId="537499F9" w:rsidR="007A79E9" w:rsidRDefault="00270146" w:rsidP="008372A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A6762" w:rsidRPr="00EA0B90">
        <w:rPr>
          <w:rFonts w:ascii="Times New Roman" w:hAnsi="Times New Roman" w:cs="Times New Roman"/>
          <w:bCs/>
          <w:sz w:val="24"/>
          <w:szCs w:val="24"/>
        </w:rPr>
        <w:t xml:space="preserve"> opiekuno</w:t>
      </w:r>
      <w:r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EA6762" w:rsidRPr="00EA0B90">
        <w:rPr>
          <w:rFonts w:ascii="Times New Roman" w:hAnsi="Times New Roman" w:cs="Times New Roman"/>
          <w:bCs/>
          <w:sz w:val="24"/>
          <w:szCs w:val="24"/>
        </w:rPr>
        <w:t>prawn</w:t>
      </w:r>
      <w:r>
        <w:rPr>
          <w:rFonts w:ascii="Times New Roman" w:hAnsi="Times New Roman" w:cs="Times New Roman"/>
          <w:bCs/>
          <w:sz w:val="24"/>
          <w:szCs w:val="24"/>
        </w:rPr>
        <w:t xml:space="preserve">ym </w:t>
      </w:r>
      <w:r w:rsidR="00EA6762" w:rsidRPr="00EA0B90">
        <w:rPr>
          <w:rFonts w:ascii="Times New Roman" w:hAnsi="Times New Roman" w:cs="Times New Roman"/>
          <w:bCs/>
          <w:sz w:val="24"/>
          <w:szCs w:val="24"/>
        </w:rPr>
        <w:t xml:space="preserve">wypłacono wynagrodzenie za sprawowanie opieki nad osobą ubezwłasnowolnioną na kwotę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04B4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404B45">
        <w:rPr>
          <w:rFonts w:ascii="Times New Roman" w:hAnsi="Times New Roman" w:cs="Times New Roman"/>
          <w:bCs/>
          <w:sz w:val="24"/>
          <w:szCs w:val="24"/>
        </w:rPr>
        <w:t>777</w:t>
      </w:r>
      <w:r>
        <w:rPr>
          <w:rFonts w:ascii="Times New Roman" w:hAnsi="Times New Roman" w:cs="Times New Roman"/>
          <w:bCs/>
          <w:sz w:val="24"/>
          <w:szCs w:val="24"/>
        </w:rPr>
        <w:t>,25</w:t>
      </w:r>
      <w:r w:rsidR="00EA6762" w:rsidRPr="00EA0B90">
        <w:rPr>
          <w:rFonts w:ascii="Times New Roman" w:hAnsi="Times New Roman" w:cs="Times New Roman"/>
          <w:bCs/>
          <w:sz w:val="24"/>
          <w:szCs w:val="24"/>
        </w:rPr>
        <w:t xml:space="preserve"> zł </w:t>
      </w:r>
    </w:p>
    <w:p w14:paraId="3EF17932" w14:textId="2EDB496A" w:rsidR="003434EF" w:rsidRPr="00EA0B90" w:rsidRDefault="003434EF" w:rsidP="008372A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B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ramach pomocy społecznej przyjęto </w:t>
      </w:r>
      <w:r w:rsidR="00270146">
        <w:rPr>
          <w:rFonts w:ascii="Times New Roman" w:hAnsi="Times New Roman" w:cs="Times New Roman"/>
          <w:bCs/>
          <w:sz w:val="24"/>
          <w:szCs w:val="24"/>
        </w:rPr>
        <w:t>18</w:t>
      </w:r>
      <w:r w:rsidR="00404B45">
        <w:rPr>
          <w:rFonts w:ascii="Times New Roman" w:hAnsi="Times New Roman" w:cs="Times New Roman"/>
          <w:bCs/>
          <w:sz w:val="24"/>
          <w:szCs w:val="24"/>
        </w:rPr>
        <w:t>5</w:t>
      </w:r>
      <w:r w:rsidRPr="00EA0B90">
        <w:rPr>
          <w:rFonts w:ascii="Times New Roman" w:hAnsi="Times New Roman" w:cs="Times New Roman"/>
          <w:bCs/>
          <w:sz w:val="24"/>
          <w:szCs w:val="24"/>
        </w:rPr>
        <w:t xml:space="preserve"> wniosków</w:t>
      </w:r>
      <w:r w:rsidR="009406B4" w:rsidRPr="00EA0B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A0B90">
        <w:rPr>
          <w:rFonts w:ascii="Times New Roman" w:hAnsi="Times New Roman" w:cs="Times New Roman"/>
          <w:bCs/>
          <w:sz w:val="24"/>
          <w:szCs w:val="24"/>
        </w:rPr>
        <w:t xml:space="preserve">Wydano </w:t>
      </w:r>
      <w:r w:rsidR="00404B45">
        <w:rPr>
          <w:rFonts w:ascii="Times New Roman" w:hAnsi="Times New Roman" w:cs="Times New Roman"/>
          <w:bCs/>
          <w:sz w:val="24"/>
          <w:szCs w:val="24"/>
        </w:rPr>
        <w:t>179</w:t>
      </w:r>
      <w:r w:rsidRPr="00EA0B90">
        <w:rPr>
          <w:rFonts w:ascii="Times New Roman" w:hAnsi="Times New Roman" w:cs="Times New Roman"/>
          <w:bCs/>
          <w:sz w:val="24"/>
          <w:szCs w:val="24"/>
        </w:rPr>
        <w:t xml:space="preserve"> decyzji</w:t>
      </w:r>
      <w:r w:rsidR="009406B4" w:rsidRPr="00EA0B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35458" w14:textId="77777777" w:rsidR="003434EF" w:rsidRPr="00EA0B90" w:rsidRDefault="003434EF" w:rsidP="008372A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07D7" w14:textId="77777777" w:rsidR="00330D9A" w:rsidRPr="0083595B" w:rsidRDefault="00330D9A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595B">
        <w:rPr>
          <w:rFonts w:ascii="Times New Roman" w:hAnsi="Times New Roman" w:cs="Times New Roman"/>
          <w:sz w:val="24"/>
          <w:szCs w:val="24"/>
          <w:u w:val="single"/>
        </w:rPr>
        <w:t xml:space="preserve">Usługi opiekuńcze </w:t>
      </w:r>
    </w:p>
    <w:p w14:paraId="45303891" w14:textId="3A91BB82" w:rsidR="003434EF" w:rsidRPr="0083595B" w:rsidRDefault="003434EF" w:rsidP="008372A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95B">
        <w:rPr>
          <w:rFonts w:ascii="Times New Roman" w:hAnsi="Times New Roman" w:cs="Times New Roman"/>
          <w:bCs/>
          <w:sz w:val="24"/>
          <w:szCs w:val="24"/>
        </w:rPr>
        <w:t xml:space="preserve"> Ponadto zrealizowano </w:t>
      </w:r>
      <w:r w:rsidR="00C71873" w:rsidRPr="0083595B">
        <w:rPr>
          <w:rFonts w:ascii="Times New Roman" w:hAnsi="Times New Roman" w:cs="Times New Roman"/>
          <w:bCs/>
          <w:sz w:val="24"/>
          <w:szCs w:val="24"/>
        </w:rPr>
        <w:t>13</w:t>
      </w:r>
      <w:r w:rsidR="0083595B" w:rsidRPr="0083595B">
        <w:rPr>
          <w:rFonts w:ascii="Times New Roman" w:hAnsi="Times New Roman" w:cs="Times New Roman"/>
          <w:bCs/>
          <w:sz w:val="24"/>
          <w:szCs w:val="24"/>
        </w:rPr>
        <w:t>2</w:t>
      </w:r>
      <w:r w:rsidRPr="0083595B">
        <w:rPr>
          <w:rFonts w:ascii="Times New Roman" w:hAnsi="Times New Roman" w:cs="Times New Roman"/>
          <w:bCs/>
          <w:sz w:val="24"/>
          <w:szCs w:val="24"/>
        </w:rPr>
        <w:t xml:space="preserve"> godzin usług opiekuńczych u 1</w:t>
      </w:r>
      <w:r w:rsidR="0083595B" w:rsidRPr="0083595B">
        <w:rPr>
          <w:rFonts w:ascii="Times New Roman" w:hAnsi="Times New Roman" w:cs="Times New Roman"/>
          <w:bCs/>
          <w:sz w:val="24"/>
          <w:szCs w:val="24"/>
        </w:rPr>
        <w:t>2</w:t>
      </w:r>
      <w:r w:rsidRPr="0083595B">
        <w:rPr>
          <w:rFonts w:ascii="Times New Roman" w:hAnsi="Times New Roman" w:cs="Times New Roman"/>
          <w:bCs/>
          <w:sz w:val="24"/>
          <w:szCs w:val="24"/>
        </w:rPr>
        <w:t xml:space="preserve"> podopiecznych.</w:t>
      </w:r>
    </w:p>
    <w:p w14:paraId="585C9BF5" w14:textId="77777777" w:rsidR="0083595B" w:rsidRDefault="0083595B" w:rsidP="008372A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D87F62" w14:textId="7E45D72C" w:rsidR="0083595B" w:rsidRPr="0083595B" w:rsidRDefault="0083595B" w:rsidP="008372A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3595B">
        <w:rPr>
          <w:rFonts w:ascii="Times New Roman" w:hAnsi="Times New Roman" w:cs="Times New Roman"/>
          <w:bCs/>
          <w:sz w:val="24"/>
          <w:szCs w:val="24"/>
          <w:u w:val="single"/>
        </w:rPr>
        <w:t>Pomoc żywnościowa</w:t>
      </w:r>
    </w:p>
    <w:p w14:paraId="0D9BDAF9" w14:textId="77777777" w:rsidR="0083595B" w:rsidRPr="0083595B" w:rsidRDefault="0083595B" w:rsidP="008372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C4C6A" w14:textId="77777777" w:rsidR="0083595B" w:rsidRPr="0083595B" w:rsidRDefault="0083595B" w:rsidP="008372A9">
      <w:pPr>
        <w:jc w:val="both"/>
        <w:rPr>
          <w:rFonts w:ascii="Times New Roman" w:hAnsi="Times New Roman" w:cs="Times New Roman"/>
          <w:sz w:val="24"/>
          <w:szCs w:val="24"/>
        </w:rPr>
      </w:pPr>
      <w:r w:rsidRPr="0083595B">
        <w:rPr>
          <w:rFonts w:ascii="Times New Roman" w:hAnsi="Times New Roman" w:cs="Times New Roman"/>
          <w:sz w:val="24"/>
          <w:szCs w:val="24"/>
        </w:rPr>
        <w:t>Wysłano do Banku Żywności w Łodzi informację aktualizacyjną potencjału OPL w celu przystąpienia do realizacji pomocy żywnościowej w ramach Podprogramu 2025 w 2026 r.</w:t>
      </w:r>
    </w:p>
    <w:p w14:paraId="517C3CB3" w14:textId="77777777" w:rsidR="0083595B" w:rsidRDefault="0083595B" w:rsidP="008372A9">
      <w:pPr>
        <w:jc w:val="both"/>
      </w:pPr>
    </w:p>
    <w:p w14:paraId="1CEFEFAB" w14:textId="77777777" w:rsidR="00A658C1" w:rsidRPr="00EA0B90" w:rsidRDefault="00A658C1" w:rsidP="008372A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A45FD22" w14:textId="2B1FBED3" w:rsidR="00A70E29" w:rsidRPr="00EA0B90" w:rsidRDefault="0051639B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B90">
        <w:rPr>
          <w:rFonts w:ascii="Times New Roman" w:hAnsi="Times New Roman" w:cs="Times New Roman"/>
          <w:sz w:val="24"/>
          <w:szCs w:val="24"/>
          <w:u w:val="single"/>
        </w:rPr>
        <w:t>Ponadto</w:t>
      </w:r>
      <w:r w:rsidR="004B7790" w:rsidRPr="00EA0B90">
        <w:rPr>
          <w:rFonts w:ascii="Times New Roman" w:hAnsi="Times New Roman" w:cs="Times New Roman"/>
          <w:sz w:val="24"/>
          <w:szCs w:val="24"/>
          <w:u w:val="single"/>
        </w:rPr>
        <w:t xml:space="preserve"> przeprowadzono poniższe postępowania </w:t>
      </w:r>
    </w:p>
    <w:p w14:paraId="2B3513BC" w14:textId="59F35562" w:rsidR="00EA0B90" w:rsidRPr="00EA0B90" w:rsidRDefault="00EA0B90" w:rsidP="00987D34">
      <w:pPr>
        <w:pStyle w:val="Standard"/>
        <w:spacing w:line="276" w:lineRule="auto"/>
        <w:jc w:val="both"/>
        <w:rPr>
          <w:rFonts w:cs="Times New Roman"/>
        </w:rPr>
      </w:pPr>
      <w:r w:rsidRPr="00EA0B90">
        <w:rPr>
          <w:rFonts w:cs="Times New Roman"/>
        </w:rPr>
        <w:t xml:space="preserve">Sporządzenie </w:t>
      </w:r>
      <w:r w:rsidR="0083595B">
        <w:rPr>
          <w:rFonts w:cs="Times New Roman"/>
        </w:rPr>
        <w:t>10</w:t>
      </w:r>
      <w:r w:rsidRPr="00EA0B90">
        <w:rPr>
          <w:rFonts w:cs="Times New Roman"/>
        </w:rPr>
        <w:t xml:space="preserve"> zapotrzebowań, rozliczenie dotacji  ( świadczenia rodzinne, fundusz alimentacyjny, świadczenie wychowawcze, fundusz pomocy Ukrainie), </w:t>
      </w:r>
      <w:r w:rsidR="00152F1A">
        <w:rPr>
          <w:rFonts w:cs="Times New Roman"/>
        </w:rPr>
        <w:t xml:space="preserve"> </w:t>
      </w:r>
      <w:r w:rsidRPr="00EA0B90">
        <w:rPr>
          <w:rFonts w:cs="Times New Roman"/>
        </w:rPr>
        <w:t>sprawozdanie rzeczowo-finansowe, informacja kwartalna</w:t>
      </w:r>
    </w:p>
    <w:p w14:paraId="552370D5" w14:textId="7B920B69" w:rsidR="00EA0B90" w:rsidRPr="005A7CC2" w:rsidRDefault="00EA0B90" w:rsidP="00987D34">
      <w:pPr>
        <w:pStyle w:val="Standard"/>
        <w:spacing w:line="276" w:lineRule="auto"/>
        <w:jc w:val="both"/>
        <w:rPr>
          <w:rFonts w:cs="Times New Roman"/>
        </w:rPr>
      </w:pPr>
      <w:r w:rsidRPr="00EA0B90">
        <w:rPr>
          <w:rFonts w:cs="Times New Roman"/>
        </w:rPr>
        <w:t>Ustalanie sald dłużników alimentacyjnych i należności</w:t>
      </w:r>
      <w:r w:rsidR="005A7CC2">
        <w:rPr>
          <w:rFonts w:cs="Times New Roman"/>
        </w:rPr>
        <w:t xml:space="preserve"> </w:t>
      </w:r>
      <w:r w:rsidRPr="005A7CC2">
        <w:rPr>
          <w:rFonts w:cs="Times New Roman"/>
        </w:rPr>
        <w:t>(na 3</w:t>
      </w:r>
      <w:r w:rsidR="005A7CC2" w:rsidRPr="005A7CC2">
        <w:rPr>
          <w:rFonts w:cs="Times New Roman"/>
        </w:rPr>
        <w:t>0</w:t>
      </w:r>
      <w:r w:rsidRPr="005A7CC2">
        <w:rPr>
          <w:rFonts w:cs="Times New Roman"/>
        </w:rPr>
        <w:t>-1</w:t>
      </w:r>
      <w:r w:rsidR="005A7CC2" w:rsidRPr="005A7CC2">
        <w:rPr>
          <w:rFonts w:cs="Times New Roman"/>
        </w:rPr>
        <w:t>1</w:t>
      </w:r>
      <w:r w:rsidRPr="005A7CC2">
        <w:rPr>
          <w:rFonts w:cs="Times New Roman"/>
        </w:rPr>
        <w:t>- 2025 r.) :</w:t>
      </w:r>
    </w:p>
    <w:p w14:paraId="6573D141" w14:textId="77777777" w:rsidR="005A7CC2" w:rsidRDefault="005A7CC2" w:rsidP="008372A9">
      <w:pPr>
        <w:pStyle w:val="Standard"/>
        <w:jc w:val="both"/>
      </w:pPr>
      <w:r>
        <w:t>fundusz alimentacyjny 4 077 464.02 zł, odsetki ustawowe za opóźnienie 2 011 241,50 zł  zaliczka alimentacyjna 278 822,36 zł)</w:t>
      </w:r>
    </w:p>
    <w:p w14:paraId="272F9B9B" w14:textId="77777777" w:rsidR="005A7CC2" w:rsidRDefault="005A7CC2" w:rsidP="008372A9">
      <w:pPr>
        <w:pStyle w:val="Standard"/>
        <w:jc w:val="both"/>
      </w:pPr>
      <w:r>
        <w:t>Sporządzenie listy wypłat</w:t>
      </w:r>
    </w:p>
    <w:p w14:paraId="68715FD9" w14:textId="5269CBDD" w:rsidR="005A7CC2" w:rsidRDefault="005A7CC2" w:rsidP="008372A9">
      <w:pPr>
        <w:pStyle w:val="Standard"/>
        <w:jc w:val="both"/>
      </w:pPr>
      <w:r>
        <w:t>*</w:t>
      </w:r>
      <w:r w:rsidR="00987D34">
        <w:t> </w:t>
      </w:r>
      <w:r>
        <w:t>fundusz</w:t>
      </w:r>
      <w:r w:rsidR="00987D34">
        <w:t> </w:t>
      </w:r>
      <w:r>
        <w:t>alimentacyjny</w:t>
      </w:r>
      <w:r w:rsidR="00987D34">
        <w:t> </w:t>
      </w:r>
      <w:r>
        <w:t>–</w:t>
      </w:r>
      <w:r w:rsidR="00987D34">
        <w:t> </w:t>
      </w:r>
      <w:r>
        <w:t>42</w:t>
      </w:r>
      <w:r w:rsidR="00987D34">
        <w:t> </w:t>
      </w:r>
      <w:r>
        <w:t>rodzin</w:t>
      </w:r>
      <w:r w:rsidR="00987D34">
        <w:t> </w:t>
      </w:r>
      <w:r>
        <w:t>na</w:t>
      </w:r>
      <w:r w:rsidR="00987D34">
        <w:t> </w:t>
      </w:r>
      <w:r>
        <w:t>kwotę</w:t>
      </w:r>
      <w:r w:rsidR="00987D34">
        <w:t> </w:t>
      </w:r>
      <w:r>
        <w:t>53 747,13</w:t>
      </w:r>
      <w:r w:rsidR="00987D34">
        <w:t> </w:t>
      </w:r>
      <w:r>
        <w:t xml:space="preserve">zł </w:t>
      </w:r>
      <w:r>
        <w:br/>
        <w:t>* zasiłek rodzinny –  100 rodzin na kwotę 40 070,53 zł</w:t>
      </w:r>
    </w:p>
    <w:p w14:paraId="6077002A" w14:textId="77777777" w:rsidR="005A7CC2" w:rsidRDefault="005A7CC2" w:rsidP="008372A9">
      <w:pPr>
        <w:pStyle w:val="Standard"/>
        <w:jc w:val="both"/>
      </w:pPr>
      <w:r>
        <w:t>* jednorazowa zapomoga z tytułu urodzenia dziecka  - 1 rodzina na kwotę 1 000,00 zł</w:t>
      </w:r>
    </w:p>
    <w:p w14:paraId="504E4085" w14:textId="77777777" w:rsidR="005A7CC2" w:rsidRDefault="005A7CC2" w:rsidP="008372A9">
      <w:pPr>
        <w:pStyle w:val="Standard"/>
        <w:jc w:val="both"/>
      </w:pPr>
      <w:r>
        <w:t>* świadczenie pielęgnacyjne –  115 rodzin na kwotę  410 875,00 zł</w:t>
      </w:r>
    </w:p>
    <w:p w14:paraId="650E126B" w14:textId="06A54ED8" w:rsidR="005A7CC2" w:rsidRDefault="005A7CC2" w:rsidP="008372A9">
      <w:pPr>
        <w:pStyle w:val="Standard"/>
        <w:jc w:val="both"/>
      </w:pPr>
      <w:r>
        <w:t>*</w:t>
      </w:r>
      <w:r w:rsidR="00987D34">
        <w:t> </w:t>
      </w:r>
      <w:r>
        <w:t>zasiłek</w:t>
      </w:r>
      <w:r w:rsidR="00987D34">
        <w:t> </w:t>
      </w:r>
      <w:r>
        <w:t>pielęgnacyjny</w:t>
      </w:r>
      <w:r w:rsidR="00987D34">
        <w:t> </w:t>
      </w:r>
      <w:r>
        <w:t>–</w:t>
      </w:r>
      <w:r w:rsidR="00987D34">
        <w:t> </w:t>
      </w:r>
      <w:r>
        <w:t>357</w:t>
      </w:r>
      <w:r w:rsidR="00987D34">
        <w:t> </w:t>
      </w:r>
      <w:r>
        <w:t>osoby</w:t>
      </w:r>
      <w:r w:rsidR="00987D34">
        <w:t> </w:t>
      </w:r>
      <w:r>
        <w:t>na</w:t>
      </w:r>
      <w:r w:rsidR="00987D34">
        <w:t> </w:t>
      </w:r>
      <w:r>
        <w:t>kwotę</w:t>
      </w:r>
      <w:r w:rsidR="00987D34">
        <w:t> </w:t>
      </w:r>
      <w:r>
        <w:t>84</w:t>
      </w:r>
      <w:r w:rsidR="00987D34">
        <w:t> </w:t>
      </w:r>
      <w:r>
        <w:t>177,60</w:t>
      </w:r>
      <w:r w:rsidR="00987D34">
        <w:t> </w:t>
      </w:r>
      <w:r>
        <w:t>zł</w:t>
      </w:r>
      <w:r>
        <w:br/>
        <w:t>* świadczenie rodzicielskie – 16 rodzin na kwotę  15 783,90zł</w:t>
      </w:r>
    </w:p>
    <w:p w14:paraId="67E5867C" w14:textId="77777777" w:rsidR="005A7CC2" w:rsidRDefault="005A7CC2" w:rsidP="008372A9">
      <w:pPr>
        <w:pStyle w:val="Standard"/>
        <w:jc w:val="both"/>
      </w:pPr>
      <w:r>
        <w:t>* zasiłek dla opiekuna – 1 rodzina na kwotę 620 zł</w:t>
      </w:r>
    </w:p>
    <w:p w14:paraId="6B65274C" w14:textId="77777777" w:rsidR="005A7CC2" w:rsidRDefault="005A7CC2" w:rsidP="008372A9">
      <w:pPr>
        <w:pStyle w:val="Standard"/>
        <w:jc w:val="both"/>
      </w:pPr>
      <w:r>
        <w:t>* składki na ubezpieczenie społeczne – 53 540,85  zł</w:t>
      </w:r>
    </w:p>
    <w:p w14:paraId="22A1902A" w14:textId="77777777" w:rsidR="005A7CC2" w:rsidRDefault="005A7CC2" w:rsidP="008372A9">
      <w:pPr>
        <w:pStyle w:val="Standard"/>
        <w:jc w:val="both"/>
      </w:pPr>
      <w:r>
        <w:t>* składki na ubezpieczenie zdrowotne –  7 099,92  zł</w:t>
      </w:r>
    </w:p>
    <w:p w14:paraId="2B439017" w14:textId="77777777" w:rsidR="005A7CC2" w:rsidRDefault="005A7CC2" w:rsidP="008372A9">
      <w:pPr>
        <w:pStyle w:val="Standard"/>
        <w:jc w:val="both"/>
      </w:pPr>
    </w:p>
    <w:p w14:paraId="59FB9334" w14:textId="77777777" w:rsidR="005A7CC2" w:rsidRDefault="005A7CC2" w:rsidP="008372A9">
      <w:pPr>
        <w:pStyle w:val="Standard"/>
        <w:jc w:val="both"/>
      </w:pPr>
    </w:p>
    <w:p w14:paraId="234B0B5B" w14:textId="77777777" w:rsidR="005A7CC2" w:rsidRDefault="005A7CC2" w:rsidP="008372A9">
      <w:pPr>
        <w:pStyle w:val="Standard"/>
        <w:jc w:val="both"/>
      </w:pPr>
      <w:r>
        <w:t>Bieżące przyjmowanie wniosków, weryfikacja wniosków:</w:t>
      </w:r>
    </w:p>
    <w:p w14:paraId="10FF7741" w14:textId="0898BFEC" w:rsidR="005A7CC2" w:rsidRDefault="005A7CC2" w:rsidP="008372A9">
      <w:pPr>
        <w:pStyle w:val="Standard"/>
        <w:jc w:val="both"/>
      </w:pPr>
      <w:r>
        <w:t>* świadczenia rodzinne ( zasiłek  rodzinny, zasiłek pielęgnacyjny , świadczenie pielęgnacyjne, świadczenie rodzicielskie,  jednorazowa zapomoga z tytułu urodzenia dziecka, fundusz alimentacyjny )  - 28</w:t>
      </w:r>
    </w:p>
    <w:p w14:paraId="338EC03F" w14:textId="77777777" w:rsidR="005A7CC2" w:rsidRDefault="005A7CC2" w:rsidP="008372A9">
      <w:pPr>
        <w:pStyle w:val="Standard"/>
        <w:jc w:val="both"/>
      </w:pPr>
    </w:p>
    <w:p w14:paraId="0671FD3E" w14:textId="77777777" w:rsidR="005A7CC2" w:rsidRDefault="005A7CC2" w:rsidP="008372A9">
      <w:pPr>
        <w:pStyle w:val="Standard"/>
        <w:jc w:val="both"/>
      </w:pPr>
      <w:r>
        <w:t>Wydawanie decyzji administracyjnych - od sprawdzenia wszystkich przesłanek, wyliczenia dochodu, w tym wyliczania zgodnie z mechanizmem złotówka za złotówkę, opracowywania decyzji</w:t>
      </w:r>
    </w:p>
    <w:p w14:paraId="5E0CEA85" w14:textId="77777777" w:rsidR="005A7CC2" w:rsidRDefault="005A7CC2" w:rsidP="008372A9">
      <w:pPr>
        <w:pStyle w:val="Standard"/>
        <w:jc w:val="both"/>
      </w:pPr>
      <w:r>
        <w:t xml:space="preserve"> * świadczenia rodzinne – 32</w:t>
      </w:r>
    </w:p>
    <w:p w14:paraId="308DD698" w14:textId="2A87AD9F" w:rsidR="005A7CC2" w:rsidRDefault="005A7CC2" w:rsidP="008372A9">
      <w:pPr>
        <w:pStyle w:val="Standard"/>
        <w:jc w:val="both"/>
      </w:pPr>
      <w:r>
        <w:t xml:space="preserve"> * fundusz alimentacyjny - 3</w:t>
      </w:r>
    </w:p>
    <w:p w14:paraId="4C6E5CBC" w14:textId="77777777" w:rsidR="005A7CC2" w:rsidRDefault="005A7CC2" w:rsidP="008372A9">
      <w:pPr>
        <w:pStyle w:val="Standard"/>
        <w:jc w:val="both"/>
      </w:pPr>
    </w:p>
    <w:p w14:paraId="40E87821" w14:textId="77777777" w:rsidR="005A7CC2" w:rsidRDefault="005A7CC2" w:rsidP="008372A9">
      <w:pPr>
        <w:pStyle w:val="Standard"/>
        <w:jc w:val="both"/>
      </w:pPr>
      <w:r>
        <w:t>Postępowanie wobec dłużników alimentacyjnych: 4</w:t>
      </w:r>
    </w:p>
    <w:p w14:paraId="3155700B" w14:textId="77777777" w:rsidR="005A7CC2" w:rsidRDefault="005A7CC2" w:rsidP="008372A9">
      <w:pPr>
        <w:pStyle w:val="Standard"/>
        <w:jc w:val="both"/>
      </w:pPr>
      <w:r>
        <w:lastRenderedPageBreak/>
        <w:t>Aktualizacja należności dłużników alimentacyjnych</w:t>
      </w:r>
    </w:p>
    <w:p w14:paraId="35B8189C" w14:textId="77777777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>(przekazywanie zadłużeń po każdej wypłacie i wpłacie do 4 biur informacji gospodarczej:</w:t>
      </w:r>
    </w:p>
    <w:p w14:paraId="7294DE81" w14:textId="77777777" w:rsidR="005A7CC2" w:rsidRDefault="005A7CC2" w:rsidP="008372A9">
      <w:pPr>
        <w:pStyle w:val="Standard"/>
        <w:jc w:val="both"/>
      </w:pPr>
      <w:r>
        <w:rPr>
          <w:color w:val="111111"/>
        </w:rPr>
        <w:t xml:space="preserve">Infomonitor, </w:t>
      </w:r>
      <w:r>
        <w:rPr>
          <w:rStyle w:val="Uwydatnienie"/>
          <w:color w:val="111111"/>
        </w:rPr>
        <w:t>Krajowe Biuro Informacji Gospodarczej, Krajowy Rejestr Długów, Europejski Rejestr Informacji Finansowej</w:t>
      </w:r>
      <w:r>
        <w:rPr>
          <w:color w:val="111111"/>
        </w:rPr>
        <w:t>)</w:t>
      </w:r>
    </w:p>
    <w:p w14:paraId="5428DFCA" w14:textId="5D0FAE3A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 xml:space="preserve">Rozliczanie  28 wpłat komorniczych na kwotę  18 397,46 zł  (fundusz alimentacyjny              </w:t>
      </w:r>
      <w:r w:rsidR="007A79E9">
        <w:rPr>
          <w:color w:val="111111"/>
        </w:rPr>
        <w:br/>
      </w:r>
      <w:r>
        <w:rPr>
          <w:color w:val="111111"/>
        </w:rPr>
        <w:t>6 730,18 zł , odsetki 11 667,28 zł , zaliczka alimentacyjna 635,40 zł ): podział na dochody do Budżetu Państwa (ustawowe odsetki + 60% wpłaty) i dochody własne gminy</w:t>
      </w:r>
    </w:p>
    <w:p w14:paraId="3F1E3BFF" w14:textId="77777777" w:rsidR="005A7CC2" w:rsidRDefault="005A7CC2" w:rsidP="008372A9">
      <w:pPr>
        <w:pStyle w:val="Standard"/>
        <w:jc w:val="both"/>
        <w:rPr>
          <w:color w:val="111111"/>
        </w:rPr>
      </w:pPr>
    </w:p>
    <w:p w14:paraId="05F089E5" w14:textId="77777777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>Przedłużanie okresu przyznania świadczeń opiekuńczych w związku z ustawą  o rehabilitacji zawodowej i społecznej oraz zatrudnianiu osób niepełnosprawnych ( art. 6 bb ) - 8</w:t>
      </w:r>
    </w:p>
    <w:p w14:paraId="77E6CB03" w14:textId="77777777" w:rsidR="005A7CC2" w:rsidRDefault="005A7CC2" w:rsidP="008372A9">
      <w:pPr>
        <w:pStyle w:val="Standard"/>
        <w:jc w:val="both"/>
        <w:rPr>
          <w:color w:val="111111"/>
        </w:rPr>
      </w:pPr>
    </w:p>
    <w:p w14:paraId="6C073476" w14:textId="77777777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>Wydawanie różnych zaświadczeń oraz odpowiedź na pisma – 10</w:t>
      </w:r>
    </w:p>
    <w:p w14:paraId="6B74952A" w14:textId="77777777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>(m.in. postanowienie o przekazaniu akt, odpowiedź na  pisma na Komendę Policji, do ZUSu, do Powiatowego Urzędu Pracy, na wniosek petenta o wydawanie zaświadczenia, wezwania do uzupełniania wniosków).</w:t>
      </w:r>
    </w:p>
    <w:p w14:paraId="728B67A9" w14:textId="77777777" w:rsidR="005A7CC2" w:rsidRDefault="005A7CC2" w:rsidP="008372A9">
      <w:pPr>
        <w:pStyle w:val="Standard"/>
        <w:jc w:val="both"/>
        <w:rPr>
          <w:color w:val="111111"/>
        </w:rPr>
      </w:pPr>
    </w:p>
    <w:p w14:paraId="6914C4E3" w14:textId="77777777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>Wydanie zaświadczeń ,, czyste powietrze,, 7</w:t>
      </w:r>
    </w:p>
    <w:p w14:paraId="5CD23A77" w14:textId="77777777" w:rsidR="005A7CC2" w:rsidRDefault="005A7CC2" w:rsidP="008372A9">
      <w:pPr>
        <w:pStyle w:val="Standard"/>
        <w:jc w:val="both"/>
        <w:rPr>
          <w:color w:val="111111"/>
        </w:rPr>
      </w:pPr>
    </w:p>
    <w:p w14:paraId="0819C6B1" w14:textId="1D1185D3" w:rsidR="005A7CC2" w:rsidRDefault="005A7CC2" w:rsidP="008372A9">
      <w:pPr>
        <w:pStyle w:val="Standard"/>
        <w:jc w:val="both"/>
        <w:rPr>
          <w:color w:val="111111"/>
        </w:rPr>
      </w:pPr>
      <w:r>
        <w:rPr>
          <w:color w:val="111111"/>
        </w:rPr>
        <w:t>Ponadto udzielanie informacji osobom ubiegającym się o świadczenia, bieżąca współpraca z</w:t>
      </w:r>
      <w:r w:rsidR="00A06697">
        <w:rPr>
          <w:color w:val="111111"/>
        </w:rPr>
        <w:t> </w:t>
      </w:r>
      <w:r>
        <w:rPr>
          <w:color w:val="111111"/>
        </w:rPr>
        <w:t>instytucjami: ZUS, Urząd Skarbowy, KRUS, Powiatowy Urząd Pracy,  Komornicy, Urząd Gminy.</w:t>
      </w:r>
    </w:p>
    <w:p w14:paraId="238F13C1" w14:textId="77777777" w:rsidR="00EA0B90" w:rsidRPr="00EA0B90" w:rsidRDefault="00EA0B90" w:rsidP="0083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242ED9" w14:textId="161A75E4" w:rsidR="00D628B5" w:rsidRPr="00640835" w:rsidRDefault="001D27CB" w:rsidP="008372A9">
      <w:pPr>
        <w:pStyle w:val="Standard"/>
        <w:spacing w:line="276" w:lineRule="auto"/>
        <w:jc w:val="both"/>
        <w:rPr>
          <w:rFonts w:cs="Times New Roman"/>
        </w:rPr>
      </w:pPr>
      <w:r w:rsidRPr="00640835">
        <w:rPr>
          <w:rFonts w:cs="Times New Roman"/>
          <w:u w:val="single"/>
        </w:rPr>
        <w:t>Dodatki</w:t>
      </w:r>
      <w:r w:rsidR="00F92BA8" w:rsidRPr="00640835">
        <w:rPr>
          <w:rFonts w:cs="Times New Roman"/>
          <w:u w:val="single"/>
        </w:rPr>
        <w:t> </w:t>
      </w:r>
      <w:r w:rsidRPr="00640835">
        <w:rPr>
          <w:rFonts w:cs="Times New Roman"/>
          <w:u w:val="single"/>
        </w:rPr>
        <w:t>mieszkaniowe,</w:t>
      </w:r>
      <w:r w:rsidR="00F92BA8" w:rsidRPr="00640835">
        <w:rPr>
          <w:rFonts w:cs="Times New Roman"/>
          <w:u w:val="single"/>
        </w:rPr>
        <w:t> </w:t>
      </w:r>
      <w:r w:rsidRPr="00640835">
        <w:rPr>
          <w:rFonts w:cs="Times New Roman"/>
          <w:u w:val="single"/>
        </w:rPr>
        <w:t>zamówienia</w:t>
      </w:r>
      <w:r w:rsidR="00F92BA8" w:rsidRPr="00640835">
        <w:rPr>
          <w:rFonts w:cs="Times New Roman"/>
          <w:u w:val="single"/>
        </w:rPr>
        <w:t> </w:t>
      </w:r>
      <w:r w:rsidRPr="00640835">
        <w:rPr>
          <w:rFonts w:cs="Times New Roman"/>
          <w:u w:val="single"/>
        </w:rPr>
        <w:t>publiczne,</w:t>
      </w:r>
      <w:r w:rsidR="00F92BA8" w:rsidRPr="00640835">
        <w:rPr>
          <w:rFonts w:cs="Times New Roman"/>
          <w:u w:val="single"/>
        </w:rPr>
        <w:t> </w:t>
      </w:r>
      <w:r w:rsidRPr="00640835">
        <w:rPr>
          <w:rFonts w:cs="Times New Roman"/>
          <w:u w:val="single"/>
        </w:rPr>
        <w:t>pomoc</w:t>
      </w:r>
      <w:r w:rsidR="00F92BA8" w:rsidRPr="00640835">
        <w:rPr>
          <w:rFonts w:cs="Times New Roman"/>
          <w:u w:val="single"/>
        </w:rPr>
        <w:t> </w:t>
      </w:r>
      <w:r w:rsidRPr="00640835">
        <w:rPr>
          <w:rFonts w:cs="Times New Roman"/>
          <w:u w:val="single"/>
        </w:rPr>
        <w:t>społeczna,</w:t>
      </w:r>
    </w:p>
    <w:p w14:paraId="05271C02" w14:textId="3AA2EBC4" w:rsidR="00640835" w:rsidRPr="00640835" w:rsidRDefault="00640835" w:rsidP="008372A9">
      <w:pPr>
        <w:pStyle w:val="Standard"/>
        <w:jc w:val="both"/>
      </w:pPr>
    </w:p>
    <w:p w14:paraId="486A3EB6" w14:textId="77777777" w:rsidR="00640835" w:rsidRPr="00640835" w:rsidRDefault="00640835" w:rsidP="008372A9">
      <w:pPr>
        <w:pStyle w:val="Standard"/>
        <w:jc w:val="both"/>
      </w:pPr>
    </w:p>
    <w:p w14:paraId="2A0D45EE" w14:textId="16442069" w:rsidR="00640835" w:rsidRDefault="00640835" w:rsidP="00987D34">
      <w:pPr>
        <w:pStyle w:val="Standard"/>
        <w:spacing w:line="276" w:lineRule="auto"/>
        <w:jc w:val="both"/>
      </w:pPr>
      <w:r w:rsidRPr="00640835">
        <w:t>W okresie od 24.11. 2025 r. do 15.11. 2025 r.     zostało wydanych /złożonych :</w:t>
      </w:r>
    </w:p>
    <w:p w14:paraId="2EA50183" w14:textId="4D4438DB" w:rsidR="00640835" w:rsidRDefault="00640835" w:rsidP="00987D34">
      <w:pPr>
        <w:pStyle w:val="Standard"/>
        <w:spacing w:line="276" w:lineRule="auto"/>
        <w:jc w:val="both"/>
      </w:pPr>
      <w:r>
        <w:t>-</w:t>
      </w:r>
      <w:r w:rsidRPr="00640835">
        <w:t>63 zarejestrowanych wniosków wraz z modyfikacją danych o przyznanie świadcz</w:t>
      </w:r>
      <w:r w:rsidR="00987D34">
        <w:t>e</w:t>
      </w:r>
      <w:r w:rsidRPr="00640835">
        <w:t>ń z pomocy            społecznej,</w:t>
      </w:r>
    </w:p>
    <w:p w14:paraId="415B078F" w14:textId="77777777" w:rsidR="00640835" w:rsidRDefault="00640835" w:rsidP="00987D34">
      <w:pPr>
        <w:pStyle w:val="Standard"/>
        <w:spacing w:line="276" w:lineRule="auto"/>
        <w:jc w:val="both"/>
      </w:pPr>
      <w:r>
        <w:t>-</w:t>
      </w:r>
      <w:r w:rsidRPr="00640835">
        <w:t>63 decyzji dla rodzin objętych pomocą w formie świadczeń  pieniężnych tj. zasiłków okresowych , celowych oraz dożywiania,</w:t>
      </w:r>
      <w:r w:rsidRPr="00640835">
        <w:rPr>
          <w:rFonts w:eastAsia="SimSun, 宋体" w:cs="Times New Roman"/>
        </w:rPr>
        <w:t xml:space="preserve">   </w:t>
      </w:r>
    </w:p>
    <w:p w14:paraId="73661763" w14:textId="77777777" w:rsidR="00640835" w:rsidRDefault="00640835" w:rsidP="00987D34">
      <w:pPr>
        <w:pStyle w:val="Standard"/>
        <w:spacing w:line="276" w:lineRule="auto"/>
        <w:jc w:val="both"/>
      </w:pPr>
      <w:r>
        <w:t>-</w:t>
      </w:r>
      <w:r w:rsidRPr="00640835">
        <w:rPr>
          <w:rFonts w:eastAsia="SimSun, 宋体" w:cs="Times New Roman"/>
        </w:rPr>
        <w:t>3 wnioski na wypłatę świadczenia dodatku mieszkaniowego wraz z weryfikacją    i</w:t>
      </w:r>
      <w:r>
        <w:rPr>
          <w:rFonts w:eastAsia="SimSun, 宋体" w:cs="Times New Roman"/>
        </w:rPr>
        <w:t> </w:t>
      </w:r>
      <w:r w:rsidRPr="00640835">
        <w:rPr>
          <w:rFonts w:eastAsia="SimSun, 宋体" w:cs="Times New Roman"/>
        </w:rPr>
        <w:t>opracowaniem decyzji administracyjnych stanowiących podstawę do wypłaty lub odmowy wypłaty świadczeń,</w:t>
      </w:r>
    </w:p>
    <w:p w14:paraId="2EE07488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</w:rPr>
      </w:pPr>
      <w:r>
        <w:t>-</w:t>
      </w:r>
      <w:r w:rsidRPr="00640835">
        <w:rPr>
          <w:rFonts w:eastAsia="SimSun, 宋体" w:cs="Times New Roman"/>
        </w:rPr>
        <w:t xml:space="preserve">przygotowywanie  list wypłat świadczeń pieniężnych dla Wnioskodawców </w:t>
      </w:r>
      <w:r w:rsidRPr="00640835">
        <w:rPr>
          <w:rFonts w:eastAsia="SimSun, 宋体" w:cs="Times New Roman"/>
          <w:color w:val="111111"/>
        </w:rPr>
        <w:t>pobierających świadczenie dodatek mieszkaniowy</w:t>
      </w:r>
      <w:r w:rsidRPr="00640835">
        <w:rPr>
          <w:rFonts w:eastAsia="SimSun, 宋体" w:cs="Times New Roman"/>
        </w:rPr>
        <w:t xml:space="preserve">   i przekazanie ich do Głównej Księgowe</w:t>
      </w:r>
    </w:p>
    <w:p w14:paraId="60D9E79B" w14:textId="77777777" w:rsidR="00640835" w:rsidRDefault="00640835" w:rsidP="00987D34">
      <w:pPr>
        <w:pStyle w:val="Standard"/>
        <w:spacing w:line="276" w:lineRule="auto"/>
        <w:jc w:val="both"/>
      </w:pPr>
      <w:r>
        <w:rPr>
          <w:rFonts w:eastAsia="SimSun, 宋体" w:cs="Times New Roman"/>
        </w:rPr>
        <w:t>-</w:t>
      </w:r>
      <w:r w:rsidRPr="00640835">
        <w:rPr>
          <w:rFonts w:eastAsia="SimSun, 宋体" w:cs="Times New Roman"/>
          <w:color w:val="111111"/>
        </w:rPr>
        <w:t xml:space="preserve">przygotowanie list wypłat dla  </w:t>
      </w:r>
      <w:r w:rsidRPr="00640835">
        <w:rPr>
          <w:rStyle w:val="StrongEmphasis"/>
          <w:rFonts w:eastAsia="SimSun, 宋体" w:cs="Times New Roman"/>
          <w:color w:val="111111"/>
        </w:rPr>
        <w:t>zarządców</w:t>
      </w:r>
      <w:r w:rsidRPr="00640835">
        <w:rPr>
          <w:rStyle w:val="StrongEmphasis"/>
          <w:rFonts w:eastAsia="SimSun, 宋体" w:cs="Times New Roman"/>
          <w:b w:val="0"/>
          <w:color w:val="111111"/>
        </w:rPr>
        <w:t xml:space="preserve"> </w:t>
      </w:r>
      <w:r w:rsidRPr="00640835">
        <w:rPr>
          <w:rFonts w:eastAsia="SimSun, 宋体" w:cs="Times New Roman"/>
          <w:color w:val="111111"/>
        </w:rPr>
        <w:t>budynku lub osobie uprawnionej do pobierania należności za zajmowany  lokal mieszkalny,</w:t>
      </w:r>
    </w:p>
    <w:p w14:paraId="1214378C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</w:rPr>
      </w:pPr>
      <w:r>
        <w:t>-</w:t>
      </w:r>
      <w:r w:rsidRPr="00640835">
        <w:rPr>
          <w:rFonts w:eastAsia="SimSun, 宋体" w:cs="Times New Roman"/>
        </w:rPr>
        <w:t>wykonano czynności oraz sporządzono dokumentację związaną z przeprowadzeniem                        4     postępowań</w:t>
      </w:r>
      <w:r w:rsidRPr="00640835">
        <w:rPr>
          <w:rFonts w:eastAsia="SimSun, 宋体" w:cs="Times New Roman"/>
          <w:u w:val="single"/>
        </w:rPr>
        <w:t xml:space="preserve"> </w:t>
      </w:r>
      <w:r w:rsidRPr="00640835">
        <w:rPr>
          <w:rFonts w:eastAsia="SimSun, 宋体" w:cs="Times New Roman"/>
        </w:rPr>
        <w:t>o udzielenie zamówienia publicznego /zapytania ofertowe, umowy/,</w:t>
      </w:r>
    </w:p>
    <w:p w14:paraId="7B907EE0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  <w:r>
        <w:rPr>
          <w:rFonts w:eastAsia="SimSun, 宋体" w:cs="Times New Roman"/>
        </w:rPr>
        <w:t>-</w:t>
      </w:r>
      <w:r w:rsidRPr="00640835">
        <w:rPr>
          <w:rFonts w:eastAsia="SimSun, 宋体" w:cs="Times New Roman"/>
          <w:color w:val="000000"/>
        </w:rPr>
        <w:t>bieżące sporządzanie raportów kasowych ,</w:t>
      </w:r>
    </w:p>
    <w:p w14:paraId="654E86A8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  <w:r>
        <w:rPr>
          <w:rFonts w:eastAsia="SimSun, 宋体" w:cs="Times New Roman"/>
          <w:color w:val="000000"/>
        </w:rPr>
        <w:t>-</w:t>
      </w:r>
      <w:r w:rsidRPr="00640835">
        <w:rPr>
          <w:rFonts w:eastAsia="SimSun, 宋体" w:cs="Times New Roman"/>
          <w:color w:val="000000"/>
        </w:rPr>
        <w:t>zamawianie w banku środków finansowych na wypłatę przyznanych świadczeń ,</w:t>
      </w:r>
    </w:p>
    <w:p w14:paraId="082D1084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  <w:r>
        <w:rPr>
          <w:rFonts w:eastAsia="SimSun, 宋体" w:cs="Times New Roman"/>
          <w:color w:val="000000"/>
        </w:rPr>
        <w:t>-</w:t>
      </w:r>
      <w:r w:rsidRPr="00640835">
        <w:rPr>
          <w:rFonts w:eastAsia="SimSun, 宋体" w:cs="Times New Roman"/>
          <w:color w:val="000000"/>
        </w:rPr>
        <w:t>pobieranie pieniędzy z banku od konwojentów  i przekazanie świadczeń pieniężnych klientów  pocztą,</w:t>
      </w:r>
    </w:p>
    <w:p w14:paraId="4C4F31D6" w14:textId="77777777" w:rsidR="00640835" w:rsidRDefault="00640835" w:rsidP="00987D34">
      <w:pPr>
        <w:pStyle w:val="Standard"/>
        <w:spacing w:line="276" w:lineRule="auto"/>
        <w:jc w:val="both"/>
      </w:pPr>
      <w:r>
        <w:rPr>
          <w:rFonts w:eastAsia="SimSun, 宋体" w:cs="Times New Roman"/>
          <w:color w:val="000000"/>
        </w:rPr>
        <w:t>-</w:t>
      </w:r>
      <w:r w:rsidRPr="00640835">
        <w:rPr>
          <w:rFonts w:eastAsia="SimSun, 宋体" w:cs="Times New Roman"/>
          <w:color w:val="000000"/>
        </w:rPr>
        <w:t>zestawienia miesięczne wg zarządców, którym pr</w:t>
      </w:r>
      <w:r w:rsidRPr="00640835">
        <w:rPr>
          <w:color w:val="111111"/>
        </w:rPr>
        <w:t xml:space="preserve">zyznano </w:t>
      </w:r>
      <w:r w:rsidRPr="00640835">
        <w:rPr>
          <w:rStyle w:val="StrongEmphasis"/>
          <w:color w:val="111111"/>
        </w:rPr>
        <w:t>dodatek mieszkaniowy</w:t>
      </w:r>
      <w:r w:rsidRPr="00640835">
        <w:rPr>
          <w:rStyle w:val="StrongEmphasis"/>
          <w:b w:val="0"/>
          <w:color w:val="111111"/>
        </w:rPr>
        <w:t xml:space="preserve"> </w:t>
      </w:r>
      <w:r w:rsidRPr="00640835">
        <w:rPr>
          <w:color w:val="111111"/>
        </w:rPr>
        <w:t xml:space="preserve"> za zajmowany lokal mieszkalny,</w:t>
      </w:r>
    </w:p>
    <w:p w14:paraId="46C11BBA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111111"/>
        </w:rPr>
      </w:pPr>
      <w:r>
        <w:t>-</w:t>
      </w:r>
      <w:r w:rsidRPr="00640835">
        <w:rPr>
          <w:rFonts w:eastAsia="SimSun, 宋体" w:cs="Times New Roman"/>
          <w:color w:val="111111"/>
        </w:rPr>
        <w:t xml:space="preserve">przygotowanie  informacji  przyznanych świadczeń do zarządców budynków mieszkalnych,            </w:t>
      </w:r>
      <w:r w:rsidRPr="00640835">
        <w:rPr>
          <w:rFonts w:eastAsia="SimSun, 宋体" w:cs="Times New Roman"/>
          <w:color w:val="111111"/>
        </w:rPr>
        <w:lastRenderedPageBreak/>
        <w:t>w których dodatki mieszkaniowe wypłacone są najemcom oraz  przekazanie droga pocztową,</w:t>
      </w:r>
    </w:p>
    <w:p w14:paraId="5CB98150" w14:textId="77777777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111111"/>
        </w:rPr>
      </w:pPr>
      <w:r w:rsidRPr="00640835">
        <w:rPr>
          <w:rFonts w:eastAsia="SimSun, 宋体" w:cs="Times New Roman"/>
          <w:color w:val="111111"/>
        </w:rPr>
        <w:t>rejestr oraz rozliczanie delegacji  służbowych ,</w:t>
      </w:r>
    </w:p>
    <w:p w14:paraId="6694180D" w14:textId="073743D4" w:rsid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111111"/>
        </w:rPr>
      </w:pPr>
      <w:r>
        <w:rPr>
          <w:rFonts w:eastAsia="SimSun, 宋体" w:cs="Times New Roman"/>
          <w:color w:val="111111"/>
        </w:rPr>
        <w:t>-</w:t>
      </w:r>
      <w:r w:rsidRPr="00640835">
        <w:rPr>
          <w:rFonts w:eastAsia="SimSun, 宋体" w:cs="Times New Roman"/>
          <w:color w:val="111111"/>
        </w:rPr>
        <w:t>zam</w:t>
      </w:r>
      <w:r w:rsidR="00987D34">
        <w:rPr>
          <w:rFonts w:eastAsia="SimSun, 宋体" w:cs="Times New Roman"/>
          <w:color w:val="111111"/>
        </w:rPr>
        <w:t>aw</w:t>
      </w:r>
      <w:r w:rsidRPr="00640835">
        <w:rPr>
          <w:rFonts w:eastAsia="SimSun, 宋体" w:cs="Times New Roman"/>
          <w:color w:val="111111"/>
        </w:rPr>
        <w:t>i</w:t>
      </w:r>
      <w:r w:rsidR="00987D34">
        <w:rPr>
          <w:rFonts w:eastAsia="SimSun, 宋体" w:cs="Times New Roman"/>
          <w:color w:val="111111"/>
        </w:rPr>
        <w:t>anie</w:t>
      </w:r>
      <w:r w:rsidRPr="00640835">
        <w:rPr>
          <w:rFonts w:eastAsia="SimSun, 宋体" w:cs="Times New Roman"/>
          <w:color w:val="111111"/>
        </w:rPr>
        <w:t xml:space="preserve"> niezbędnych artykułów biurowych oraz eksp</w:t>
      </w:r>
      <w:r w:rsidR="00987D34">
        <w:rPr>
          <w:rFonts w:eastAsia="SimSun, 宋体" w:cs="Times New Roman"/>
          <w:color w:val="111111"/>
        </w:rPr>
        <w:t>loatacyjnych</w:t>
      </w:r>
      <w:r w:rsidRPr="00640835">
        <w:rPr>
          <w:rFonts w:eastAsia="SimSun, 宋体" w:cs="Times New Roman"/>
          <w:color w:val="111111"/>
        </w:rPr>
        <w:t xml:space="preserve"> dla pracowników MOPS,</w:t>
      </w:r>
    </w:p>
    <w:p w14:paraId="100F4EC3" w14:textId="0F7C27C3" w:rsidR="00640835" w:rsidRPr="00640835" w:rsidRDefault="00640835" w:rsidP="00987D34">
      <w:pPr>
        <w:pStyle w:val="Standard"/>
        <w:spacing w:line="276" w:lineRule="auto"/>
        <w:jc w:val="both"/>
      </w:pPr>
      <w:r>
        <w:rPr>
          <w:rFonts w:eastAsia="SimSun, 宋体" w:cs="Times New Roman"/>
          <w:color w:val="111111"/>
        </w:rPr>
        <w:t>-</w:t>
      </w:r>
      <w:r w:rsidRPr="00640835">
        <w:rPr>
          <w:rFonts w:eastAsia="SimSun, 宋体" w:cs="Times New Roman"/>
          <w:color w:val="111111"/>
        </w:rPr>
        <w:t>prowadzenie re</w:t>
      </w:r>
      <w:r w:rsidR="00987D34">
        <w:rPr>
          <w:rFonts w:eastAsia="SimSun, 宋体" w:cs="Times New Roman"/>
          <w:color w:val="111111"/>
        </w:rPr>
        <w:t>jestru</w:t>
      </w:r>
      <w:r w:rsidRPr="00640835">
        <w:rPr>
          <w:rFonts w:eastAsia="SimSun, 宋体" w:cs="Times New Roman"/>
          <w:color w:val="111111"/>
        </w:rPr>
        <w:t xml:space="preserve"> oraz rozliczanie delegacji służbowych</w:t>
      </w:r>
    </w:p>
    <w:p w14:paraId="7BF962AE" w14:textId="6D5890FC" w:rsidR="00640835" w:rsidRPr="00640835" w:rsidRDefault="00640835" w:rsidP="00987D34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  <w:r w:rsidRPr="00640835">
        <w:rPr>
          <w:rFonts w:eastAsia="SimSun, 宋体" w:cs="Times New Roman"/>
          <w:color w:val="000000"/>
        </w:rPr>
        <w:t>Udzielanie informacji osobom ubiegającym się o świadczenia bieżących informacji.</w:t>
      </w:r>
    </w:p>
    <w:p w14:paraId="76A63643" w14:textId="77777777" w:rsidR="00640835" w:rsidRPr="00640835" w:rsidRDefault="00640835" w:rsidP="008372A9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15FFC34" w14:textId="77777777" w:rsidR="007B3CA1" w:rsidRPr="00EA0B90" w:rsidRDefault="007B3CA1" w:rsidP="008372A9">
      <w:pPr>
        <w:pStyle w:val="Standard"/>
        <w:spacing w:line="276" w:lineRule="auto"/>
        <w:jc w:val="both"/>
        <w:rPr>
          <w:rFonts w:cs="Times New Roman"/>
        </w:rPr>
      </w:pPr>
    </w:p>
    <w:p w14:paraId="09E9314A" w14:textId="77777777" w:rsidR="007B3CA1" w:rsidRPr="00EA0B90" w:rsidRDefault="007B3CA1" w:rsidP="008372A9">
      <w:pPr>
        <w:pStyle w:val="Standard"/>
        <w:spacing w:line="276" w:lineRule="auto"/>
        <w:jc w:val="both"/>
        <w:rPr>
          <w:rFonts w:cs="Times New Roman"/>
        </w:rPr>
      </w:pPr>
    </w:p>
    <w:p w14:paraId="14253002" w14:textId="77777777" w:rsidR="00BA3378" w:rsidRPr="00EA0B90" w:rsidRDefault="00BA3378" w:rsidP="008372A9">
      <w:pPr>
        <w:pStyle w:val="Standard"/>
        <w:spacing w:line="276" w:lineRule="auto"/>
        <w:jc w:val="both"/>
        <w:rPr>
          <w:rFonts w:eastAsia="SimSun, 宋体" w:cs="Times New Roman"/>
          <w:color w:val="000000"/>
          <w:u w:val="single"/>
        </w:rPr>
      </w:pPr>
    </w:p>
    <w:p w14:paraId="6574B031" w14:textId="77777777" w:rsidR="009E0DDF" w:rsidRPr="00EA0B90" w:rsidRDefault="009E0DDF" w:rsidP="008372A9">
      <w:pPr>
        <w:pStyle w:val="Standard"/>
        <w:spacing w:line="276" w:lineRule="auto"/>
        <w:jc w:val="both"/>
        <w:rPr>
          <w:rFonts w:cs="Times New Roman"/>
        </w:rPr>
      </w:pPr>
    </w:p>
    <w:p w14:paraId="6B535251" w14:textId="77777777" w:rsidR="005B0636" w:rsidRPr="00EA0B90" w:rsidRDefault="005B063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3A00A769" w14:textId="536686D9" w:rsidR="00CA6426" w:rsidRPr="00EA0B90" w:rsidRDefault="00CA6426" w:rsidP="008372A9">
      <w:pPr>
        <w:pStyle w:val="NormalnyWeb"/>
        <w:shd w:val="clear" w:color="auto" w:fill="FFFFFF"/>
        <w:spacing w:before="0" w:after="0" w:line="276" w:lineRule="auto"/>
        <w:jc w:val="both"/>
        <w:rPr>
          <w:rFonts w:eastAsia="SimSun, 宋体"/>
          <w:color w:val="111111"/>
        </w:rPr>
      </w:pPr>
      <w:r w:rsidRPr="00EA0B90">
        <w:rPr>
          <w:rFonts w:eastAsia="SimSun, 宋体"/>
          <w:color w:val="000000"/>
        </w:rPr>
        <w:t xml:space="preserve">przygotowała </w:t>
      </w:r>
      <w:r w:rsidRPr="00EA0B90">
        <w:rPr>
          <w:rFonts w:eastAsia="SimSun, 宋体"/>
          <w:color w:val="000000"/>
        </w:rPr>
        <w:br/>
        <w:t>Agnieszka Sykus</w:t>
      </w:r>
    </w:p>
    <w:p w14:paraId="6AAC33FD" w14:textId="77777777" w:rsidR="005B0636" w:rsidRPr="00EA0B90" w:rsidRDefault="005B063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2E8511D8" w14:textId="77777777" w:rsidR="00D628B5" w:rsidRPr="00EA0B90" w:rsidRDefault="00D628B5" w:rsidP="008372A9">
      <w:pPr>
        <w:pStyle w:val="Standard"/>
        <w:spacing w:line="276" w:lineRule="auto"/>
        <w:jc w:val="both"/>
        <w:rPr>
          <w:rFonts w:cs="Times New Roman"/>
        </w:rPr>
      </w:pPr>
    </w:p>
    <w:p w14:paraId="7D92BE29" w14:textId="77777777" w:rsidR="00D628B5" w:rsidRPr="00EA0B90" w:rsidRDefault="00D628B5" w:rsidP="008372A9">
      <w:pPr>
        <w:pStyle w:val="Standard"/>
        <w:spacing w:line="276" w:lineRule="auto"/>
        <w:jc w:val="both"/>
        <w:rPr>
          <w:rFonts w:cs="Times New Roman"/>
        </w:rPr>
      </w:pPr>
    </w:p>
    <w:p w14:paraId="01962256" w14:textId="77777777" w:rsidR="00D628B5" w:rsidRPr="00EA0B90" w:rsidRDefault="00D628B5" w:rsidP="008372A9">
      <w:pPr>
        <w:pStyle w:val="Standard"/>
        <w:spacing w:line="276" w:lineRule="auto"/>
        <w:jc w:val="both"/>
        <w:rPr>
          <w:rFonts w:cs="Times New Roman"/>
        </w:rPr>
      </w:pPr>
    </w:p>
    <w:p w14:paraId="77AFDF08" w14:textId="77777777" w:rsidR="00D628B5" w:rsidRPr="00EA0B90" w:rsidRDefault="00D628B5" w:rsidP="008372A9">
      <w:pPr>
        <w:pStyle w:val="Standard"/>
        <w:spacing w:line="276" w:lineRule="auto"/>
        <w:jc w:val="both"/>
        <w:rPr>
          <w:rFonts w:eastAsia="Times New Roman" w:cs="Times New Roman"/>
        </w:rPr>
      </w:pPr>
    </w:p>
    <w:p w14:paraId="310C330A" w14:textId="77777777" w:rsidR="00D628B5" w:rsidRPr="00EA0B90" w:rsidRDefault="00D628B5" w:rsidP="008372A9">
      <w:pPr>
        <w:pStyle w:val="Standard"/>
        <w:spacing w:line="276" w:lineRule="auto"/>
        <w:ind w:left="284" w:hanging="284"/>
        <w:jc w:val="both"/>
        <w:rPr>
          <w:rFonts w:cs="Times New Roman"/>
          <w:color w:val="333333"/>
        </w:rPr>
      </w:pPr>
    </w:p>
    <w:p w14:paraId="5B4C21FA" w14:textId="77777777" w:rsidR="00715126" w:rsidRPr="00EA0B90" w:rsidRDefault="00715126" w:rsidP="008372A9">
      <w:pPr>
        <w:pStyle w:val="Standard"/>
        <w:shd w:val="clear" w:color="auto" w:fill="FFFFFF"/>
        <w:spacing w:line="276" w:lineRule="auto"/>
        <w:jc w:val="both"/>
        <w:rPr>
          <w:rFonts w:eastAsia="SimSun, 宋体" w:cs="Times New Roman"/>
          <w:color w:val="000000"/>
        </w:rPr>
      </w:pPr>
    </w:p>
    <w:p w14:paraId="12C05DEC" w14:textId="77777777" w:rsidR="00715126" w:rsidRPr="00EA0B90" w:rsidRDefault="00715126" w:rsidP="008372A9">
      <w:pPr>
        <w:pStyle w:val="NormalnyWeb"/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</w:p>
    <w:p w14:paraId="78DFE200" w14:textId="3EB2ECFC" w:rsidR="00715126" w:rsidRPr="00EA0B90" w:rsidRDefault="00715126" w:rsidP="008372A9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</w:p>
    <w:p w14:paraId="3FEE0DD7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2A95C40D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4E8F037C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eastAsia="Times New Roman" w:cs="Times New Roman"/>
        </w:rPr>
      </w:pPr>
    </w:p>
    <w:p w14:paraId="5F8580F0" w14:textId="77777777" w:rsidR="00715126" w:rsidRPr="00EA0B90" w:rsidRDefault="00715126" w:rsidP="008372A9">
      <w:pPr>
        <w:pStyle w:val="Standard"/>
        <w:spacing w:line="276" w:lineRule="auto"/>
        <w:ind w:left="284" w:hanging="284"/>
        <w:jc w:val="both"/>
        <w:rPr>
          <w:rFonts w:cs="Times New Roman"/>
          <w:color w:val="333333"/>
        </w:rPr>
      </w:pPr>
    </w:p>
    <w:p w14:paraId="1903F94F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7472703A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254FA62D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48D75F47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046C4206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193B520C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6333FCB3" w14:textId="77777777" w:rsidR="00715126" w:rsidRPr="00EA0B90" w:rsidRDefault="00715126" w:rsidP="008372A9">
      <w:pPr>
        <w:pStyle w:val="Standard"/>
        <w:spacing w:line="276" w:lineRule="auto"/>
        <w:jc w:val="both"/>
        <w:rPr>
          <w:rFonts w:cs="Times New Roman"/>
        </w:rPr>
      </w:pPr>
    </w:p>
    <w:p w14:paraId="47E044F5" w14:textId="77777777" w:rsidR="00180DE1" w:rsidRPr="00EA0B90" w:rsidRDefault="00180DE1" w:rsidP="008372A9">
      <w:pPr>
        <w:pStyle w:val="Standard"/>
        <w:spacing w:line="276" w:lineRule="auto"/>
        <w:jc w:val="both"/>
        <w:rPr>
          <w:rFonts w:cs="Times New Roman"/>
        </w:rPr>
      </w:pPr>
    </w:p>
    <w:p w14:paraId="5C9E4266" w14:textId="77777777" w:rsidR="00315005" w:rsidRPr="00EA0B90" w:rsidRDefault="00315005" w:rsidP="008372A9">
      <w:pPr>
        <w:pStyle w:val="Standard"/>
        <w:spacing w:line="276" w:lineRule="auto"/>
        <w:jc w:val="both"/>
        <w:rPr>
          <w:rFonts w:cs="Times New Roman"/>
          <w:color w:val="111111"/>
        </w:rPr>
      </w:pPr>
    </w:p>
    <w:p w14:paraId="037AEDBB" w14:textId="77777777" w:rsidR="00315005" w:rsidRPr="00EA0B90" w:rsidRDefault="00315005" w:rsidP="008372A9">
      <w:pPr>
        <w:pStyle w:val="Standard"/>
        <w:spacing w:line="276" w:lineRule="auto"/>
        <w:jc w:val="both"/>
        <w:rPr>
          <w:rFonts w:cs="Times New Roman"/>
          <w:u w:val="single"/>
        </w:rPr>
      </w:pPr>
    </w:p>
    <w:sectPr w:rsidR="00315005" w:rsidRPr="00EA0B90" w:rsidSect="00CC61E7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ED21E5"/>
    <w:multiLevelType w:val="multilevel"/>
    <w:tmpl w:val="138E70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654283"/>
    <w:multiLevelType w:val="multilevel"/>
    <w:tmpl w:val="9930307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3" w15:restartNumberingAfterBreak="0">
    <w:nsid w:val="06713B11"/>
    <w:multiLevelType w:val="multilevel"/>
    <w:tmpl w:val="860636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7770C47"/>
    <w:multiLevelType w:val="multilevel"/>
    <w:tmpl w:val="440CD2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477607F"/>
    <w:multiLevelType w:val="multilevel"/>
    <w:tmpl w:val="42AC44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2084839"/>
    <w:multiLevelType w:val="multilevel"/>
    <w:tmpl w:val="F0CA2F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D012EBA"/>
    <w:multiLevelType w:val="multilevel"/>
    <w:tmpl w:val="C92E9A7A"/>
    <w:lvl w:ilvl="0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CA0100A"/>
    <w:multiLevelType w:val="multilevel"/>
    <w:tmpl w:val="E96468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DC606D4"/>
    <w:multiLevelType w:val="multilevel"/>
    <w:tmpl w:val="6C9882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0" w15:restartNumberingAfterBreak="0">
    <w:nsid w:val="46A02790"/>
    <w:multiLevelType w:val="multilevel"/>
    <w:tmpl w:val="04E87A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8DB3EBE"/>
    <w:multiLevelType w:val="multilevel"/>
    <w:tmpl w:val="623AE9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2DE5BD6"/>
    <w:multiLevelType w:val="multilevel"/>
    <w:tmpl w:val="D72E9A8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59B61BE"/>
    <w:multiLevelType w:val="multilevel"/>
    <w:tmpl w:val="EA58BB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4" w15:restartNumberingAfterBreak="0">
    <w:nsid w:val="55D34593"/>
    <w:multiLevelType w:val="multilevel"/>
    <w:tmpl w:val="D0DE6E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6177ACD"/>
    <w:multiLevelType w:val="multilevel"/>
    <w:tmpl w:val="D5B4DC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6" w15:restartNumberingAfterBreak="0">
    <w:nsid w:val="56C93169"/>
    <w:multiLevelType w:val="multilevel"/>
    <w:tmpl w:val="6FBCE2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64357FBB"/>
    <w:multiLevelType w:val="multilevel"/>
    <w:tmpl w:val="E71A93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83B6D0A"/>
    <w:multiLevelType w:val="multilevel"/>
    <w:tmpl w:val="EDCEA1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AE10B29"/>
    <w:multiLevelType w:val="multilevel"/>
    <w:tmpl w:val="AD3087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67E16E5"/>
    <w:multiLevelType w:val="multilevel"/>
    <w:tmpl w:val="EC6CA5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BCD45AD"/>
    <w:multiLevelType w:val="multilevel"/>
    <w:tmpl w:val="9022ED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22" w15:restartNumberingAfterBreak="0">
    <w:nsid w:val="7D474F3E"/>
    <w:multiLevelType w:val="multilevel"/>
    <w:tmpl w:val="9E2EE2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40985694">
    <w:abstractNumId w:val="0"/>
  </w:num>
  <w:num w:numId="2" w16cid:durableId="1132942159">
    <w:abstractNumId w:val="22"/>
  </w:num>
  <w:num w:numId="3" w16cid:durableId="797842163">
    <w:abstractNumId w:val="11"/>
  </w:num>
  <w:num w:numId="4" w16cid:durableId="1273171169">
    <w:abstractNumId w:val="6"/>
  </w:num>
  <w:num w:numId="5" w16cid:durableId="1628122279">
    <w:abstractNumId w:val="5"/>
  </w:num>
  <w:num w:numId="6" w16cid:durableId="2086687050">
    <w:abstractNumId w:val="17"/>
  </w:num>
  <w:num w:numId="7" w16cid:durableId="609239776">
    <w:abstractNumId w:val="4"/>
  </w:num>
  <w:num w:numId="8" w16cid:durableId="256789758">
    <w:abstractNumId w:val="10"/>
  </w:num>
  <w:num w:numId="9" w16cid:durableId="1803233813">
    <w:abstractNumId w:val="7"/>
  </w:num>
  <w:num w:numId="10" w16cid:durableId="1328940796">
    <w:abstractNumId w:val="1"/>
  </w:num>
  <w:num w:numId="11" w16cid:durableId="1173112005">
    <w:abstractNumId w:val="12"/>
  </w:num>
  <w:num w:numId="12" w16cid:durableId="1764103786">
    <w:abstractNumId w:val="21"/>
  </w:num>
  <w:num w:numId="13" w16cid:durableId="1245844955">
    <w:abstractNumId w:val="8"/>
  </w:num>
  <w:num w:numId="14" w16cid:durableId="509415304">
    <w:abstractNumId w:val="16"/>
  </w:num>
  <w:num w:numId="15" w16cid:durableId="1606647025">
    <w:abstractNumId w:val="2"/>
  </w:num>
  <w:num w:numId="16" w16cid:durableId="788285011">
    <w:abstractNumId w:val="13"/>
  </w:num>
  <w:num w:numId="17" w16cid:durableId="1940327751">
    <w:abstractNumId w:val="19"/>
  </w:num>
  <w:num w:numId="18" w16cid:durableId="442501937">
    <w:abstractNumId w:val="3"/>
  </w:num>
  <w:num w:numId="19" w16cid:durableId="894699823">
    <w:abstractNumId w:val="18"/>
  </w:num>
  <w:num w:numId="20" w16cid:durableId="1141339369">
    <w:abstractNumId w:val="9"/>
  </w:num>
  <w:num w:numId="21" w16cid:durableId="547838513">
    <w:abstractNumId w:val="20"/>
  </w:num>
  <w:num w:numId="22" w16cid:durableId="309988320">
    <w:abstractNumId w:val="14"/>
  </w:num>
  <w:num w:numId="23" w16cid:durableId="1241283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63"/>
    <w:rsid w:val="00011DF1"/>
    <w:rsid w:val="00015F70"/>
    <w:rsid w:val="00022167"/>
    <w:rsid w:val="000321F4"/>
    <w:rsid w:val="00035D6F"/>
    <w:rsid w:val="00035E03"/>
    <w:rsid w:val="000407A3"/>
    <w:rsid w:val="00041FD1"/>
    <w:rsid w:val="000442AC"/>
    <w:rsid w:val="00046C63"/>
    <w:rsid w:val="00051368"/>
    <w:rsid w:val="00051D45"/>
    <w:rsid w:val="00054884"/>
    <w:rsid w:val="00063731"/>
    <w:rsid w:val="0008001A"/>
    <w:rsid w:val="00084A07"/>
    <w:rsid w:val="000851D4"/>
    <w:rsid w:val="0009750F"/>
    <w:rsid w:val="00097A09"/>
    <w:rsid w:val="000A6287"/>
    <w:rsid w:val="000B5696"/>
    <w:rsid w:val="000C34C8"/>
    <w:rsid w:val="000E1EFB"/>
    <w:rsid w:val="000E4356"/>
    <w:rsid w:val="000F5711"/>
    <w:rsid w:val="0010186A"/>
    <w:rsid w:val="001059D9"/>
    <w:rsid w:val="00117B57"/>
    <w:rsid w:val="0012523E"/>
    <w:rsid w:val="0012643C"/>
    <w:rsid w:val="001265C8"/>
    <w:rsid w:val="00132388"/>
    <w:rsid w:val="001329A6"/>
    <w:rsid w:val="00152F1A"/>
    <w:rsid w:val="001531E3"/>
    <w:rsid w:val="00167EEA"/>
    <w:rsid w:val="001754A2"/>
    <w:rsid w:val="00175D4D"/>
    <w:rsid w:val="00180DE1"/>
    <w:rsid w:val="001A6101"/>
    <w:rsid w:val="001B0282"/>
    <w:rsid w:val="001B6DA3"/>
    <w:rsid w:val="001C02D5"/>
    <w:rsid w:val="001D27CB"/>
    <w:rsid w:val="001E0C38"/>
    <w:rsid w:val="001E0E94"/>
    <w:rsid w:val="001E2011"/>
    <w:rsid w:val="001E290A"/>
    <w:rsid w:val="001E49FF"/>
    <w:rsid w:val="001E512D"/>
    <w:rsid w:val="001F09E0"/>
    <w:rsid w:val="001F4AF5"/>
    <w:rsid w:val="00204207"/>
    <w:rsid w:val="002139E1"/>
    <w:rsid w:val="00214F50"/>
    <w:rsid w:val="00240354"/>
    <w:rsid w:val="00241337"/>
    <w:rsid w:val="00242A9A"/>
    <w:rsid w:val="00243771"/>
    <w:rsid w:val="002446F6"/>
    <w:rsid w:val="0025034F"/>
    <w:rsid w:val="00254BA8"/>
    <w:rsid w:val="0025579F"/>
    <w:rsid w:val="00257855"/>
    <w:rsid w:val="00264FF4"/>
    <w:rsid w:val="00270146"/>
    <w:rsid w:val="00275D0B"/>
    <w:rsid w:val="00277244"/>
    <w:rsid w:val="002817A5"/>
    <w:rsid w:val="002873A8"/>
    <w:rsid w:val="00290013"/>
    <w:rsid w:val="0029182C"/>
    <w:rsid w:val="0029480B"/>
    <w:rsid w:val="002A557F"/>
    <w:rsid w:val="002B09B7"/>
    <w:rsid w:val="002B1314"/>
    <w:rsid w:val="002B207A"/>
    <w:rsid w:val="002C6100"/>
    <w:rsid w:val="002C76CA"/>
    <w:rsid w:val="002D0365"/>
    <w:rsid w:val="002D6C50"/>
    <w:rsid w:val="002E1B75"/>
    <w:rsid w:val="002E2A7A"/>
    <w:rsid w:val="002E3AB1"/>
    <w:rsid w:val="002E3C1C"/>
    <w:rsid w:val="00304D2C"/>
    <w:rsid w:val="00315005"/>
    <w:rsid w:val="0032080D"/>
    <w:rsid w:val="00323FA8"/>
    <w:rsid w:val="00330D9A"/>
    <w:rsid w:val="00331D56"/>
    <w:rsid w:val="0034073C"/>
    <w:rsid w:val="003434EF"/>
    <w:rsid w:val="003471BB"/>
    <w:rsid w:val="003523B1"/>
    <w:rsid w:val="003526E8"/>
    <w:rsid w:val="00354B80"/>
    <w:rsid w:val="00362755"/>
    <w:rsid w:val="00362C11"/>
    <w:rsid w:val="0036454D"/>
    <w:rsid w:val="00374874"/>
    <w:rsid w:val="00374E5E"/>
    <w:rsid w:val="00382578"/>
    <w:rsid w:val="0038319C"/>
    <w:rsid w:val="003A5C39"/>
    <w:rsid w:val="003B135D"/>
    <w:rsid w:val="003B6A46"/>
    <w:rsid w:val="003C71FB"/>
    <w:rsid w:val="003E1E37"/>
    <w:rsid w:val="003E42D7"/>
    <w:rsid w:val="003F18F0"/>
    <w:rsid w:val="00404B45"/>
    <w:rsid w:val="00415830"/>
    <w:rsid w:val="00417F8E"/>
    <w:rsid w:val="00423F98"/>
    <w:rsid w:val="00426EBE"/>
    <w:rsid w:val="0042797D"/>
    <w:rsid w:val="00431858"/>
    <w:rsid w:val="00433B76"/>
    <w:rsid w:val="00435529"/>
    <w:rsid w:val="00437E47"/>
    <w:rsid w:val="00451816"/>
    <w:rsid w:val="00460171"/>
    <w:rsid w:val="00463E12"/>
    <w:rsid w:val="00466E21"/>
    <w:rsid w:val="00467920"/>
    <w:rsid w:val="00472FE4"/>
    <w:rsid w:val="00477845"/>
    <w:rsid w:val="00485AA2"/>
    <w:rsid w:val="00494435"/>
    <w:rsid w:val="004A33BB"/>
    <w:rsid w:val="004A4FEE"/>
    <w:rsid w:val="004A54B1"/>
    <w:rsid w:val="004B05CF"/>
    <w:rsid w:val="004B079A"/>
    <w:rsid w:val="004B2961"/>
    <w:rsid w:val="004B3D51"/>
    <w:rsid w:val="004B453F"/>
    <w:rsid w:val="004B4781"/>
    <w:rsid w:val="004B66BF"/>
    <w:rsid w:val="004B7790"/>
    <w:rsid w:val="004C0DE4"/>
    <w:rsid w:val="004D1D0C"/>
    <w:rsid w:val="004D3141"/>
    <w:rsid w:val="004D4951"/>
    <w:rsid w:val="00503828"/>
    <w:rsid w:val="00504F92"/>
    <w:rsid w:val="00506B0B"/>
    <w:rsid w:val="0051639B"/>
    <w:rsid w:val="00516C52"/>
    <w:rsid w:val="00520801"/>
    <w:rsid w:val="005343E3"/>
    <w:rsid w:val="005344DB"/>
    <w:rsid w:val="00535D77"/>
    <w:rsid w:val="00541C85"/>
    <w:rsid w:val="00547E94"/>
    <w:rsid w:val="0055008A"/>
    <w:rsid w:val="0055706D"/>
    <w:rsid w:val="00561C3B"/>
    <w:rsid w:val="00562213"/>
    <w:rsid w:val="00563FAF"/>
    <w:rsid w:val="00584200"/>
    <w:rsid w:val="005A22F7"/>
    <w:rsid w:val="005A30FF"/>
    <w:rsid w:val="005A7CC2"/>
    <w:rsid w:val="005B0636"/>
    <w:rsid w:val="005C1B92"/>
    <w:rsid w:val="005C5109"/>
    <w:rsid w:val="005C7C64"/>
    <w:rsid w:val="005D0B97"/>
    <w:rsid w:val="005D4739"/>
    <w:rsid w:val="005D735E"/>
    <w:rsid w:val="005F33EF"/>
    <w:rsid w:val="005F46C1"/>
    <w:rsid w:val="005F4E86"/>
    <w:rsid w:val="00600A3A"/>
    <w:rsid w:val="00600D54"/>
    <w:rsid w:val="006047AD"/>
    <w:rsid w:val="006067CC"/>
    <w:rsid w:val="00612AD0"/>
    <w:rsid w:val="00614346"/>
    <w:rsid w:val="006166E2"/>
    <w:rsid w:val="006275E5"/>
    <w:rsid w:val="00632AA9"/>
    <w:rsid w:val="00640835"/>
    <w:rsid w:val="0065456C"/>
    <w:rsid w:val="00654BCF"/>
    <w:rsid w:val="00656D93"/>
    <w:rsid w:val="006608B6"/>
    <w:rsid w:val="006708DD"/>
    <w:rsid w:val="00672D77"/>
    <w:rsid w:val="00673B3A"/>
    <w:rsid w:val="0067782F"/>
    <w:rsid w:val="00685882"/>
    <w:rsid w:val="006A327E"/>
    <w:rsid w:val="006B5105"/>
    <w:rsid w:val="006B652F"/>
    <w:rsid w:val="006D45AA"/>
    <w:rsid w:val="006D5116"/>
    <w:rsid w:val="006D7A42"/>
    <w:rsid w:val="006E7FF1"/>
    <w:rsid w:val="006F1576"/>
    <w:rsid w:val="006F6C03"/>
    <w:rsid w:val="007010C3"/>
    <w:rsid w:val="00705545"/>
    <w:rsid w:val="00705CE9"/>
    <w:rsid w:val="00715126"/>
    <w:rsid w:val="0071762E"/>
    <w:rsid w:val="00721281"/>
    <w:rsid w:val="00737704"/>
    <w:rsid w:val="007407AC"/>
    <w:rsid w:val="0074242E"/>
    <w:rsid w:val="00747E9B"/>
    <w:rsid w:val="00750039"/>
    <w:rsid w:val="00754C87"/>
    <w:rsid w:val="007675A0"/>
    <w:rsid w:val="00774890"/>
    <w:rsid w:val="00781BCA"/>
    <w:rsid w:val="0079393A"/>
    <w:rsid w:val="00796496"/>
    <w:rsid w:val="007A79E9"/>
    <w:rsid w:val="007A7EEB"/>
    <w:rsid w:val="007B0DA0"/>
    <w:rsid w:val="007B3CA1"/>
    <w:rsid w:val="007B7431"/>
    <w:rsid w:val="007C7763"/>
    <w:rsid w:val="007D11F4"/>
    <w:rsid w:val="007D1C38"/>
    <w:rsid w:val="007D2FFC"/>
    <w:rsid w:val="007D420E"/>
    <w:rsid w:val="007D7A3B"/>
    <w:rsid w:val="007F5E1D"/>
    <w:rsid w:val="0080374D"/>
    <w:rsid w:val="00807456"/>
    <w:rsid w:val="00815608"/>
    <w:rsid w:val="0083595B"/>
    <w:rsid w:val="008368C4"/>
    <w:rsid w:val="008372A9"/>
    <w:rsid w:val="00843181"/>
    <w:rsid w:val="0087206C"/>
    <w:rsid w:val="00885FFA"/>
    <w:rsid w:val="008864DA"/>
    <w:rsid w:val="008A734D"/>
    <w:rsid w:val="008B0FAF"/>
    <w:rsid w:val="008C7DD9"/>
    <w:rsid w:val="008D1C7A"/>
    <w:rsid w:val="008E4942"/>
    <w:rsid w:val="008F1D97"/>
    <w:rsid w:val="008F353A"/>
    <w:rsid w:val="008F5BB0"/>
    <w:rsid w:val="00914A77"/>
    <w:rsid w:val="00914FAE"/>
    <w:rsid w:val="00937563"/>
    <w:rsid w:val="009406B4"/>
    <w:rsid w:val="00943FBD"/>
    <w:rsid w:val="00947B95"/>
    <w:rsid w:val="00962009"/>
    <w:rsid w:val="00963380"/>
    <w:rsid w:val="00963CD0"/>
    <w:rsid w:val="00965762"/>
    <w:rsid w:val="00965884"/>
    <w:rsid w:val="00974305"/>
    <w:rsid w:val="009843F6"/>
    <w:rsid w:val="00984780"/>
    <w:rsid w:val="009865B0"/>
    <w:rsid w:val="00987D34"/>
    <w:rsid w:val="00996B0A"/>
    <w:rsid w:val="009A1B1F"/>
    <w:rsid w:val="009C0102"/>
    <w:rsid w:val="009C0BCC"/>
    <w:rsid w:val="009C3043"/>
    <w:rsid w:val="009C732C"/>
    <w:rsid w:val="009D3BE9"/>
    <w:rsid w:val="009D6308"/>
    <w:rsid w:val="009E0DDF"/>
    <w:rsid w:val="009E794A"/>
    <w:rsid w:val="009F4534"/>
    <w:rsid w:val="009F59AF"/>
    <w:rsid w:val="00A06287"/>
    <w:rsid w:val="00A06697"/>
    <w:rsid w:val="00A11F7D"/>
    <w:rsid w:val="00A17347"/>
    <w:rsid w:val="00A208CB"/>
    <w:rsid w:val="00A4129A"/>
    <w:rsid w:val="00A418F3"/>
    <w:rsid w:val="00A605E4"/>
    <w:rsid w:val="00A658C1"/>
    <w:rsid w:val="00A70E29"/>
    <w:rsid w:val="00A73FB6"/>
    <w:rsid w:val="00A7629E"/>
    <w:rsid w:val="00A8094C"/>
    <w:rsid w:val="00A86DF0"/>
    <w:rsid w:val="00A87E78"/>
    <w:rsid w:val="00A91532"/>
    <w:rsid w:val="00A96960"/>
    <w:rsid w:val="00AA1247"/>
    <w:rsid w:val="00AA1BD8"/>
    <w:rsid w:val="00AA5B17"/>
    <w:rsid w:val="00AB357B"/>
    <w:rsid w:val="00AB6D42"/>
    <w:rsid w:val="00AC1B1A"/>
    <w:rsid w:val="00AC47FD"/>
    <w:rsid w:val="00AE2F3D"/>
    <w:rsid w:val="00AE35A2"/>
    <w:rsid w:val="00AE5D2A"/>
    <w:rsid w:val="00AF2387"/>
    <w:rsid w:val="00B0570D"/>
    <w:rsid w:val="00B1035D"/>
    <w:rsid w:val="00B10E8B"/>
    <w:rsid w:val="00B11653"/>
    <w:rsid w:val="00B12F61"/>
    <w:rsid w:val="00B17A77"/>
    <w:rsid w:val="00B35266"/>
    <w:rsid w:val="00B40B78"/>
    <w:rsid w:val="00B43FE2"/>
    <w:rsid w:val="00B44BCE"/>
    <w:rsid w:val="00B46099"/>
    <w:rsid w:val="00B51F66"/>
    <w:rsid w:val="00B57009"/>
    <w:rsid w:val="00B647D1"/>
    <w:rsid w:val="00B67666"/>
    <w:rsid w:val="00B75609"/>
    <w:rsid w:val="00B8488E"/>
    <w:rsid w:val="00B85C47"/>
    <w:rsid w:val="00B92F53"/>
    <w:rsid w:val="00B952FF"/>
    <w:rsid w:val="00B95675"/>
    <w:rsid w:val="00BA3378"/>
    <w:rsid w:val="00BA5C83"/>
    <w:rsid w:val="00BA5DC2"/>
    <w:rsid w:val="00BB5185"/>
    <w:rsid w:val="00BB7034"/>
    <w:rsid w:val="00BD7774"/>
    <w:rsid w:val="00BF086A"/>
    <w:rsid w:val="00BF58DB"/>
    <w:rsid w:val="00BF5E9E"/>
    <w:rsid w:val="00C32E56"/>
    <w:rsid w:val="00C652FC"/>
    <w:rsid w:val="00C71873"/>
    <w:rsid w:val="00C8004F"/>
    <w:rsid w:val="00C80A32"/>
    <w:rsid w:val="00C84918"/>
    <w:rsid w:val="00C85ABB"/>
    <w:rsid w:val="00C86619"/>
    <w:rsid w:val="00C93492"/>
    <w:rsid w:val="00C937BE"/>
    <w:rsid w:val="00CA2EB0"/>
    <w:rsid w:val="00CA6426"/>
    <w:rsid w:val="00CC3FD2"/>
    <w:rsid w:val="00CC61E7"/>
    <w:rsid w:val="00CD0F3C"/>
    <w:rsid w:val="00CD5225"/>
    <w:rsid w:val="00CD60E4"/>
    <w:rsid w:val="00CD79E8"/>
    <w:rsid w:val="00CD7FB5"/>
    <w:rsid w:val="00CE0871"/>
    <w:rsid w:val="00CE232B"/>
    <w:rsid w:val="00CF0F53"/>
    <w:rsid w:val="00CF145E"/>
    <w:rsid w:val="00CF328C"/>
    <w:rsid w:val="00CF4E7C"/>
    <w:rsid w:val="00D04140"/>
    <w:rsid w:val="00D10404"/>
    <w:rsid w:val="00D2105A"/>
    <w:rsid w:val="00D223F3"/>
    <w:rsid w:val="00D23DF2"/>
    <w:rsid w:val="00D24378"/>
    <w:rsid w:val="00D261D4"/>
    <w:rsid w:val="00D30DC3"/>
    <w:rsid w:val="00D32A74"/>
    <w:rsid w:val="00D352BE"/>
    <w:rsid w:val="00D36FF2"/>
    <w:rsid w:val="00D45E67"/>
    <w:rsid w:val="00D46135"/>
    <w:rsid w:val="00D628B5"/>
    <w:rsid w:val="00D65CC2"/>
    <w:rsid w:val="00D73012"/>
    <w:rsid w:val="00D73CFF"/>
    <w:rsid w:val="00D7430B"/>
    <w:rsid w:val="00D752D4"/>
    <w:rsid w:val="00D76A35"/>
    <w:rsid w:val="00D833F5"/>
    <w:rsid w:val="00D851C7"/>
    <w:rsid w:val="00D87133"/>
    <w:rsid w:val="00D92B6C"/>
    <w:rsid w:val="00D9498A"/>
    <w:rsid w:val="00D96A5E"/>
    <w:rsid w:val="00D96A77"/>
    <w:rsid w:val="00DA5F05"/>
    <w:rsid w:val="00DB6C93"/>
    <w:rsid w:val="00DC2C56"/>
    <w:rsid w:val="00DC3393"/>
    <w:rsid w:val="00DD4B3F"/>
    <w:rsid w:val="00DF6AC1"/>
    <w:rsid w:val="00E05BD0"/>
    <w:rsid w:val="00E12B49"/>
    <w:rsid w:val="00E200A7"/>
    <w:rsid w:val="00E2435B"/>
    <w:rsid w:val="00E26260"/>
    <w:rsid w:val="00E37AB1"/>
    <w:rsid w:val="00E501CF"/>
    <w:rsid w:val="00E60317"/>
    <w:rsid w:val="00E67C1E"/>
    <w:rsid w:val="00E7275A"/>
    <w:rsid w:val="00E73FC3"/>
    <w:rsid w:val="00E81AF4"/>
    <w:rsid w:val="00E92659"/>
    <w:rsid w:val="00EA0B90"/>
    <w:rsid w:val="00EA4822"/>
    <w:rsid w:val="00EA6762"/>
    <w:rsid w:val="00EB268E"/>
    <w:rsid w:val="00EB706A"/>
    <w:rsid w:val="00EC255E"/>
    <w:rsid w:val="00EC6846"/>
    <w:rsid w:val="00EF49B3"/>
    <w:rsid w:val="00EF7041"/>
    <w:rsid w:val="00EF7F0E"/>
    <w:rsid w:val="00F003CA"/>
    <w:rsid w:val="00F079D5"/>
    <w:rsid w:val="00F10A96"/>
    <w:rsid w:val="00F137E1"/>
    <w:rsid w:val="00F153A2"/>
    <w:rsid w:val="00F211CB"/>
    <w:rsid w:val="00F215BA"/>
    <w:rsid w:val="00F3144C"/>
    <w:rsid w:val="00F33739"/>
    <w:rsid w:val="00F36779"/>
    <w:rsid w:val="00F419A6"/>
    <w:rsid w:val="00F420E9"/>
    <w:rsid w:val="00F54C34"/>
    <w:rsid w:val="00F612DA"/>
    <w:rsid w:val="00F63427"/>
    <w:rsid w:val="00F72FAA"/>
    <w:rsid w:val="00F73126"/>
    <w:rsid w:val="00F746FB"/>
    <w:rsid w:val="00F830C3"/>
    <w:rsid w:val="00F91861"/>
    <w:rsid w:val="00F92BA8"/>
    <w:rsid w:val="00F95C08"/>
    <w:rsid w:val="00F9760E"/>
    <w:rsid w:val="00FA3EF1"/>
    <w:rsid w:val="00FA497E"/>
    <w:rsid w:val="00FB2848"/>
    <w:rsid w:val="00FB4046"/>
    <w:rsid w:val="00FC741F"/>
    <w:rsid w:val="00FD3F35"/>
    <w:rsid w:val="00FD5F72"/>
    <w:rsid w:val="00FD626A"/>
    <w:rsid w:val="00FE35AE"/>
    <w:rsid w:val="00FE4831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D31F"/>
  <w15:chartTrackingRefBased/>
  <w15:docId w15:val="{FD7CBDCF-55E8-4C68-ADAA-4C9DC7F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DC2"/>
  </w:style>
  <w:style w:type="paragraph" w:styleId="Nagwek1">
    <w:name w:val="heading 1"/>
    <w:basedOn w:val="Normalny"/>
    <w:next w:val="Normalny"/>
    <w:link w:val="Nagwek1Znak"/>
    <w:uiPriority w:val="9"/>
    <w:qFormat/>
    <w:rsid w:val="005A3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11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F211CB"/>
    <w:pPr>
      <w:spacing w:before="280" w:after="280"/>
    </w:pPr>
    <w:rPr>
      <w:rFonts w:eastAsia="Times New Roman" w:cs="Times New Roman"/>
    </w:rPr>
  </w:style>
  <w:style w:type="character" w:customStyle="1" w:styleId="StrongEmphasis">
    <w:name w:val="Strong Emphasis"/>
    <w:rsid w:val="00F211CB"/>
    <w:rPr>
      <w:b/>
      <w:bCs/>
    </w:rPr>
  </w:style>
  <w:style w:type="character" w:styleId="Uwydatnienie">
    <w:name w:val="Emphasis"/>
    <w:rsid w:val="0087206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A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8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8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8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18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3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3C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73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2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99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96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3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7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48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64710395082&amp;__cft__%5b0%5d=AZWcHnJmU-cp57vFdJ5J13ELDXPfcEV7Eh_77CqGWOjRwOkx-B7q1KKyOOuLUH4L8fdb_3sl7u1cYUw2esYPiGW5WsUj_T5EXawSHAmlQIHFdfPwtKF8PmCGrvdkEmsgBnTVjJPw1790dhsH6cz0K_aDAZRp3t_j_OrOM_uMuqtExlMPSEEwFWEdZMMnWgOgHM4&amp;__tn__=-%5d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64710395082&amp;__cft__%5b0%5d=AZY2-LA5h-CAWmIIeARS6mx2diFLJtPhA0Kg4KOI8xevP5ZKhrhi_tPbHAsgxw9dP-z-BTPSuCoI6hErUbc03-ch55LMrATamZGkQWIakL3VP-1xaMW1SdOK7xClrBe5r9C1b3kpN83VY9leXC2InXHTq4LsXlcxfMEeEqp3Gzkg9nrazxfpnVcsYqO7hNlcIQs&amp;__tn__=-%5d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1F78-B4F1-478F-AB64-073D5931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4795</TotalTime>
  <Pages>8</Pages>
  <Words>2485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asykus@poczta.onet.pl</dc:creator>
  <cp:keywords/>
  <dc:description/>
  <cp:lastModifiedBy>Agnieszka Sykus</cp:lastModifiedBy>
  <cp:revision>131</cp:revision>
  <cp:lastPrinted>2026-01-22T08:31:00Z</cp:lastPrinted>
  <dcterms:created xsi:type="dcterms:W3CDTF">2025-07-23T16:23:00Z</dcterms:created>
  <dcterms:modified xsi:type="dcterms:W3CDTF">2026-01-22T08:39:00Z</dcterms:modified>
</cp:coreProperties>
</file>