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42204" w14:textId="77777777" w:rsidR="00A77B3E" w:rsidRPr="0040393C" w:rsidRDefault="00000000">
      <w:pPr>
        <w:jc w:val="center"/>
        <w:rPr>
          <w:rFonts w:ascii="Arial" w:hAnsi="Arial" w:cs="Arial"/>
          <w:b/>
          <w:caps/>
          <w:sz w:val="24"/>
        </w:rPr>
      </w:pPr>
      <w:r w:rsidRPr="0040393C">
        <w:rPr>
          <w:rFonts w:ascii="Arial" w:hAnsi="Arial" w:cs="Arial"/>
          <w:b/>
          <w:caps/>
          <w:sz w:val="24"/>
        </w:rPr>
        <w:t>Uchwała nr XXX/276/2026</w:t>
      </w:r>
      <w:r w:rsidRPr="0040393C">
        <w:rPr>
          <w:rFonts w:ascii="Arial" w:hAnsi="Arial" w:cs="Arial"/>
          <w:b/>
          <w:caps/>
          <w:sz w:val="24"/>
        </w:rPr>
        <w:br/>
        <w:t>Rady Miejskiej w Sulejowie</w:t>
      </w:r>
    </w:p>
    <w:p w14:paraId="3649DFBA" w14:textId="77777777" w:rsidR="00A77B3E" w:rsidRPr="0040393C" w:rsidRDefault="00000000">
      <w:pPr>
        <w:spacing w:before="280" w:after="280"/>
        <w:jc w:val="center"/>
        <w:rPr>
          <w:rFonts w:ascii="Arial" w:hAnsi="Arial" w:cs="Arial"/>
          <w:b/>
          <w:caps/>
          <w:sz w:val="24"/>
        </w:rPr>
      </w:pPr>
      <w:r w:rsidRPr="0040393C">
        <w:rPr>
          <w:rFonts w:ascii="Arial" w:hAnsi="Arial" w:cs="Arial"/>
          <w:sz w:val="24"/>
        </w:rPr>
        <w:t>z dnia 26 stycznia 2026 r.</w:t>
      </w:r>
    </w:p>
    <w:p w14:paraId="4B18A81A" w14:textId="77777777" w:rsidR="00A77B3E" w:rsidRPr="0040393C" w:rsidRDefault="00000000">
      <w:pPr>
        <w:keepNext/>
        <w:spacing w:after="480"/>
        <w:jc w:val="center"/>
        <w:rPr>
          <w:rFonts w:ascii="Arial" w:hAnsi="Arial" w:cs="Arial"/>
          <w:sz w:val="24"/>
        </w:rPr>
      </w:pPr>
      <w:r w:rsidRPr="0040393C">
        <w:rPr>
          <w:rFonts w:ascii="Arial" w:hAnsi="Arial" w:cs="Arial"/>
          <w:b/>
          <w:sz w:val="24"/>
        </w:rPr>
        <w:t>w sprawie wprowadzenia Programu Współpracy Gminy Sulejów z Organizacjami Pozarządowymi na 2026 rok</w:t>
      </w:r>
    </w:p>
    <w:p w14:paraId="0BF5DCDE" w14:textId="77777777" w:rsidR="00A77B3E" w:rsidRPr="0040393C" w:rsidRDefault="00000000" w:rsidP="0040393C">
      <w:pPr>
        <w:keepLines/>
        <w:spacing w:before="120" w:after="120"/>
        <w:ind w:firstLine="227"/>
        <w:jc w:val="left"/>
        <w:rPr>
          <w:rFonts w:ascii="Arial" w:hAnsi="Arial" w:cs="Arial"/>
          <w:sz w:val="24"/>
        </w:rPr>
      </w:pPr>
      <w:r w:rsidRPr="0040393C">
        <w:rPr>
          <w:rFonts w:ascii="Arial" w:hAnsi="Arial" w:cs="Arial"/>
          <w:sz w:val="24"/>
        </w:rPr>
        <w:t>Na podstawie art. 18 ust. 2 pkt. 15, art. 40 ust. 1 i art. 41 ust.1 ustawy z dnia 8 marca 1990 r. o samorządzie gminnym (</w:t>
      </w:r>
      <w:proofErr w:type="spellStart"/>
      <w:r w:rsidRPr="0040393C">
        <w:rPr>
          <w:rFonts w:ascii="Arial" w:hAnsi="Arial" w:cs="Arial"/>
          <w:sz w:val="24"/>
        </w:rPr>
        <w:t>t.j</w:t>
      </w:r>
      <w:proofErr w:type="spellEnd"/>
      <w:r w:rsidRPr="0040393C">
        <w:rPr>
          <w:rFonts w:ascii="Arial" w:hAnsi="Arial" w:cs="Arial"/>
          <w:sz w:val="24"/>
        </w:rPr>
        <w:t>. Dz.U. z 2025 r. poz. 1153, poz. 1436), oraz art. 5a ust. 1 i 4 ustawy z dnia 24 kwietnia 2003 roku o działalności pożytku publicznego i o wolontariacie (</w:t>
      </w:r>
      <w:proofErr w:type="spellStart"/>
      <w:r w:rsidRPr="0040393C">
        <w:rPr>
          <w:rFonts w:ascii="Arial" w:hAnsi="Arial" w:cs="Arial"/>
          <w:sz w:val="24"/>
        </w:rPr>
        <w:t>t.j</w:t>
      </w:r>
      <w:proofErr w:type="spellEnd"/>
      <w:r w:rsidRPr="0040393C">
        <w:rPr>
          <w:rFonts w:ascii="Arial" w:hAnsi="Arial" w:cs="Arial"/>
          <w:sz w:val="24"/>
        </w:rPr>
        <w:t>. Dz.U. z 2025 r. poz. 1338, z 2024 r. poz. 1761) Rada Miejska w Sulejowie uchwala, co następuje:</w:t>
      </w:r>
    </w:p>
    <w:p w14:paraId="7226E7F1" w14:textId="77777777" w:rsidR="00A77B3E" w:rsidRPr="0040393C" w:rsidRDefault="00000000" w:rsidP="0040393C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40393C">
        <w:rPr>
          <w:rFonts w:ascii="Arial" w:hAnsi="Arial" w:cs="Arial"/>
          <w:b/>
          <w:sz w:val="24"/>
        </w:rPr>
        <w:t>§ 1. </w:t>
      </w:r>
      <w:r w:rsidRPr="0040393C">
        <w:rPr>
          <w:rFonts w:ascii="Arial" w:hAnsi="Arial" w:cs="Arial"/>
          <w:sz w:val="24"/>
        </w:rPr>
        <w:t>Uchwala się Program Współpracy Gminy Sulejów z Organizacjami Pozarządowymi</w:t>
      </w:r>
      <w:r w:rsidRPr="0040393C">
        <w:rPr>
          <w:rFonts w:ascii="Arial" w:hAnsi="Arial" w:cs="Arial"/>
          <w:sz w:val="24"/>
        </w:rPr>
        <w:br/>
        <w:t>na 2026 rok, w brzmieniu określonym w załączniku do niniejszej uchwały.</w:t>
      </w:r>
    </w:p>
    <w:p w14:paraId="599D0AB3" w14:textId="77777777" w:rsidR="00A77B3E" w:rsidRPr="0040393C" w:rsidRDefault="00000000" w:rsidP="0040393C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40393C">
        <w:rPr>
          <w:rFonts w:ascii="Arial" w:hAnsi="Arial" w:cs="Arial"/>
          <w:b/>
          <w:sz w:val="24"/>
        </w:rPr>
        <w:t>§ 2. </w:t>
      </w:r>
      <w:r w:rsidRPr="0040393C">
        <w:rPr>
          <w:rFonts w:ascii="Arial" w:hAnsi="Arial" w:cs="Arial"/>
          <w:sz w:val="24"/>
        </w:rPr>
        <w:t>Wykonanie uchwały powierza się Burmistrzowi Sulejowa.</w:t>
      </w:r>
    </w:p>
    <w:p w14:paraId="78B0627F" w14:textId="77777777" w:rsidR="00A77B3E" w:rsidRPr="0040393C" w:rsidRDefault="00000000" w:rsidP="0040393C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40393C">
        <w:rPr>
          <w:rFonts w:ascii="Arial" w:hAnsi="Arial" w:cs="Arial"/>
          <w:b/>
          <w:sz w:val="24"/>
        </w:rPr>
        <w:t>§ 3. </w:t>
      </w:r>
      <w:r w:rsidRPr="0040393C">
        <w:rPr>
          <w:rFonts w:ascii="Arial" w:hAnsi="Arial" w:cs="Arial"/>
          <w:sz w:val="24"/>
        </w:rPr>
        <w:t>Uchwała wchodzi w życie po upływie 14 dni od dnia ogłoszenia w Dzienniku Urzędowym Województwa Łódzkiego.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3"/>
        <w:gridCol w:w="4933"/>
      </w:tblGrid>
      <w:tr w:rsidR="004B2694" w:rsidRPr="0040393C" w14:paraId="240C7A04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21BF8A70" w14:textId="77777777" w:rsidR="00A77B3E" w:rsidRPr="0040393C" w:rsidRDefault="00A77B3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4C2EBE88" w14:textId="77777777" w:rsidR="00A77B3E" w:rsidRPr="0040393C" w:rsidRDefault="00000000">
            <w:pPr>
              <w:jc w:val="center"/>
              <w:rPr>
                <w:rFonts w:ascii="Arial" w:hAnsi="Arial" w:cs="Arial"/>
                <w:sz w:val="24"/>
              </w:rPr>
            </w:pPr>
            <w:r w:rsidRPr="0040393C">
              <w:rPr>
                <w:rFonts w:ascii="Arial" w:hAnsi="Arial" w:cs="Arial"/>
                <w:sz w:val="24"/>
              </w:rPr>
              <w:t>Przewodniczący Rady Miejskiej w Sulejowie</w:t>
            </w:r>
          </w:p>
          <w:p w14:paraId="38504B10" w14:textId="77777777" w:rsidR="004B2694" w:rsidRPr="0040393C" w:rsidRDefault="004B2694">
            <w:pPr>
              <w:jc w:val="center"/>
              <w:rPr>
                <w:rFonts w:ascii="Arial" w:hAnsi="Arial" w:cs="Arial"/>
                <w:sz w:val="24"/>
              </w:rPr>
            </w:pPr>
          </w:p>
          <w:p w14:paraId="7B5C6E9D" w14:textId="77777777" w:rsidR="004B2694" w:rsidRPr="0040393C" w:rsidRDefault="00000000">
            <w:pPr>
              <w:jc w:val="center"/>
              <w:rPr>
                <w:rFonts w:ascii="Arial" w:hAnsi="Arial" w:cs="Arial"/>
                <w:sz w:val="24"/>
              </w:rPr>
            </w:pPr>
            <w:r w:rsidRPr="0040393C">
              <w:rPr>
                <w:rFonts w:ascii="Arial" w:hAnsi="Arial" w:cs="Arial"/>
                <w:sz w:val="24"/>
              </w:rPr>
              <w:t xml:space="preserve">Rafał </w:t>
            </w:r>
            <w:proofErr w:type="spellStart"/>
            <w:r w:rsidRPr="0040393C">
              <w:rPr>
                <w:rFonts w:ascii="Arial" w:hAnsi="Arial" w:cs="Arial"/>
                <w:sz w:val="24"/>
              </w:rPr>
              <w:t>Kulbat</w:t>
            </w:r>
            <w:proofErr w:type="spellEnd"/>
          </w:p>
        </w:tc>
      </w:tr>
    </w:tbl>
    <w:p w14:paraId="0DB1C465" w14:textId="77777777" w:rsidR="00A77B3E" w:rsidRPr="0040393C" w:rsidRDefault="00A77B3E">
      <w:pPr>
        <w:rPr>
          <w:rFonts w:ascii="Arial" w:hAnsi="Arial" w:cs="Arial"/>
          <w:sz w:val="24"/>
        </w:rPr>
        <w:sectPr w:rsidR="00A77B3E" w:rsidRPr="0040393C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14:paraId="77C82177" w14:textId="77777777" w:rsidR="00A77B3E" w:rsidRPr="0040393C" w:rsidRDefault="00000000">
      <w:pPr>
        <w:spacing w:before="120" w:after="120" w:line="360" w:lineRule="auto"/>
        <w:ind w:left="5461"/>
        <w:jc w:val="left"/>
        <w:rPr>
          <w:rFonts w:ascii="Arial" w:hAnsi="Arial" w:cs="Arial"/>
          <w:sz w:val="24"/>
        </w:rPr>
      </w:pPr>
      <w:r w:rsidRPr="0040393C">
        <w:rPr>
          <w:rFonts w:ascii="Arial" w:hAnsi="Arial" w:cs="Arial"/>
          <w:sz w:val="24"/>
        </w:rPr>
        <w:lastRenderedPageBreak/>
        <w:fldChar w:fldCharType="begin"/>
      </w:r>
      <w:r w:rsidRPr="0040393C">
        <w:rPr>
          <w:rFonts w:ascii="Arial" w:hAnsi="Arial" w:cs="Arial"/>
          <w:sz w:val="24"/>
        </w:rPr>
        <w:fldChar w:fldCharType="separate"/>
      </w:r>
      <w:r w:rsidRPr="0040393C">
        <w:rPr>
          <w:rFonts w:ascii="Arial" w:hAnsi="Arial" w:cs="Arial"/>
          <w:sz w:val="24"/>
        </w:rPr>
        <w:fldChar w:fldCharType="end"/>
      </w:r>
      <w:r w:rsidRPr="0040393C">
        <w:rPr>
          <w:rFonts w:ascii="Arial" w:hAnsi="Arial" w:cs="Arial"/>
          <w:sz w:val="24"/>
        </w:rPr>
        <w:t>Załącznik do uchwały nr XXX/276/2026</w:t>
      </w:r>
      <w:r w:rsidRPr="0040393C">
        <w:rPr>
          <w:rFonts w:ascii="Arial" w:hAnsi="Arial" w:cs="Arial"/>
          <w:sz w:val="24"/>
        </w:rPr>
        <w:br/>
        <w:t>Rady Miejskiej w Sulejowie</w:t>
      </w:r>
      <w:r w:rsidRPr="0040393C">
        <w:rPr>
          <w:rFonts w:ascii="Arial" w:hAnsi="Arial" w:cs="Arial"/>
          <w:sz w:val="24"/>
        </w:rPr>
        <w:br/>
        <w:t>z dnia 26 stycznia 2026 r.</w:t>
      </w:r>
    </w:p>
    <w:p w14:paraId="53B8DD12" w14:textId="77777777" w:rsidR="00A77B3E" w:rsidRPr="0040393C" w:rsidRDefault="00000000">
      <w:pPr>
        <w:spacing w:before="120" w:after="120"/>
        <w:ind w:firstLine="227"/>
        <w:jc w:val="center"/>
        <w:rPr>
          <w:rFonts w:ascii="Arial" w:hAnsi="Arial" w:cs="Arial"/>
          <w:sz w:val="24"/>
        </w:rPr>
      </w:pPr>
      <w:r w:rsidRPr="0040393C">
        <w:rPr>
          <w:rFonts w:ascii="Arial" w:hAnsi="Arial" w:cs="Arial"/>
          <w:noProof/>
          <w:sz w:val="24"/>
        </w:rPr>
        <w:drawing>
          <wp:inline distT="0" distB="0" distL="0" distR="0" wp14:anchorId="0D44C3FA" wp14:editId="221F04AC">
            <wp:extent cx="1593427" cy="1698383"/>
            <wp:effectExtent l="0" t="0" r="0" b="0"/>
            <wp:docPr id="100001" name="Obraz 100001" descr="Obraz w treści dokumen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r:embed="rId7" r:link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93427" cy="1698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05EBB4" w14:textId="77777777" w:rsidR="00A77B3E" w:rsidRPr="0040393C" w:rsidRDefault="00000000">
      <w:pPr>
        <w:spacing w:before="120" w:after="120"/>
        <w:ind w:firstLine="227"/>
        <w:jc w:val="center"/>
        <w:rPr>
          <w:rFonts w:ascii="Arial" w:hAnsi="Arial" w:cs="Arial"/>
          <w:color w:val="000000"/>
          <w:sz w:val="24"/>
          <w:u w:color="000000"/>
        </w:rPr>
      </w:pPr>
      <w:r w:rsidRPr="0040393C">
        <w:rPr>
          <w:rFonts w:ascii="Arial" w:hAnsi="Arial" w:cs="Arial"/>
          <w:b/>
          <w:sz w:val="24"/>
        </w:rPr>
        <w:t>PROGRAM WSPÓŁPRACY GMINY SULEJÓW Z ORGANIZACJAMI POZARZĄDOWYMI ORAZ INNYMI PODMIOTAMI PROWADZĄCYMI DZIAŁALNOŚĆ POŻYTKU PUBLICZNEGO NA ROK 2026</w:t>
      </w:r>
    </w:p>
    <w:p w14:paraId="5C30555F" w14:textId="77777777" w:rsidR="00A77B3E" w:rsidRPr="0040393C" w:rsidRDefault="00000000">
      <w:pPr>
        <w:keepNext/>
        <w:jc w:val="center"/>
        <w:rPr>
          <w:rFonts w:ascii="Arial" w:hAnsi="Arial" w:cs="Arial"/>
          <w:color w:val="000000"/>
          <w:sz w:val="24"/>
          <w:u w:color="000000"/>
        </w:rPr>
      </w:pPr>
      <w:r w:rsidRPr="0040393C">
        <w:rPr>
          <w:rFonts w:ascii="Arial" w:hAnsi="Arial" w:cs="Arial"/>
          <w:color w:val="000000"/>
          <w:sz w:val="24"/>
          <w:u w:color="000000"/>
        </w:rPr>
        <w:br w:type="page"/>
      </w:r>
      <w:r w:rsidRPr="0040393C">
        <w:rPr>
          <w:rFonts w:ascii="Arial" w:hAnsi="Arial" w:cs="Arial"/>
          <w:b/>
          <w:sz w:val="24"/>
        </w:rPr>
        <w:lastRenderedPageBreak/>
        <w:t>Rozdział 1.</w:t>
      </w:r>
      <w:r w:rsidRPr="0040393C">
        <w:rPr>
          <w:rFonts w:ascii="Arial" w:hAnsi="Arial" w:cs="Arial"/>
          <w:color w:val="000000"/>
          <w:sz w:val="24"/>
          <w:u w:color="000000"/>
        </w:rPr>
        <w:br/>
      </w:r>
      <w:r w:rsidRPr="0040393C">
        <w:rPr>
          <w:rFonts w:ascii="Arial" w:hAnsi="Arial" w:cs="Arial"/>
          <w:b/>
          <w:color w:val="000000"/>
          <w:sz w:val="24"/>
          <w:u w:color="000000"/>
        </w:rPr>
        <w:t xml:space="preserve">Zasady ogólne </w:t>
      </w:r>
    </w:p>
    <w:p w14:paraId="4547F674" w14:textId="77777777" w:rsidR="00A77B3E" w:rsidRPr="0040393C" w:rsidRDefault="00000000">
      <w:pPr>
        <w:keepLines/>
        <w:spacing w:before="120" w:after="120"/>
        <w:ind w:firstLine="340"/>
        <w:rPr>
          <w:rFonts w:ascii="Arial" w:hAnsi="Arial" w:cs="Arial"/>
          <w:color w:val="000000"/>
          <w:sz w:val="24"/>
          <w:u w:color="000000"/>
        </w:rPr>
      </w:pPr>
      <w:r w:rsidRPr="0040393C">
        <w:rPr>
          <w:rFonts w:ascii="Arial" w:hAnsi="Arial" w:cs="Arial"/>
          <w:b/>
          <w:sz w:val="24"/>
        </w:rPr>
        <w:t>§ 1. </w:t>
      </w:r>
      <w:r w:rsidRPr="0040393C">
        <w:rPr>
          <w:rFonts w:ascii="Arial" w:hAnsi="Arial" w:cs="Arial"/>
          <w:color w:val="000000"/>
          <w:sz w:val="24"/>
          <w:u w:color="000000"/>
        </w:rPr>
        <w:t>Ilekroć w Programie Współpracy Gminy Sulejów z Organizacjami Pozarządowymi</w:t>
      </w:r>
      <w:r w:rsidRPr="0040393C">
        <w:rPr>
          <w:rFonts w:ascii="Arial" w:hAnsi="Arial" w:cs="Arial"/>
          <w:color w:val="000000"/>
          <w:sz w:val="24"/>
          <w:u w:color="000000"/>
        </w:rPr>
        <w:br/>
        <w:t>i innymi Podmiotami mowa jest o:</w:t>
      </w:r>
    </w:p>
    <w:p w14:paraId="74C68AEB" w14:textId="77777777" w:rsidR="00A77B3E" w:rsidRPr="0040393C" w:rsidRDefault="00000000">
      <w:pPr>
        <w:spacing w:before="120" w:after="120"/>
        <w:ind w:left="340" w:hanging="227"/>
        <w:rPr>
          <w:rFonts w:ascii="Arial" w:hAnsi="Arial" w:cs="Arial"/>
          <w:color w:val="000000"/>
          <w:sz w:val="24"/>
          <w:u w:color="000000"/>
        </w:rPr>
      </w:pPr>
      <w:r w:rsidRPr="0040393C">
        <w:rPr>
          <w:rFonts w:ascii="Arial" w:hAnsi="Arial" w:cs="Arial"/>
          <w:sz w:val="24"/>
        </w:rPr>
        <w:t>1) </w:t>
      </w:r>
      <w:r w:rsidRPr="0040393C">
        <w:rPr>
          <w:rFonts w:ascii="Arial" w:hAnsi="Arial" w:cs="Arial"/>
          <w:b/>
          <w:color w:val="000000"/>
          <w:sz w:val="24"/>
          <w:u w:color="000000"/>
        </w:rPr>
        <w:t xml:space="preserve">Ustawie - </w:t>
      </w:r>
      <w:r w:rsidRPr="0040393C">
        <w:rPr>
          <w:rFonts w:ascii="Arial" w:hAnsi="Arial" w:cs="Arial"/>
          <w:color w:val="000000"/>
          <w:sz w:val="24"/>
          <w:u w:color="000000"/>
        </w:rPr>
        <w:t xml:space="preserve">rozumie się przez to ustawę z dnia 24 kwietnia 2003r. o działalności pożytku publicznego </w:t>
      </w:r>
      <w:r w:rsidRPr="0040393C">
        <w:rPr>
          <w:rFonts w:ascii="Arial" w:hAnsi="Arial" w:cs="Arial"/>
          <w:color w:val="000000"/>
          <w:sz w:val="24"/>
          <w:u w:color="000000"/>
        </w:rPr>
        <w:br/>
        <w:t xml:space="preserve">i o wolontariacie; </w:t>
      </w:r>
    </w:p>
    <w:p w14:paraId="7FCC3DD9" w14:textId="77777777" w:rsidR="00A77B3E" w:rsidRPr="0040393C" w:rsidRDefault="00000000">
      <w:pPr>
        <w:spacing w:before="120" w:after="120"/>
        <w:ind w:left="340" w:hanging="227"/>
        <w:rPr>
          <w:rFonts w:ascii="Arial" w:hAnsi="Arial" w:cs="Arial"/>
          <w:color w:val="000000"/>
          <w:sz w:val="24"/>
          <w:u w:color="000000"/>
        </w:rPr>
      </w:pPr>
      <w:r w:rsidRPr="0040393C">
        <w:rPr>
          <w:rFonts w:ascii="Arial" w:hAnsi="Arial" w:cs="Arial"/>
          <w:sz w:val="24"/>
        </w:rPr>
        <w:t>2) </w:t>
      </w:r>
      <w:r w:rsidRPr="0040393C">
        <w:rPr>
          <w:rFonts w:ascii="Arial" w:hAnsi="Arial" w:cs="Arial"/>
          <w:b/>
          <w:color w:val="000000"/>
          <w:sz w:val="24"/>
          <w:u w:color="000000"/>
        </w:rPr>
        <w:t>Uchwale</w:t>
      </w:r>
      <w:r w:rsidRPr="0040393C">
        <w:rPr>
          <w:rFonts w:ascii="Arial" w:hAnsi="Arial" w:cs="Arial"/>
          <w:color w:val="000000"/>
          <w:sz w:val="24"/>
          <w:u w:color="000000"/>
        </w:rPr>
        <w:t xml:space="preserve"> – rozumie się przez to uchwałę Rady Miejskiej w Sulejowie w sprawie ustalenia programu współpracy Gminy Sulejów z organizacjami pozarządowymi i innymi podmiotami na rok 2026, podjętą na podstawie art. 5a ust. 1, ustawy o działalności pożytku publicznego i o </w:t>
      </w:r>
      <w:proofErr w:type="gramStart"/>
      <w:r w:rsidRPr="0040393C">
        <w:rPr>
          <w:rFonts w:ascii="Arial" w:hAnsi="Arial" w:cs="Arial"/>
          <w:color w:val="000000"/>
          <w:sz w:val="24"/>
          <w:u w:color="000000"/>
        </w:rPr>
        <w:t>wolontariacie ;</w:t>
      </w:r>
      <w:proofErr w:type="gramEnd"/>
      <w:r w:rsidRPr="0040393C">
        <w:rPr>
          <w:rFonts w:ascii="Arial" w:hAnsi="Arial" w:cs="Arial"/>
          <w:color w:val="000000"/>
          <w:sz w:val="24"/>
          <w:u w:color="000000"/>
        </w:rPr>
        <w:t xml:space="preserve"> </w:t>
      </w:r>
    </w:p>
    <w:p w14:paraId="596D9E00" w14:textId="77777777" w:rsidR="00A77B3E" w:rsidRPr="0040393C" w:rsidRDefault="00000000">
      <w:pPr>
        <w:spacing w:before="120" w:after="120"/>
        <w:ind w:left="340" w:hanging="227"/>
        <w:rPr>
          <w:rFonts w:ascii="Arial" w:hAnsi="Arial" w:cs="Arial"/>
          <w:color w:val="000000"/>
          <w:sz w:val="24"/>
          <w:u w:color="000000"/>
        </w:rPr>
      </w:pPr>
      <w:r w:rsidRPr="0040393C">
        <w:rPr>
          <w:rFonts w:ascii="Arial" w:hAnsi="Arial" w:cs="Arial"/>
          <w:sz w:val="24"/>
        </w:rPr>
        <w:t>3) </w:t>
      </w:r>
      <w:r w:rsidRPr="0040393C">
        <w:rPr>
          <w:rFonts w:ascii="Arial" w:hAnsi="Arial" w:cs="Arial"/>
          <w:b/>
          <w:color w:val="000000"/>
          <w:sz w:val="24"/>
          <w:u w:color="000000"/>
        </w:rPr>
        <w:t>Programie</w:t>
      </w:r>
      <w:r w:rsidRPr="0040393C">
        <w:rPr>
          <w:rFonts w:ascii="Arial" w:hAnsi="Arial" w:cs="Arial"/>
          <w:color w:val="000000"/>
          <w:sz w:val="24"/>
          <w:u w:color="000000"/>
        </w:rPr>
        <w:t xml:space="preserve"> - rozumie się przez to Program Współpracy Gminy Sulejów z Organizacjami </w:t>
      </w:r>
    </w:p>
    <w:p w14:paraId="5D533CB1" w14:textId="77777777" w:rsidR="00A77B3E" w:rsidRPr="0040393C" w:rsidRDefault="00000000">
      <w:pPr>
        <w:spacing w:before="120" w:after="120"/>
        <w:ind w:firstLine="227"/>
        <w:jc w:val="left"/>
        <w:rPr>
          <w:rFonts w:ascii="Arial" w:hAnsi="Arial" w:cs="Arial"/>
          <w:color w:val="000000"/>
          <w:sz w:val="24"/>
          <w:u w:color="000000"/>
        </w:rPr>
      </w:pPr>
      <w:r w:rsidRPr="0040393C">
        <w:rPr>
          <w:rFonts w:ascii="Arial" w:hAnsi="Arial" w:cs="Arial"/>
          <w:color w:val="000000"/>
          <w:sz w:val="24"/>
          <w:u w:color="000000"/>
        </w:rPr>
        <w:t>Pozarządowymi i innymi Podmiotami stanowiący załącznik do uchwały;</w:t>
      </w:r>
    </w:p>
    <w:p w14:paraId="5D4C3235" w14:textId="77777777" w:rsidR="00A77B3E" w:rsidRPr="0040393C" w:rsidRDefault="00000000">
      <w:pPr>
        <w:spacing w:before="120" w:after="120"/>
        <w:ind w:left="340" w:hanging="227"/>
        <w:rPr>
          <w:rFonts w:ascii="Arial" w:hAnsi="Arial" w:cs="Arial"/>
          <w:color w:val="000000"/>
          <w:sz w:val="24"/>
          <w:u w:color="000000"/>
        </w:rPr>
      </w:pPr>
      <w:r w:rsidRPr="0040393C">
        <w:rPr>
          <w:rFonts w:ascii="Arial" w:hAnsi="Arial" w:cs="Arial"/>
          <w:sz w:val="24"/>
        </w:rPr>
        <w:t>4) </w:t>
      </w:r>
      <w:r w:rsidRPr="0040393C">
        <w:rPr>
          <w:rFonts w:ascii="Arial" w:hAnsi="Arial" w:cs="Arial"/>
          <w:b/>
          <w:color w:val="000000"/>
          <w:sz w:val="24"/>
          <w:u w:color="000000"/>
        </w:rPr>
        <w:t xml:space="preserve">Dotacji </w:t>
      </w:r>
      <w:r w:rsidRPr="0040393C">
        <w:rPr>
          <w:rFonts w:ascii="Arial" w:hAnsi="Arial" w:cs="Arial"/>
          <w:color w:val="000000"/>
          <w:sz w:val="24"/>
          <w:u w:color="000000"/>
        </w:rPr>
        <w:t xml:space="preserve">- rozumie się przez to dotację w rozumieniu art. 2 pkt. 1 ustawy; </w:t>
      </w:r>
    </w:p>
    <w:p w14:paraId="4F2F0846" w14:textId="77777777" w:rsidR="00A77B3E" w:rsidRPr="0040393C" w:rsidRDefault="00000000">
      <w:pPr>
        <w:spacing w:before="120" w:after="120"/>
        <w:ind w:left="340" w:hanging="227"/>
        <w:rPr>
          <w:rFonts w:ascii="Arial" w:hAnsi="Arial" w:cs="Arial"/>
          <w:color w:val="000000"/>
          <w:sz w:val="24"/>
          <w:u w:color="000000"/>
        </w:rPr>
      </w:pPr>
      <w:r w:rsidRPr="0040393C">
        <w:rPr>
          <w:rFonts w:ascii="Arial" w:hAnsi="Arial" w:cs="Arial"/>
          <w:sz w:val="24"/>
        </w:rPr>
        <w:t>5) </w:t>
      </w:r>
      <w:r w:rsidRPr="0040393C">
        <w:rPr>
          <w:rFonts w:ascii="Arial" w:hAnsi="Arial" w:cs="Arial"/>
          <w:b/>
          <w:color w:val="000000"/>
          <w:sz w:val="24"/>
          <w:u w:color="000000"/>
        </w:rPr>
        <w:t xml:space="preserve">Działalności pożytku publicznego – </w:t>
      </w:r>
      <w:r w:rsidRPr="0040393C">
        <w:rPr>
          <w:rFonts w:ascii="Arial" w:hAnsi="Arial" w:cs="Arial"/>
          <w:color w:val="000000"/>
          <w:sz w:val="24"/>
          <w:u w:color="000000"/>
        </w:rPr>
        <w:t>należy przez to rozumieć działalność określoną</w:t>
      </w:r>
      <w:r w:rsidRPr="0040393C">
        <w:rPr>
          <w:rFonts w:ascii="Arial" w:hAnsi="Arial" w:cs="Arial"/>
          <w:color w:val="000000"/>
          <w:sz w:val="24"/>
          <w:u w:color="000000"/>
        </w:rPr>
        <w:br/>
        <w:t xml:space="preserve">w art. 3 ust.1 ustawy, </w:t>
      </w:r>
    </w:p>
    <w:p w14:paraId="5A5D4A48" w14:textId="77777777" w:rsidR="00A77B3E" w:rsidRPr="0040393C" w:rsidRDefault="00000000">
      <w:pPr>
        <w:spacing w:before="120" w:after="120"/>
        <w:ind w:left="340" w:hanging="227"/>
        <w:rPr>
          <w:rFonts w:ascii="Arial" w:hAnsi="Arial" w:cs="Arial"/>
          <w:color w:val="000000"/>
          <w:sz w:val="24"/>
          <w:u w:color="000000"/>
        </w:rPr>
      </w:pPr>
      <w:r w:rsidRPr="0040393C">
        <w:rPr>
          <w:rFonts w:ascii="Arial" w:hAnsi="Arial" w:cs="Arial"/>
          <w:sz w:val="24"/>
        </w:rPr>
        <w:t>6) </w:t>
      </w:r>
      <w:r w:rsidRPr="0040393C">
        <w:rPr>
          <w:rFonts w:ascii="Arial" w:hAnsi="Arial" w:cs="Arial"/>
          <w:b/>
          <w:color w:val="000000"/>
          <w:sz w:val="24"/>
          <w:u w:color="000000"/>
        </w:rPr>
        <w:t>Organizacji Pozarządowej</w:t>
      </w:r>
      <w:r w:rsidRPr="0040393C">
        <w:rPr>
          <w:rFonts w:ascii="Arial" w:hAnsi="Arial" w:cs="Arial"/>
          <w:color w:val="000000"/>
          <w:sz w:val="24"/>
          <w:u w:color="000000"/>
        </w:rPr>
        <w:t xml:space="preserve"> - rozumie się przez to organizacje w rozumieniu </w:t>
      </w:r>
      <w:r w:rsidRPr="0040393C">
        <w:rPr>
          <w:rFonts w:ascii="Arial" w:hAnsi="Arial" w:cs="Arial"/>
          <w:color w:val="000000"/>
          <w:sz w:val="24"/>
          <w:u w:color="000000"/>
        </w:rPr>
        <w:br/>
        <w:t xml:space="preserve">art. 3 ust. 2 ustawy oraz podmioty wymienione w art. 3 ust. 3 ustawy;  </w:t>
      </w:r>
    </w:p>
    <w:p w14:paraId="47F798BA" w14:textId="77777777" w:rsidR="00A77B3E" w:rsidRPr="0040393C" w:rsidRDefault="00000000">
      <w:pPr>
        <w:spacing w:before="120" w:after="120"/>
        <w:ind w:left="340" w:hanging="227"/>
        <w:rPr>
          <w:rFonts w:ascii="Arial" w:hAnsi="Arial" w:cs="Arial"/>
          <w:color w:val="000000"/>
          <w:sz w:val="24"/>
          <w:u w:color="000000"/>
        </w:rPr>
      </w:pPr>
      <w:r w:rsidRPr="0040393C">
        <w:rPr>
          <w:rFonts w:ascii="Arial" w:hAnsi="Arial" w:cs="Arial"/>
          <w:sz w:val="24"/>
        </w:rPr>
        <w:t>7) </w:t>
      </w:r>
      <w:r w:rsidRPr="0040393C">
        <w:rPr>
          <w:rFonts w:ascii="Arial" w:hAnsi="Arial" w:cs="Arial"/>
          <w:b/>
          <w:color w:val="000000"/>
          <w:sz w:val="24"/>
          <w:u w:color="000000"/>
        </w:rPr>
        <w:t xml:space="preserve">Otwartym konkursie ofert </w:t>
      </w:r>
      <w:r w:rsidRPr="0040393C">
        <w:rPr>
          <w:rFonts w:ascii="Arial" w:hAnsi="Arial" w:cs="Arial"/>
          <w:color w:val="000000"/>
          <w:sz w:val="24"/>
          <w:u w:color="000000"/>
        </w:rPr>
        <w:t>– rozumie się przez to konkurs, o którym mowa w art. 11 </w:t>
      </w:r>
      <w:r w:rsidRPr="0040393C">
        <w:rPr>
          <w:rFonts w:ascii="Arial" w:hAnsi="Arial" w:cs="Arial"/>
          <w:color w:val="000000"/>
          <w:sz w:val="24"/>
          <w:u w:color="000000"/>
        </w:rPr>
        <w:br/>
        <w:t xml:space="preserve">ust. 2 oraz art. 13 ustawy; </w:t>
      </w:r>
    </w:p>
    <w:p w14:paraId="00AAF8FB" w14:textId="77777777" w:rsidR="00A77B3E" w:rsidRPr="0040393C" w:rsidRDefault="00000000">
      <w:pPr>
        <w:spacing w:before="120" w:after="120"/>
        <w:ind w:left="340" w:hanging="227"/>
        <w:rPr>
          <w:rFonts w:ascii="Arial" w:hAnsi="Arial" w:cs="Arial"/>
          <w:color w:val="000000"/>
          <w:sz w:val="24"/>
          <w:u w:color="000000"/>
        </w:rPr>
      </w:pPr>
      <w:r w:rsidRPr="0040393C">
        <w:rPr>
          <w:rFonts w:ascii="Arial" w:hAnsi="Arial" w:cs="Arial"/>
          <w:sz w:val="24"/>
        </w:rPr>
        <w:t>8) </w:t>
      </w:r>
      <w:r w:rsidRPr="0040393C">
        <w:rPr>
          <w:rFonts w:ascii="Arial" w:hAnsi="Arial" w:cs="Arial"/>
          <w:b/>
          <w:color w:val="000000"/>
          <w:sz w:val="24"/>
          <w:u w:color="000000"/>
        </w:rPr>
        <w:t>Trybie pozakonkursowym</w:t>
      </w:r>
      <w:r w:rsidRPr="0040393C">
        <w:rPr>
          <w:rFonts w:ascii="Arial" w:hAnsi="Arial" w:cs="Arial"/>
          <w:color w:val="000000"/>
          <w:sz w:val="24"/>
          <w:u w:color="000000"/>
        </w:rPr>
        <w:t xml:space="preserve"> – należy przez to rozumieć tryb zlecania realizacji zadań publicznych organizacjom pozarządowym z pominięciem otwartego konkursu ofert, określony w art. 19a ustawy; </w:t>
      </w:r>
    </w:p>
    <w:p w14:paraId="3A1E6DC1" w14:textId="77777777" w:rsidR="00A77B3E" w:rsidRPr="0040393C" w:rsidRDefault="00000000">
      <w:pPr>
        <w:spacing w:before="120" w:after="120"/>
        <w:ind w:left="340" w:hanging="227"/>
        <w:rPr>
          <w:rFonts w:ascii="Arial" w:hAnsi="Arial" w:cs="Arial"/>
          <w:color w:val="000000"/>
          <w:sz w:val="24"/>
          <w:u w:color="000000"/>
        </w:rPr>
      </w:pPr>
      <w:r w:rsidRPr="0040393C">
        <w:rPr>
          <w:rFonts w:ascii="Arial" w:hAnsi="Arial" w:cs="Arial"/>
          <w:sz w:val="24"/>
        </w:rPr>
        <w:t>9) </w:t>
      </w:r>
      <w:r w:rsidRPr="0040393C">
        <w:rPr>
          <w:rFonts w:ascii="Arial" w:hAnsi="Arial" w:cs="Arial"/>
          <w:b/>
          <w:color w:val="000000"/>
          <w:sz w:val="24"/>
          <w:u w:color="000000"/>
        </w:rPr>
        <w:t>Środkach Publicznych</w:t>
      </w:r>
      <w:r w:rsidRPr="0040393C">
        <w:rPr>
          <w:rFonts w:ascii="Arial" w:hAnsi="Arial" w:cs="Arial"/>
          <w:color w:val="000000"/>
          <w:sz w:val="24"/>
          <w:u w:color="000000"/>
        </w:rPr>
        <w:t xml:space="preserve"> - rozumie się przez to środki w rozumieniu art. 2 pkt. 2 ustawy; </w:t>
      </w:r>
    </w:p>
    <w:p w14:paraId="3C656446" w14:textId="77777777" w:rsidR="00A77B3E" w:rsidRPr="0040393C" w:rsidRDefault="00000000">
      <w:pPr>
        <w:spacing w:before="120" w:after="120"/>
        <w:ind w:left="340" w:hanging="227"/>
        <w:rPr>
          <w:rFonts w:ascii="Arial" w:hAnsi="Arial" w:cs="Arial"/>
          <w:color w:val="000000"/>
          <w:sz w:val="24"/>
          <w:u w:color="000000"/>
        </w:rPr>
      </w:pPr>
      <w:r w:rsidRPr="0040393C">
        <w:rPr>
          <w:rFonts w:ascii="Arial" w:hAnsi="Arial" w:cs="Arial"/>
          <w:sz w:val="24"/>
        </w:rPr>
        <w:t>10) </w:t>
      </w:r>
      <w:r w:rsidRPr="0040393C">
        <w:rPr>
          <w:rFonts w:ascii="Arial" w:hAnsi="Arial" w:cs="Arial"/>
          <w:b/>
          <w:color w:val="000000"/>
          <w:sz w:val="24"/>
          <w:u w:color="000000"/>
        </w:rPr>
        <w:t>Gminie</w:t>
      </w:r>
      <w:r w:rsidRPr="0040393C">
        <w:rPr>
          <w:rFonts w:ascii="Arial" w:hAnsi="Arial" w:cs="Arial"/>
          <w:color w:val="000000"/>
          <w:sz w:val="24"/>
          <w:u w:color="000000"/>
        </w:rPr>
        <w:t xml:space="preserve"> - rozumie się przez to Gminę Sulejów </w:t>
      </w:r>
    </w:p>
    <w:p w14:paraId="18C4AA99" w14:textId="77777777" w:rsidR="00A77B3E" w:rsidRPr="0040393C" w:rsidRDefault="00000000">
      <w:pPr>
        <w:spacing w:before="120" w:after="120"/>
        <w:ind w:left="340" w:hanging="227"/>
        <w:rPr>
          <w:rFonts w:ascii="Arial" w:hAnsi="Arial" w:cs="Arial"/>
          <w:color w:val="000000"/>
          <w:sz w:val="24"/>
          <w:u w:color="000000"/>
        </w:rPr>
      </w:pPr>
      <w:r w:rsidRPr="0040393C">
        <w:rPr>
          <w:rFonts w:ascii="Arial" w:hAnsi="Arial" w:cs="Arial"/>
          <w:sz w:val="24"/>
        </w:rPr>
        <w:t>11) </w:t>
      </w:r>
      <w:r w:rsidRPr="0040393C">
        <w:rPr>
          <w:rFonts w:ascii="Arial" w:hAnsi="Arial" w:cs="Arial"/>
          <w:b/>
          <w:color w:val="000000"/>
          <w:sz w:val="24"/>
          <w:u w:color="000000"/>
        </w:rPr>
        <w:t>Urzędzie</w:t>
      </w:r>
      <w:r w:rsidRPr="0040393C">
        <w:rPr>
          <w:rFonts w:ascii="Arial" w:hAnsi="Arial" w:cs="Arial"/>
          <w:color w:val="000000"/>
          <w:sz w:val="24"/>
          <w:u w:color="000000"/>
        </w:rPr>
        <w:t xml:space="preserve"> - rozumie się przez to Urząd Miejski w Sulejowie; </w:t>
      </w:r>
    </w:p>
    <w:p w14:paraId="4BD168E7" w14:textId="77777777" w:rsidR="00A77B3E" w:rsidRPr="0040393C" w:rsidRDefault="00000000">
      <w:pPr>
        <w:spacing w:before="120" w:after="120"/>
        <w:ind w:left="340" w:hanging="227"/>
        <w:rPr>
          <w:rFonts w:ascii="Arial" w:hAnsi="Arial" w:cs="Arial"/>
          <w:color w:val="000000"/>
          <w:sz w:val="24"/>
          <w:u w:color="000000"/>
        </w:rPr>
      </w:pPr>
      <w:r w:rsidRPr="0040393C">
        <w:rPr>
          <w:rFonts w:ascii="Arial" w:hAnsi="Arial" w:cs="Arial"/>
          <w:sz w:val="24"/>
        </w:rPr>
        <w:t>12) </w:t>
      </w:r>
      <w:r w:rsidRPr="0040393C">
        <w:rPr>
          <w:rFonts w:ascii="Arial" w:hAnsi="Arial" w:cs="Arial"/>
          <w:b/>
          <w:color w:val="000000"/>
          <w:sz w:val="24"/>
          <w:u w:color="000000"/>
        </w:rPr>
        <w:t>Stronie internetowej Gminy</w:t>
      </w:r>
      <w:r w:rsidRPr="0040393C">
        <w:rPr>
          <w:rFonts w:ascii="Arial" w:hAnsi="Arial" w:cs="Arial"/>
          <w:color w:val="000000"/>
          <w:sz w:val="24"/>
          <w:u w:color="000000"/>
        </w:rPr>
        <w:t xml:space="preserve"> – rozumie się przez to adres internetowy www.sulejow.pl. </w:t>
      </w:r>
    </w:p>
    <w:p w14:paraId="3BB23E09" w14:textId="77777777" w:rsidR="00A77B3E" w:rsidRPr="0040393C" w:rsidRDefault="00000000">
      <w:pPr>
        <w:keepNext/>
        <w:jc w:val="center"/>
        <w:rPr>
          <w:rFonts w:ascii="Arial" w:hAnsi="Arial" w:cs="Arial"/>
          <w:color w:val="000000"/>
          <w:sz w:val="24"/>
          <w:u w:color="000000"/>
        </w:rPr>
      </w:pPr>
      <w:r w:rsidRPr="0040393C">
        <w:rPr>
          <w:rFonts w:ascii="Arial" w:hAnsi="Arial" w:cs="Arial"/>
          <w:b/>
          <w:sz w:val="24"/>
        </w:rPr>
        <w:t>Rozdział 2.</w:t>
      </w:r>
      <w:r w:rsidRPr="0040393C">
        <w:rPr>
          <w:rFonts w:ascii="Arial" w:hAnsi="Arial" w:cs="Arial"/>
          <w:color w:val="000000"/>
          <w:sz w:val="24"/>
          <w:u w:color="000000"/>
        </w:rPr>
        <w:br/>
      </w:r>
      <w:r w:rsidRPr="0040393C">
        <w:rPr>
          <w:rFonts w:ascii="Arial" w:hAnsi="Arial" w:cs="Arial"/>
          <w:b/>
          <w:color w:val="000000"/>
          <w:sz w:val="24"/>
          <w:u w:color="000000"/>
        </w:rPr>
        <w:t xml:space="preserve">Cel główny i cele szczegółowe programu </w:t>
      </w:r>
    </w:p>
    <w:p w14:paraId="4002AA20" w14:textId="77777777" w:rsidR="00A77B3E" w:rsidRPr="0040393C" w:rsidRDefault="00000000">
      <w:pPr>
        <w:keepLines/>
        <w:spacing w:before="120" w:after="120"/>
        <w:ind w:firstLine="340"/>
        <w:rPr>
          <w:rFonts w:ascii="Arial" w:hAnsi="Arial" w:cs="Arial"/>
          <w:color w:val="000000"/>
          <w:sz w:val="24"/>
          <w:u w:color="000000"/>
        </w:rPr>
      </w:pPr>
      <w:r w:rsidRPr="0040393C">
        <w:rPr>
          <w:rFonts w:ascii="Arial" w:hAnsi="Arial" w:cs="Arial"/>
          <w:b/>
          <w:sz w:val="24"/>
        </w:rPr>
        <w:t>§ 2. </w:t>
      </w:r>
      <w:r w:rsidRPr="0040393C">
        <w:rPr>
          <w:rFonts w:ascii="Arial" w:hAnsi="Arial" w:cs="Arial"/>
          <w:sz w:val="24"/>
        </w:rPr>
        <w:t>1. </w:t>
      </w:r>
      <w:r w:rsidRPr="0040393C">
        <w:rPr>
          <w:rFonts w:ascii="Arial" w:hAnsi="Arial" w:cs="Arial"/>
          <w:color w:val="000000"/>
          <w:sz w:val="24"/>
          <w:u w:color="000000"/>
        </w:rPr>
        <w:t xml:space="preserve">Celem głównym Programu jest kształtowanie partnerstwa oraz wypracowanie wspólnych mechanizmów służących efektywnemu i skutecznemu diagnozowaniu, a następnie zaspokajaniu zbiorowych potrzeb mieszkańców Gminy.  </w:t>
      </w:r>
    </w:p>
    <w:p w14:paraId="414552B6" w14:textId="77777777" w:rsidR="00A77B3E" w:rsidRPr="0040393C" w:rsidRDefault="00000000">
      <w:pPr>
        <w:keepLines/>
        <w:spacing w:before="120" w:after="120"/>
        <w:ind w:firstLine="340"/>
        <w:rPr>
          <w:rFonts w:ascii="Arial" w:hAnsi="Arial" w:cs="Arial"/>
          <w:color w:val="000000"/>
          <w:sz w:val="24"/>
          <w:u w:color="000000"/>
        </w:rPr>
      </w:pPr>
      <w:r w:rsidRPr="0040393C">
        <w:rPr>
          <w:rFonts w:ascii="Arial" w:hAnsi="Arial" w:cs="Arial"/>
          <w:sz w:val="24"/>
        </w:rPr>
        <w:t>2. </w:t>
      </w:r>
      <w:r w:rsidRPr="0040393C">
        <w:rPr>
          <w:rFonts w:ascii="Arial" w:hAnsi="Arial" w:cs="Arial"/>
          <w:color w:val="000000"/>
          <w:sz w:val="24"/>
          <w:u w:color="000000"/>
        </w:rPr>
        <w:t>Celami szczegółowymi służącymi osiągnięciu założenia głównego jest:</w:t>
      </w:r>
    </w:p>
    <w:p w14:paraId="1B82D5BA" w14:textId="77777777" w:rsidR="00A77B3E" w:rsidRPr="0040393C" w:rsidRDefault="00000000">
      <w:pPr>
        <w:spacing w:before="120" w:after="120"/>
        <w:ind w:left="340" w:hanging="227"/>
        <w:rPr>
          <w:rFonts w:ascii="Arial" w:hAnsi="Arial" w:cs="Arial"/>
          <w:color w:val="000000"/>
          <w:sz w:val="24"/>
          <w:u w:color="000000"/>
        </w:rPr>
      </w:pPr>
      <w:r w:rsidRPr="0040393C">
        <w:rPr>
          <w:rFonts w:ascii="Arial" w:hAnsi="Arial" w:cs="Arial"/>
          <w:sz w:val="24"/>
        </w:rPr>
        <w:t>1) </w:t>
      </w:r>
      <w:r w:rsidRPr="0040393C">
        <w:rPr>
          <w:rFonts w:ascii="Arial" w:hAnsi="Arial" w:cs="Arial"/>
          <w:color w:val="000000"/>
          <w:sz w:val="24"/>
          <w:u w:color="000000"/>
        </w:rPr>
        <w:t>Podejmowanie i inicjowanie różnorodnych form współdziałania z organizacjami pozarządowymi oraz określenie zadań publicznych, które umożliwią dokładniejsze zaspokajanie potrzeb zbiorowych mieszkańców Gminy;</w:t>
      </w:r>
    </w:p>
    <w:p w14:paraId="054E1099" w14:textId="77777777" w:rsidR="00A77B3E" w:rsidRPr="0040393C" w:rsidRDefault="00000000">
      <w:pPr>
        <w:spacing w:before="120" w:after="120"/>
        <w:ind w:left="340" w:hanging="227"/>
        <w:rPr>
          <w:rFonts w:ascii="Arial" w:hAnsi="Arial" w:cs="Arial"/>
          <w:color w:val="000000"/>
          <w:sz w:val="24"/>
          <w:u w:color="000000"/>
        </w:rPr>
      </w:pPr>
      <w:r w:rsidRPr="0040393C">
        <w:rPr>
          <w:rFonts w:ascii="Arial" w:hAnsi="Arial" w:cs="Arial"/>
          <w:sz w:val="24"/>
        </w:rPr>
        <w:t>2) </w:t>
      </w:r>
      <w:r w:rsidRPr="0040393C">
        <w:rPr>
          <w:rFonts w:ascii="Arial" w:hAnsi="Arial" w:cs="Arial"/>
          <w:color w:val="000000"/>
          <w:sz w:val="24"/>
          <w:u w:color="000000"/>
        </w:rPr>
        <w:t>Tworzenie dogodnych warunków do zwiększania aktywności społecznej w zakresie realizacji określonych zadań publicznych;</w:t>
      </w:r>
    </w:p>
    <w:p w14:paraId="1EDF70C3" w14:textId="77777777" w:rsidR="00A77B3E" w:rsidRPr="0040393C" w:rsidRDefault="00000000">
      <w:pPr>
        <w:spacing w:before="120" w:after="120"/>
        <w:ind w:left="340" w:hanging="227"/>
        <w:rPr>
          <w:rFonts w:ascii="Arial" w:hAnsi="Arial" w:cs="Arial"/>
          <w:color w:val="000000"/>
          <w:sz w:val="24"/>
          <w:u w:color="000000"/>
        </w:rPr>
      </w:pPr>
      <w:r w:rsidRPr="0040393C">
        <w:rPr>
          <w:rFonts w:ascii="Arial" w:hAnsi="Arial" w:cs="Arial"/>
          <w:sz w:val="24"/>
        </w:rPr>
        <w:t>3) </w:t>
      </w:r>
      <w:r w:rsidRPr="0040393C">
        <w:rPr>
          <w:rFonts w:ascii="Arial" w:hAnsi="Arial" w:cs="Arial"/>
          <w:color w:val="000000"/>
          <w:sz w:val="24"/>
          <w:u w:color="000000"/>
        </w:rPr>
        <w:t>Wzmocnienie potencjału organizacji pozarządowych do realizacji zadań, a także pełniejsze wykorzystanie ich możliwości kadrowych i rzeczowych;</w:t>
      </w:r>
    </w:p>
    <w:p w14:paraId="7CF59EA3" w14:textId="77777777" w:rsidR="00A77B3E" w:rsidRPr="0040393C" w:rsidRDefault="00000000">
      <w:pPr>
        <w:spacing w:before="120" w:after="120"/>
        <w:ind w:left="340" w:hanging="227"/>
        <w:rPr>
          <w:rFonts w:ascii="Arial" w:hAnsi="Arial" w:cs="Arial"/>
          <w:color w:val="000000"/>
          <w:sz w:val="24"/>
          <w:u w:color="000000"/>
        </w:rPr>
      </w:pPr>
      <w:r w:rsidRPr="0040393C">
        <w:rPr>
          <w:rFonts w:ascii="Arial" w:hAnsi="Arial" w:cs="Arial"/>
          <w:sz w:val="24"/>
        </w:rPr>
        <w:t>4) </w:t>
      </w:r>
      <w:r w:rsidRPr="0040393C">
        <w:rPr>
          <w:rFonts w:ascii="Arial" w:hAnsi="Arial" w:cs="Arial"/>
          <w:color w:val="000000"/>
          <w:sz w:val="24"/>
          <w:u w:color="000000"/>
        </w:rPr>
        <w:t>Podnoszenie standardów realizacji zadań przez organizacje poprzez pełną współpracę</w:t>
      </w:r>
      <w:r w:rsidRPr="0040393C">
        <w:rPr>
          <w:rFonts w:ascii="Arial" w:hAnsi="Arial" w:cs="Arial"/>
          <w:color w:val="000000"/>
          <w:sz w:val="24"/>
          <w:u w:color="000000"/>
        </w:rPr>
        <w:br/>
        <w:t>i wsparcie organów Gminy;</w:t>
      </w:r>
    </w:p>
    <w:p w14:paraId="75D3BD16" w14:textId="77777777" w:rsidR="00A77B3E" w:rsidRPr="0040393C" w:rsidRDefault="00000000">
      <w:pPr>
        <w:spacing w:before="120" w:after="120"/>
        <w:ind w:left="340" w:hanging="227"/>
        <w:rPr>
          <w:rFonts w:ascii="Arial" w:hAnsi="Arial" w:cs="Arial"/>
          <w:color w:val="000000"/>
          <w:sz w:val="24"/>
          <w:u w:color="000000"/>
        </w:rPr>
      </w:pPr>
      <w:r w:rsidRPr="0040393C">
        <w:rPr>
          <w:rFonts w:ascii="Arial" w:hAnsi="Arial" w:cs="Arial"/>
          <w:sz w:val="24"/>
        </w:rPr>
        <w:lastRenderedPageBreak/>
        <w:t>5) </w:t>
      </w:r>
      <w:r w:rsidRPr="0040393C">
        <w:rPr>
          <w:rFonts w:ascii="Arial" w:hAnsi="Arial" w:cs="Arial"/>
          <w:color w:val="000000"/>
          <w:sz w:val="24"/>
          <w:u w:color="000000"/>
        </w:rPr>
        <w:t>Promowanie idei społeczeństwa obywatelskiego oraz dążenie do wywoływania potrzeby społecznej dotyczącej partycypacji mieszkańców w podejmowanych inicjatywach, zmierzającej do ciągłej poprawy jakości ich życia;</w:t>
      </w:r>
    </w:p>
    <w:p w14:paraId="5709E828" w14:textId="77777777" w:rsidR="00A77B3E" w:rsidRPr="0040393C" w:rsidRDefault="00000000">
      <w:pPr>
        <w:spacing w:before="120" w:after="120"/>
        <w:ind w:left="340" w:hanging="227"/>
        <w:rPr>
          <w:rFonts w:ascii="Arial" w:hAnsi="Arial" w:cs="Arial"/>
          <w:color w:val="000000"/>
          <w:sz w:val="24"/>
          <w:u w:color="000000"/>
        </w:rPr>
      </w:pPr>
      <w:r w:rsidRPr="0040393C">
        <w:rPr>
          <w:rFonts w:ascii="Arial" w:hAnsi="Arial" w:cs="Arial"/>
          <w:sz w:val="24"/>
        </w:rPr>
        <w:t>6) </w:t>
      </w:r>
      <w:r w:rsidRPr="0040393C">
        <w:rPr>
          <w:rFonts w:ascii="Arial" w:hAnsi="Arial" w:cs="Arial"/>
          <w:color w:val="000000"/>
          <w:sz w:val="24"/>
          <w:u w:color="000000"/>
        </w:rPr>
        <w:t>Wsparcie Gminy dla podejmowanych przez organizacje pozarządowe nowych inicjatyw</w:t>
      </w:r>
      <w:r w:rsidRPr="0040393C">
        <w:rPr>
          <w:rFonts w:ascii="Arial" w:hAnsi="Arial" w:cs="Arial"/>
          <w:color w:val="000000"/>
          <w:sz w:val="24"/>
          <w:u w:color="000000"/>
        </w:rPr>
        <w:br/>
        <w:t>i wykorzystywanie wszelkich dostępnych procedur służących ich skutecznej realizacji;</w:t>
      </w:r>
    </w:p>
    <w:p w14:paraId="321C276A" w14:textId="77777777" w:rsidR="00A77B3E" w:rsidRPr="0040393C" w:rsidRDefault="00000000">
      <w:pPr>
        <w:spacing w:before="120" w:after="120"/>
        <w:ind w:left="340" w:hanging="227"/>
        <w:rPr>
          <w:rFonts w:ascii="Arial" w:hAnsi="Arial" w:cs="Arial"/>
          <w:color w:val="000000"/>
          <w:sz w:val="24"/>
          <w:u w:color="000000"/>
        </w:rPr>
      </w:pPr>
      <w:r w:rsidRPr="0040393C">
        <w:rPr>
          <w:rFonts w:ascii="Arial" w:hAnsi="Arial" w:cs="Arial"/>
          <w:sz w:val="24"/>
        </w:rPr>
        <w:t>7) </w:t>
      </w:r>
      <w:r w:rsidRPr="0040393C">
        <w:rPr>
          <w:rFonts w:ascii="Arial" w:hAnsi="Arial" w:cs="Arial"/>
          <w:color w:val="000000"/>
          <w:sz w:val="24"/>
          <w:u w:color="000000"/>
        </w:rPr>
        <w:t>Analizowanie i ocenianie rezultatów współpracy oraz realizowanie działań usprawniających.</w:t>
      </w:r>
    </w:p>
    <w:p w14:paraId="7D20E206" w14:textId="77777777" w:rsidR="00A77B3E" w:rsidRPr="0040393C" w:rsidRDefault="00000000">
      <w:pPr>
        <w:keepNext/>
        <w:jc w:val="center"/>
        <w:rPr>
          <w:rFonts w:ascii="Arial" w:hAnsi="Arial" w:cs="Arial"/>
          <w:color w:val="000000"/>
          <w:sz w:val="24"/>
          <w:u w:color="000000"/>
        </w:rPr>
      </w:pPr>
      <w:r w:rsidRPr="0040393C">
        <w:rPr>
          <w:rFonts w:ascii="Arial" w:hAnsi="Arial" w:cs="Arial"/>
          <w:b/>
          <w:sz w:val="24"/>
        </w:rPr>
        <w:t>Rozdział 3.</w:t>
      </w:r>
      <w:r w:rsidRPr="0040393C">
        <w:rPr>
          <w:rFonts w:ascii="Arial" w:hAnsi="Arial" w:cs="Arial"/>
          <w:color w:val="000000"/>
          <w:sz w:val="24"/>
          <w:u w:color="000000"/>
        </w:rPr>
        <w:br/>
      </w:r>
      <w:r w:rsidRPr="0040393C">
        <w:rPr>
          <w:rFonts w:ascii="Arial" w:hAnsi="Arial" w:cs="Arial"/>
          <w:b/>
          <w:color w:val="000000"/>
          <w:sz w:val="24"/>
          <w:u w:color="000000"/>
        </w:rPr>
        <w:t xml:space="preserve">Zasady współpracy </w:t>
      </w:r>
    </w:p>
    <w:p w14:paraId="718BFC2F" w14:textId="77777777" w:rsidR="00A77B3E" w:rsidRPr="0040393C" w:rsidRDefault="00000000">
      <w:pPr>
        <w:keepLines/>
        <w:spacing w:before="120" w:after="120"/>
        <w:ind w:firstLine="340"/>
        <w:rPr>
          <w:rFonts w:ascii="Arial" w:hAnsi="Arial" w:cs="Arial"/>
          <w:color w:val="000000"/>
          <w:sz w:val="24"/>
          <w:u w:color="000000"/>
        </w:rPr>
      </w:pPr>
      <w:r w:rsidRPr="0040393C">
        <w:rPr>
          <w:rFonts w:ascii="Arial" w:hAnsi="Arial" w:cs="Arial"/>
          <w:b/>
          <w:sz w:val="24"/>
        </w:rPr>
        <w:t>§ 3. </w:t>
      </w:r>
      <w:r w:rsidRPr="0040393C">
        <w:rPr>
          <w:rFonts w:ascii="Arial" w:hAnsi="Arial" w:cs="Arial"/>
          <w:color w:val="000000"/>
          <w:sz w:val="24"/>
          <w:u w:color="000000"/>
        </w:rPr>
        <w:t xml:space="preserve">Współpraca Gminy Sulejów z organizacjami pozarządowymi oraz podmiotami prowadzącymi działalność pożytku publicznego opiera się </w:t>
      </w:r>
      <w:proofErr w:type="gramStart"/>
      <w:r w:rsidRPr="0040393C">
        <w:rPr>
          <w:rFonts w:ascii="Arial" w:hAnsi="Arial" w:cs="Arial"/>
          <w:color w:val="000000"/>
          <w:sz w:val="24"/>
          <w:u w:color="000000"/>
        </w:rPr>
        <w:t>na :</w:t>
      </w:r>
      <w:proofErr w:type="gramEnd"/>
    </w:p>
    <w:p w14:paraId="22568898" w14:textId="77777777" w:rsidR="00A77B3E" w:rsidRPr="0040393C" w:rsidRDefault="00000000">
      <w:pPr>
        <w:spacing w:before="120" w:after="120"/>
        <w:ind w:left="340" w:hanging="227"/>
        <w:rPr>
          <w:rFonts w:ascii="Arial" w:hAnsi="Arial" w:cs="Arial"/>
          <w:color w:val="000000"/>
          <w:sz w:val="24"/>
          <w:u w:color="000000"/>
        </w:rPr>
      </w:pPr>
      <w:r w:rsidRPr="0040393C">
        <w:rPr>
          <w:rFonts w:ascii="Arial" w:hAnsi="Arial" w:cs="Arial"/>
          <w:sz w:val="24"/>
        </w:rPr>
        <w:t>1) </w:t>
      </w:r>
      <w:r w:rsidRPr="0040393C">
        <w:rPr>
          <w:rFonts w:ascii="Arial" w:hAnsi="Arial" w:cs="Arial"/>
          <w:color w:val="000000"/>
          <w:sz w:val="24"/>
          <w:u w:color="000000"/>
        </w:rPr>
        <w:t>przekazaniu organizacjom pozarządowym realizacji zadań publicznych wraz z niezbędnymi zasobami, a zrealizowaniu tych zadań przez organizacje zgodnie z zawartymi umowami;</w:t>
      </w:r>
    </w:p>
    <w:p w14:paraId="6CC2E9E3" w14:textId="77777777" w:rsidR="00A77B3E" w:rsidRPr="0040393C" w:rsidRDefault="00000000">
      <w:pPr>
        <w:spacing w:before="120" w:after="120"/>
        <w:ind w:left="340" w:hanging="227"/>
        <w:rPr>
          <w:rFonts w:ascii="Arial" w:hAnsi="Arial" w:cs="Arial"/>
          <w:color w:val="000000"/>
          <w:sz w:val="24"/>
          <w:u w:color="000000"/>
        </w:rPr>
      </w:pPr>
      <w:r w:rsidRPr="0040393C">
        <w:rPr>
          <w:rFonts w:ascii="Arial" w:hAnsi="Arial" w:cs="Arial"/>
          <w:sz w:val="24"/>
        </w:rPr>
        <w:t>2) </w:t>
      </w:r>
      <w:r w:rsidRPr="0040393C">
        <w:rPr>
          <w:rFonts w:ascii="Arial" w:hAnsi="Arial" w:cs="Arial"/>
          <w:color w:val="000000"/>
          <w:sz w:val="24"/>
          <w:u w:color="000000"/>
        </w:rPr>
        <w:t>zachowaniu niezależności we wzajemnych relacjach, szanowanie i respektowanie swojej odrębności, która zapewni wymianę wzajemnych uwag i opinii;</w:t>
      </w:r>
    </w:p>
    <w:p w14:paraId="0C938BED" w14:textId="77777777" w:rsidR="00A77B3E" w:rsidRPr="0040393C" w:rsidRDefault="00000000">
      <w:pPr>
        <w:spacing w:before="120" w:after="120"/>
        <w:ind w:left="340" w:hanging="227"/>
        <w:rPr>
          <w:rFonts w:ascii="Arial" w:hAnsi="Arial" w:cs="Arial"/>
          <w:color w:val="000000"/>
          <w:sz w:val="24"/>
          <w:u w:color="000000"/>
        </w:rPr>
      </w:pPr>
      <w:r w:rsidRPr="0040393C">
        <w:rPr>
          <w:rFonts w:ascii="Arial" w:hAnsi="Arial" w:cs="Arial"/>
          <w:sz w:val="24"/>
        </w:rPr>
        <w:t>3) </w:t>
      </w:r>
      <w:r w:rsidRPr="0040393C">
        <w:rPr>
          <w:rFonts w:ascii="Arial" w:hAnsi="Arial" w:cs="Arial"/>
          <w:color w:val="000000"/>
          <w:sz w:val="24"/>
          <w:u w:color="000000"/>
        </w:rPr>
        <w:t>współdziałaniu suwerennych partnerów w określaniu istotnych celów, potrzeb uznanych</w:t>
      </w:r>
      <w:r w:rsidRPr="0040393C">
        <w:rPr>
          <w:rFonts w:ascii="Arial" w:hAnsi="Arial" w:cs="Arial"/>
          <w:color w:val="000000"/>
          <w:sz w:val="24"/>
          <w:u w:color="000000"/>
        </w:rPr>
        <w:br/>
        <w:t>za kluczowe dla rozwoju lokalnej społeczności poprzez łączenie wspólnych kompetencji</w:t>
      </w:r>
      <w:r w:rsidRPr="0040393C">
        <w:rPr>
          <w:rFonts w:ascii="Arial" w:hAnsi="Arial" w:cs="Arial"/>
          <w:color w:val="000000"/>
          <w:sz w:val="24"/>
          <w:u w:color="000000"/>
        </w:rPr>
        <w:br/>
        <w:t>i doświadczeń;</w:t>
      </w:r>
    </w:p>
    <w:p w14:paraId="136BAA4A" w14:textId="77777777" w:rsidR="00A77B3E" w:rsidRPr="0040393C" w:rsidRDefault="00000000">
      <w:pPr>
        <w:spacing w:before="120" w:after="120"/>
        <w:ind w:left="340" w:hanging="227"/>
        <w:rPr>
          <w:rFonts w:ascii="Arial" w:hAnsi="Arial" w:cs="Arial"/>
          <w:color w:val="000000"/>
          <w:sz w:val="24"/>
          <w:u w:color="000000"/>
        </w:rPr>
      </w:pPr>
      <w:r w:rsidRPr="0040393C">
        <w:rPr>
          <w:rFonts w:ascii="Arial" w:hAnsi="Arial" w:cs="Arial"/>
          <w:sz w:val="24"/>
        </w:rPr>
        <w:t>4) </w:t>
      </w:r>
      <w:r w:rsidRPr="0040393C">
        <w:rPr>
          <w:rFonts w:ascii="Arial" w:hAnsi="Arial" w:cs="Arial"/>
          <w:color w:val="000000"/>
          <w:sz w:val="24"/>
          <w:u w:color="000000"/>
        </w:rPr>
        <w:t>wspólnym dążeniu do osiągnięcia sprawnego i efektywnego realizowania zadań publicznych, poprzez określenie wszystkich ważnych wymiarów i parametrów zadań;</w:t>
      </w:r>
    </w:p>
    <w:p w14:paraId="24708C49" w14:textId="77777777" w:rsidR="00A77B3E" w:rsidRPr="0040393C" w:rsidRDefault="00000000">
      <w:pPr>
        <w:spacing w:before="120" w:after="120"/>
        <w:ind w:left="340" w:hanging="227"/>
        <w:rPr>
          <w:rFonts w:ascii="Arial" w:hAnsi="Arial" w:cs="Arial"/>
          <w:color w:val="000000"/>
          <w:sz w:val="24"/>
          <w:u w:color="000000"/>
        </w:rPr>
      </w:pPr>
      <w:r w:rsidRPr="0040393C">
        <w:rPr>
          <w:rFonts w:ascii="Arial" w:hAnsi="Arial" w:cs="Arial"/>
          <w:sz w:val="24"/>
        </w:rPr>
        <w:t>5) </w:t>
      </w:r>
      <w:r w:rsidRPr="0040393C">
        <w:rPr>
          <w:rFonts w:ascii="Arial" w:hAnsi="Arial" w:cs="Arial"/>
          <w:color w:val="000000"/>
          <w:sz w:val="24"/>
          <w:u w:color="000000"/>
        </w:rPr>
        <w:t>dostępności przez wszystkie organizacje pozarządowe do możliwości współpracy, poprzez równe szanse i równe traktowanie w rywalizacji wszystkich podmiotów ubiegających się</w:t>
      </w:r>
      <w:r w:rsidRPr="0040393C">
        <w:rPr>
          <w:rFonts w:ascii="Arial" w:hAnsi="Arial" w:cs="Arial"/>
          <w:color w:val="000000"/>
          <w:sz w:val="24"/>
          <w:u w:color="000000"/>
        </w:rPr>
        <w:br/>
        <w:t>o realizację zadań publicznych;</w:t>
      </w:r>
    </w:p>
    <w:p w14:paraId="0CC2973A" w14:textId="77777777" w:rsidR="00A77B3E" w:rsidRPr="0040393C" w:rsidRDefault="00000000">
      <w:pPr>
        <w:spacing w:before="120" w:after="120"/>
        <w:ind w:left="340" w:hanging="227"/>
        <w:rPr>
          <w:rFonts w:ascii="Arial" w:hAnsi="Arial" w:cs="Arial"/>
          <w:color w:val="000000"/>
          <w:sz w:val="24"/>
          <w:u w:color="000000"/>
        </w:rPr>
      </w:pPr>
      <w:r w:rsidRPr="0040393C">
        <w:rPr>
          <w:rFonts w:ascii="Arial" w:hAnsi="Arial" w:cs="Arial"/>
          <w:sz w:val="24"/>
        </w:rPr>
        <w:t>6) </w:t>
      </w:r>
      <w:r w:rsidRPr="0040393C">
        <w:rPr>
          <w:rFonts w:ascii="Arial" w:hAnsi="Arial" w:cs="Arial"/>
          <w:color w:val="000000"/>
          <w:sz w:val="24"/>
          <w:u w:color="000000"/>
        </w:rPr>
        <w:t>udostępnianiu sobie wzajemnie pełnej informacji na temat obszarów swojego działania, realizowanych projektów oraz budowania zaufania i wysokiej jakości partnerstwa.</w:t>
      </w:r>
    </w:p>
    <w:p w14:paraId="20304338" w14:textId="77777777" w:rsidR="00A77B3E" w:rsidRPr="0040393C" w:rsidRDefault="00000000">
      <w:pPr>
        <w:keepNext/>
        <w:jc w:val="center"/>
        <w:rPr>
          <w:rFonts w:ascii="Arial" w:hAnsi="Arial" w:cs="Arial"/>
          <w:color w:val="000000"/>
          <w:sz w:val="24"/>
          <w:u w:color="000000"/>
        </w:rPr>
      </w:pPr>
      <w:r w:rsidRPr="0040393C">
        <w:rPr>
          <w:rFonts w:ascii="Arial" w:hAnsi="Arial" w:cs="Arial"/>
          <w:b/>
          <w:sz w:val="24"/>
        </w:rPr>
        <w:t>Rozdział 4.</w:t>
      </w:r>
      <w:r w:rsidRPr="0040393C">
        <w:rPr>
          <w:rFonts w:ascii="Arial" w:hAnsi="Arial" w:cs="Arial"/>
          <w:color w:val="000000"/>
          <w:sz w:val="24"/>
          <w:u w:color="000000"/>
        </w:rPr>
        <w:br/>
      </w:r>
      <w:r w:rsidRPr="0040393C">
        <w:rPr>
          <w:rFonts w:ascii="Arial" w:hAnsi="Arial" w:cs="Arial"/>
          <w:b/>
          <w:color w:val="000000"/>
          <w:sz w:val="24"/>
          <w:u w:color="000000"/>
        </w:rPr>
        <w:t xml:space="preserve">Zakres Przedmiotowy </w:t>
      </w:r>
    </w:p>
    <w:p w14:paraId="768F8931" w14:textId="77777777" w:rsidR="00A77B3E" w:rsidRPr="0040393C" w:rsidRDefault="00000000">
      <w:pPr>
        <w:keepLines/>
        <w:spacing w:before="120" w:after="120"/>
        <w:ind w:firstLine="340"/>
        <w:rPr>
          <w:rFonts w:ascii="Arial" w:hAnsi="Arial" w:cs="Arial"/>
          <w:color w:val="000000"/>
          <w:sz w:val="24"/>
          <w:u w:color="000000"/>
        </w:rPr>
      </w:pPr>
      <w:r w:rsidRPr="0040393C">
        <w:rPr>
          <w:rFonts w:ascii="Arial" w:hAnsi="Arial" w:cs="Arial"/>
          <w:b/>
          <w:sz w:val="24"/>
        </w:rPr>
        <w:t>§ 4. </w:t>
      </w:r>
      <w:r w:rsidRPr="0040393C">
        <w:rPr>
          <w:rFonts w:ascii="Arial" w:hAnsi="Arial" w:cs="Arial"/>
          <w:color w:val="000000"/>
          <w:sz w:val="24"/>
          <w:u w:color="000000"/>
        </w:rPr>
        <w:t>Przedmiotem współpracy Gminy Sulejów z organizacjami pozarządowymi i innymi podmiotami, o których mowa w art. 4 ust. 1 ustawy z dnia 24 kwietnia 2003 r. o działalności pożytku publicznego</w:t>
      </w:r>
      <w:r w:rsidRPr="0040393C">
        <w:rPr>
          <w:rFonts w:ascii="Arial" w:hAnsi="Arial" w:cs="Arial"/>
          <w:color w:val="000000"/>
          <w:sz w:val="24"/>
          <w:u w:color="000000"/>
        </w:rPr>
        <w:br/>
        <w:t>i o wolontariacie, w zakresie odpowiadającym zadaniom własnym gminy, jest:</w:t>
      </w:r>
    </w:p>
    <w:p w14:paraId="7B8F126F" w14:textId="77777777" w:rsidR="00A77B3E" w:rsidRPr="0040393C" w:rsidRDefault="00000000">
      <w:pPr>
        <w:spacing w:before="120" w:after="120"/>
        <w:ind w:left="340" w:hanging="227"/>
        <w:rPr>
          <w:rFonts w:ascii="Arial" w:hAnsi="Arial" w:cs="Arial"/>
          <w:color w:val="000000"/>
          <w:sz w:val="24"/>
          <w:u w:color="000000"/>
        </w:rPr>
      </w:pPr>
      <w:r w:rsidRPr="0040393C">
        <w:rPr>
          <w:rFonts w:ascii="Arial" w:hAnsi="Arial" w:cs="Arial"/>
          <w:sz w:val="24"/>
        </w:rPr>
        <w:t>1) </w:t>
      </w:r>
      <w:r w:rsidRPr="0040393C">
        <w:rPr>
          <w:rFonts w:ascii="Arial" w:hAnsi="Arial" w:cs="Arial"/>
          <w:color w:val="000000"/>
          <w:sz w:val="24"/>
          <w:u w:color="000000"/>
        </w:rPr>
        <w:t xml:space="preserve">upowszechnianie kultury fizycznej i jej wspieranie realizowane poprzez organizowanie zawodów, turniejów sportowych i imprez sportowo-rekreacyjnych. Prowadzenie działalności sekcji sportowych dziecięcych i młodzieżowych. Szkolenie sportowe </w:t>
      </w:r>
      <w:proofErr w:type="spellStart"/>
      <w:r w:rsidRPr="0040393C">
        <w:rPr>
          <w:rFonts w:ascii="Arial" w:hAnsi="Arial" w:cs="Arial"/>
          <w:color w:val="000000"/>
          <w:sz w:val="24"/>
          <w:u w:color="000000"/>
        </w:rPr>
        <w:t>dziecii</w:t>
      </w:r>
      <w:proofErr w:type="spellEnd"/>
      <w:r w:rsidRPr="0040393C">
        <w:rPr>
          <w:rFonts w:ascii="Arial" w:hAnsi="Arial" w:cs="Arial"/>
          <w:color w:val="000000"/>
          <w:sz w:val="24"/>
          <w:u w:color="000000"/>
        </w:rPr>
        <w:t xml:space="preserve"> młodzieży obejmujące prowadzenie zajęć treningowych. Udział w obozach szkoleniowych z zakresu wybranych dyscyplin sportowych;</w:t>
      </w:r>
    </w:p>
    <w:p w14:paraId="3AC3336C" w14:textId="77777777" w:rsidR="00A77B3E" w:rsidRPr="0040393C" w:rsidRDefault="00000000">
      <w:pPr>
        <w:spacing w:before="120" w:after="120"/>
        <w:ind w:left="340" w:hanging="227"/>
        <w:rPr>
          <w:rFonts w:ascii="Arial" w:hAnsi="Arial" w:cs="Arial"/>
          <w:color w:val="000000"/>
          <w:sz w:val="24"/>
          <w:u w:color="000000"/>
        </w:rPr>
      </w:pPr>
      <w:r w:rsidRPr="0040393C">
        <w:rPr>
          <w:rFonts w:ascii="Arial" w:hAnsi="Arial" w:cs="Arial"/>
          <w:sz w:val="24"/>
        </w:rPr>
        <w:t>2) </w:t>
      </w:r>
      <w:r w:rsidRPr="0040393C">
        <w:rPr>
          <w:rFonts w:ascii="Arial" w:hAnsi="Arial" w:cs="Arial"/>
          <w:color w:val="000000"/>
          <w:sz w:val="24"/>
          <w:u w:color="000000"/>
        </w:rPr>
        <w:t>organizowanie i wspieranie działań związanych z rozwojem sportu, w tym również cyklistyki, poprzez szkolenie, organizowanie wyjazdów edukacyjnych oraz imprez rowerowych dla dzieci, młodzieży i dorosłych;</w:t>
      </w:r>
    </w:p>
    <w:p w14:paraId="6D987CE4" w14:textId="77777777" w:rsidR="00A77B3E" w:rsidRPr="0040393C" w:rsidRDefault="00000000">
      <w:pPr>
        <w:spacing w:before="120" w:after="120"/>
        <w:ind w:left="340" w:hanging="227"/>
        <w:rPr>
          <w:rFonts w:ascii="Arial" w:hAnsi="Arial" w:cs="Arial"/>
          <w:color w:val="000000"/>
          <w:sz w:val="24"/>
          <w:u w:color="000000"/>
        </w:rPr>
      </w:pPr>
      <w:r w:rsidRPr="0040393C">
        <w:rPr>
          <w:rFonts w:ascii="Arial" w:hAnsi="Arial" w:cs="Arial"/>
          <w:sz w:val="24"/>
        </w:rPr>
        <w:t>3) </w:t>
      </w:r>
      <w:r w:rsidRPr="0040393C">
        <w:rPr>
          <w:rFonts w:ascii="Arial" w:hAnsi="Arial" w:cs="Arial"/>
          <w:color w:val="000000"/>
          <w:sz w:val="24"/>
          <w:u w:color="000000"/>
        </w:rPr>
        <w:t xml:space="preserve">organizowanie i wspieranie warsztatów terapii zajęciowej oraz aktywizacji osób z niepełnosprawnościami, w tym organizowanie zajęć edukacyjnych, artystycznych, </w:t>
      </w:r>
      <w:r w:rsidRPr="0040393C">
        <w:rPr>
          <w:rFonts w:ascii="Arial" w:hAnsi="Arial" w:cs="Arial"/>
          <w:color w:val="000000"/>
          <w:sz w:val="24"/>
          <w:u w:color="000000"/>
        </w:rPr>
        <w:lastRenderedPageBreak/>
        <w:t>sportowych oraz innych form aktywności terapeutycznej, w tym poprzez angażowanie osób z warsztatów w projekty związane z aktywnością fizyczną i integrację społeczną;</w:t>
      </w:r>
    </w:p>
    <w:p w14:paraId="0DFC1BAF" w14:textId="77777777" w:rsidR="00A77B3E" w:rsidRPr="0040393C" w:rsidRDefault="00000000">
      <w:pPr>
        <w:spacing w:before="120" w:after="120"/>
        <w:ind w:left="340" w:hanging="227"/>
        <w:rPr>
          <w:rFonts w:ascii="Arial" w:hAnsi="Arial" w:cs="Arial"/>
          <w:color w:val="000000"/>
          <w:sz w:val="24"/>
          <w:u w:color="000000"/>
        </w:rPr>
      </w:pPr>
      <w:r w:rsidRPr="0040393C">
        <w:rPr>
          <w:rFonts w:ascii="Arial" w:hAnsi="Arial" w:cs="Arial"/>
          <w:sz w:val="24"/>
        </w:rPr>
        <w:t>4) </w:t>
      </w:r>
      <w:r w:rsidRPr="0040393C">
        <w:rPr>
          <w:rFonts w:ascii="Arial" w:hAnsi="Arial" w:cs="Arial"/>
          <w:color w:val="000000"/>
          <w:sz w:val="24"/>
          <w:u w:color="000000"/>
        </w:rPr>
        <w:t>ochrona i promocja zdrowia realizowana poprzez podejmowanie działań zmierzających</w:t>
      </w:r>
      <w:r w:rsidRPr="0040393C">
        <w:rPr>
          <w:rFonts w:ascii="Arial" w:hAnsi="Arial" w:cs="Arial"/>
          <w:color w:val="000000"/>
          <w:sz w:val="24"/>
          <w:u w:color="000000"/>
        </w:rPr>
        <w:br/>
        <w:t>do zapobiegania chorobom cywilizacyjnym oraz promowaniem zdrowego trybu życia,</w:t>
      </w:r>
      <w:r w:rsidRPr="0040393C">
        <w:rPr>
          <w:rFonts w:ascii="Arial" w:hAnsi="Arial" w:cs="Arial"/>
          <w:color w:val="000000"/>
          <w:sz w:val="24"/>
          <w:u w:color="000000"/>
        </w:rPr>
        <w:br/>
        <w:t>w tym poprzez organizowanie aktywności fizycznych, takich jak zajęcia rowerowe, terapie ruchowe i inne inicjatywy związane z poprawą kondycji zdrowotnej mieszkańców;</w:t>
      </w:r>
    </w:p>
    <w:p w14:paraId="1BBECEEF" w14:textId="77777777" w:rsidR="00A77B3E" w:rsidRPr="0040393C" w:rsidRDefault="00000000">
      <w:pPr>
        <w:spacing w:before="120" w:after="120"/>
        <w:ind w:left="340" w:hanging="227"/>
        <w:rPr>
          <w:rFonts w:ascii="Arial" w:hAnsi="Arial" w:cs="Arial"/>
          <w:color w:val="000000"/>
          <w:sz w:val="24"/>
          <w:u w:color="000000"/>
        </w:rPr>
      </w:pPr>
      <w:r w:rsidRPr="0040393C">
        <w:rPr>
          <w:rFonts w:ascii="Arial" w:hAnsi="Arial" w:cs="Arial"/>
          <w:sz w:val="24"/>
        </w:rPr>
        <w:t>5) </w:t>
      </w:r>
      <w:r w:rsidRPr="0040393C">
        <w:rPr>
          <w:rFonts w:ascii="Arial" w:hAnsi="Arial" w:cs="Arial"/>
          <w:color w:val="000000"/>
          <w:sz w:val="24"/>
          <w:u w:color="000000"/>
        </w:rPr>
        <w:t>zaspokajanie zbiorowych potrzeb wspólnoty w zakresie kultury poprzez ochronę</w:t>
      </w:r>
      <w:r w:rsidRPr="0040393C">
        <w:rPr>
          <w:rFonts w:ascii="Arial" w:hAnsi="Arial" w:cs="Arial"/>
          <w:color w:val="000000"/>
          <w:sz w:val="24"/>
          <w:u w:color="000000"/>
        </w:rPr>
        <w:br/>
        <w:t>i upowszechnianie lokalnego dziedzictwa muzycznego;</w:t>
      </w:r>
    </w:p>
    <w:p w14:paraId="02156FCF" w14:textId="77777777" w:rsidR="00A77B3E" w:rsidRPr="0040393C" w:rsidRDefault="00000000">
      <w:pPr>
        <w:spacing w:before="120" w:after="120"/>
        <w:ind w:left="340" w:hanging="227"/>
        <w:rPr>
          <w:rFonts w:ascii="Arial" w:hAnsi="Arial" w:cs="Arial"/>
          <w:color w:val="000000"/>
          <w:sz w:val="24"/>
          <w:u w:color="000000"/>
        </w:rPr>
      </w:pPr>
      <w:r w:rsidRPr="0040393C">
        <w:rPr>
          <w:rFonts w:ascii="Arial" w:hAnsi="Arial" w:cs="Arial"/>
          <w:sz w:val="24"/>
        </w:rPr>
        <w:t>6) </w:t>
      </w:r>
      <w:r w:rsidRPr="0040393C">
        <w:rPr>
          <w:rFonts w:ascii="Arial" w:hAnsi="Arial" w:cs="Arial"/>
          <w:color w:val="000000"/>
          <w:sz w:val="24"/>
          <w:u w:color="000000"/>
        </w:rPr>
        <w:t>aktywizację dzieci i młodzieży, wychowania obywatelskiego, kształtowania postaw prospołecznych oraz podtrzymywania lokalnych tradycji i tożsamości;</w:t>
      </w:r>
    </w:p>
    <w:p w14:paraId="0B6F0888" w14:textId="77777777" w:rsidR="00A77B3E" w:rsidRPr="0040393C" w:rsidRDefault="00000000">
      <w:pPr>
        <w:spacing w:before="120" w:after="120"/>
        <w:ind w:left="340" w:hanging="227"/>
        <w:rPr>
          <w:rFonts w:ascii="Arial" w:hAnsi="Arial" w:cs="Arial"/>
          <w:color w:val="000000"/>
          <w:sz w:val="24"/>
          <w:u w:color="000000"/>
        </w:rPr>
      </w:pPr>
      <w:r w:rsidRPr="0040393C">
        <w:rPr>
          <w:rFonts w:ascii="Arial" w:hAnsi="Arial" w:cs="Arial"/>
          <w:sz w:val="24"/>
        </w:rPr>
        <w:t>7) </w:t>
      </w:r>
      <w:r w:rsidRPr="0040393C">
        <w:rPr>
          <w:rFonts w:ascii="Arial" w:hAnsi="Arial" w:cs="Arial"/>
          <w:color w:val="000000"/>
          <w:sz w:val="24"/>
          <w:u w:color="000000"/>
        </w:rPr>
        <w:t>działalność na rzecz integracji europejskiej oraz rozwijania kontaktów i współpracy między społeczeństwami;</w:t>
      </w:r>
    </w:p>
    <w:p w14:paraId="3DA702F4" w14:textId="77777777" w:rsidR="00A77B3E" w:rsidRPr="0040393C" w:rsidRDefault="00000000">
      <w:pPr>
        <w:spacing w:before="120" w:after="120"/>
        <w:ind w:left="340" w:hanging="227"/>
        <w:rPr>
          <w:rFonts w:ascii="Arial" w:hAnsi="Arial" w:cs="Arial"/>
          <w:color w:val="000000"/>
          <w:sz w:val="24"/>
          <w:u w:color="000000"/>
        </w:rPr>
      </w:pPr>
      <w:r w:rsidRPr="0040393C">
        <w:rPr>
          <w:rFonts w:ascii="Arial" w:hAnsi="Arial" w:cs="Arial"/>
          <w:sz w:val="24"/>
        </w:rPr>
        <w:t>8) </w:t>
      </w:r>
      <w:r w:rsidRPr="0040393C">
        <w:rPr>
          <w:rFonts w:ascii="Arial" w:hAnsi="Arial" w:cs="Arial"/>
          <w:color w:val="000000"/>
          <w:sz w:val="24"/>
          <w:u w:color="000000"/>
        </w:rPr>
        <w:t>wspieranie działań na rzecz osób starszych, obejmujących opiekę środowiskową, aktywizację społeczną i kulturalną oraz inicjatywy przeciwdziałające wykluczeniu społecznemu i cyfrowemu seniorów;</w:t>
      </w:r>
    </w:p>
    <w:p w14:paraId="4B29284B" w14:textId="77777777" w:rsidR="00A77B3E" w:rsidRPr="0040393C" w:rsidRDefault="00000000">
      <w:pPr>
        <w:spacing w:before="120" w:after="120"/>
        <w:ind w:left="340" w:hanging="227"/>
        <w:rPr>
          <w:rFonts w:ascii="Arial" w:hAnsi="Arial" w:cs="Arial"/>
          <w:color w:val="000000"/>
          <w:sz w:val="24"/>
          <w:u w:color="000000"/>
        </w:rPr>
      </w:pPr>
      <w:r w:rsidRPr="0040393C">
        <w:rPr>
          <w:rFonts w:ascii="Arial" w:hAnsi="Arial" w:cs="Arial"/>
          <w:sz w:val="24"/>
        </w:rPr>
        <w:t>9) </w:t>
      </w:r>
      <w:r w:rsidRPr="0040393C">
        <w:rPr>
          <w:rFonts w:ascii="Arial" w:hAnsi="Arial" w:cs="Arial"/>
          <w:color w:val="000000"/>
          <w:sz w:val="24"/>
          <w:u w:color="000000"/>
        </w:rPr>
        <w:t>Szkolenie i rozwój Młodzieżowych Drużyn Pożarniczych działających przy OSP z terenu Gminy Sulejów, w szczególności poprzez organizację cyklicznych zajęć z zakresu ochrony przeciwpożarowej i ochrony ludności, pierwszej pomocy, ewakuacji i </w:t>
      </w:r>
      <w:proofErr w:type="spellStart"/>
      <w:r w:rsidRPr="0040393C">
        <w:rPr>
          <w:rFonts w:ascii="Arial" w:hAnsi="Arial" w:cs="Arial"/>
          <w:color w:val="000000"/>
          <w:sz w:val="24"/>
          <w:u w:color="000000"/>
        </w:rPr>
        <w:t>zachowań</w:t>
      </w:r>
      <w:proofErr w:type="spellEnd"/>
      <w:r w:rsidRPr="0040393C">
        <w:rPr>
          <w:rFonts w:ascii="Arial" w:hAnsi="Arial" w:cs="Arial"/>
          <w:color w:val="000000"/>
          <w:sz w:val="24"/>
          <w:u w:color="000000"/>
        </w:rPr>
        <w:t xml:space="preserve"> w sytuacjach zagrożeń, ćwiczeń praktycznych i zawodów/szkolenia sportowo-sprawnościowego, a także wsparcie kadry instruktorskiej oraz niezbędnego wyposażenia szkoleniowego.</w:t>
      </w:r>
    </w:p>
    <w:p w14:paraId="04FB91C0" w14:textId="77777777" w:rsidR="00A77B3E" w:rsidRPr="0040393C" w:rsidRDefault="00000000">
      <w:pPr>
        <w:keepNext/>
        <w:jc w:val="center"/>
        <w:rPr>
          <w:rFonts w:ascii="Arial" w:hAnsi="Arial" w:cs="Arial"/>
          <w:color w:val="000000"/>
          <w:sz w:val="24"/>
          <w:u w:color="000000"/>
        </w:rPr>
      </w:pPr>
      <w:r w:rsidRPr="0040393C">
        <w:rPr>
          <w:rFonts w:ascii="Arial" w:hAnsi="Arial" w:cs="Arial"/>
          <w:b/>
          <w:sz w:val="24"/>
        </w:rPr>
        <w:t>Rozdział 5.</w:t>
      </w:r>
      <w:r w:rsidRPr="0040393C">
        <w:rPr>
          <w:rFonts w:ascii="Arial" w:hAnsi="Arial" w:cs="Arial"/>
          <w:color w:val="000000"/>
          <w:sz w:val="24"/>
          <w:u w:color="000000"/>
        </w:rPr>
        <w:br/>
      </w:r>
      <w:r w:rsidRPr="0040393C">
        <w:rPr>
          <w:rFonts w:ascii="Arial" w:hAnsi="Arial" w:cs="Arial"/>
          <w:b/>
          <w:color w:val="000000"/>
          <w:sz w:val="24"/>
          <w:u w:color="000000"/>
        </w:rPr>
        <w:t xml:space="preserve">Formy współpracy </w:t>
      </w:r>
    </w:p>
    <w:p w14:paraId="421337AF" w14:textId="77777777" w:rsidR="00A77B3E" w:rsidRPr="0040393C" w:rsidRDefault="00000000">
      <w:pPr>
        <w:keepLines/>
        <w:spacing w:before="120" w:after="120"/>
        <w:ind w:firstLine="340"/>
        <w:rPr>
          <w:rFonts w:ascii="Arial" w:hAnsi="Arial" w:cs="Arial"/>
          <w:color w:val="000000"/>
          <w:sz w:val="24"/>
          <w:u w:color="000000"/>
        </w:rPr>
      </w:pPr>
      <w:r w:rsidRPr="0040393C">
        <w:rPr>
          <w:rFonts w:ascii="Arial" w:hAnsi="Arial" w:cs="Arial"/>
          <w:b/>
          <w:sz w:val="24"/>
        </w:rPr>
        <w:t>§ 5. </w:t>
      </w:r>
      <w:r w:rsidRPr="0040393C">
        <w:rPr>
          <w:rFonts w:ascii="Arial" w:hAnsi="Arial" w:cs="Arial"/>
          <w:sz w:val="24"/>
        </w:rPr>
        <w:t>1. </w:t>
      </w:r>
      <w:r w:rsidRPr="0040393C">
        <w:rPr>
          <w:rFonts w:ascii="Arial" w:hAnsi="Arial" w:cs="Arial"/>
          <w:color w:val="000000"/>
          <w:sz w:val="24"/>
          <w:u w:color="000000"/>
        </w:rPr>
        <w:t xml:space="preserve">Zlecanie organizacjom pozarządowym realizacji zadań publicznych polegać będzie na: </w:t>
      </w:r>
    </w:p>
    <w:p w14:paraId="764C129B" w14:textId="77777777" w:rsidR="00A77B3E" w:rsidRPr="0040393C" w:rsidRDefault="00000000">
      <w:pPr>
        <w:spacing w:before="120" w:after="120"/>
        <w:ind w:left="340" w:hanging="227"/>
        <w:rPr>
          <w:rFonts w:ascii="Arial" w:hAnsi="Arial" w:cs="Arial"/>
          <w:color w:val="000000"/>
          <w:sz w:val="24"/>
          <w:u w:color="000000"/>
        </w:rPr>
      </w:pPr>
      <w:r w:rsidRPr="0040393C">
        <w:rPr>
          <w:rFonts w:ascii="Arial" w:hAnsi="Arial" w:cs="Arial"/>
          <w:sz w:val="24"/>
        </w:rPr>
        <w:t>1) </w:t>
      </w:r>
      <w:r w:rsidRPr="0040393C">
        <w:rPr>
          <w:rFonts w:ascii="Arial" w:hAnsi="Arial" w:cs="Arial"/>
          <w:color w:val="000000"/>
          <w:sz w:val="24"/>
          <w:u w:color="000000"/>
        </w:rPr>
        <w:t>udzieleniu dotacji finansowych organizacjom pozarządowym w trybie otwartego konkursu ofert na zasadach określonych w ustawie, w formie:</w:t>
      </w:r>
    </w:p>
    <w:p w14:paraId="5F72C2F0" w14:textId="77777777" w:rsidR="00A77B3E" w:rsidRPr="0040393C" w:rsidRDefault="00000000">
      <w:pPr>
        <w:keepLines/>
        <w:spacing w:before="120" w:after="120"/>
        <w:ind w:left="567" w:hanging="227"/>
        <w:rPr>
          <w:rFonts w:ascii="Arial" w:hAnsi="Arial" w:cs="Arial"/>
          <w:color w:val="000000"/>
          <w:sz w:val="24"/>
          <w:u w:color="000000"/>
        </w:rPr>
      </w:pPr>
      <w:r w:rsidRPr="0040393C">
        <w:rPr>
          <w:rFonts w:ascii="Arial" w:hAnsi="Arial" w:cs="Arial"/>
          <w:sz w:val="24"/>
        </w:rPr>
        <w:t>a) </w:t>
      </w:r>
      <w:r w:rsidRPr="0040393C">
        <w:rPr>
          <w:rFonts w:ascii="Arial" w:hAnsi="Arial" w:cs="Arial"/>
          <w:color w:val="000000"/>
          <w:sz w:val="24"/>
          <w:u w:color="000000"/>
        </w:rPr>
        <w:t>wspieranie wykonywania zadań publicznych wraz z udzieleniem dotacji na dofinansowanie ich realizacji;</w:t>
      </w:r>
    </w:p>
    <w:p w14:paraId="50AD4A20" w14:textId="77777777" w:rsidR="00A77B3E" w:rsidRPr="0040393C" w:rsidRDefault="00000000">
      <w:pPr>
        <w:keepLines/>
        <w:spacing w:before="120" w:after="120"/>
        <w:ind w:left="567" w:hanging="227"/>
        <w:rPr>
          <w:rFonts w:ascii="Arial" w:hAnsi="Arial" w:cs="Arial"/>
          <w:color w:val="000000"/>
          <w:sz w:val="24"/>
          <w:u w:color="000000"/>
        </w:rPr>
      </w:pPr>
      <w:r w:rsidRPr="0040393C">
        <w:rPr>
          <w:rFonts w:ascii="Arial" w:hAnsi="Arial" w:cs="Arial"/>
          <w:sz w:val="24"/>
        </w:rPr>
        <w:t>b) </w:t>
      </w:r>
      <w:r w:rsidRPr="0040393C">
        <w:rPr>
          <w:rFonts w:ascii="Arial" w:hAnsi="Arial" w:cs="Arial"/>
          <w:color w:val="000000"/>
          <w:sz w:val="24"/>
          <w:u w:color="000000"/>
        </w:rPr>
        <w:t>powierzenie wykonania zadań publicznych wraz z udzieleniem dotacji na finansowanie ich realizacji.</w:t>
      </w:r>
    </w:p>
    <w:p w14:paraId="23019EC5" w14:textId="77777777" w:rsidR="00A77B3E" w:rsidRPr="0040393C" w:rsidRDefault="00000000">
      <w:pPr>
        <w:spacing w:before="120" w:after="120"/>
        <w:ind w:left="340" w:hanging="227"/>
        <w:rPr>
          <w:rFonts w:ascii="Arial" w:hAnsi="Arial" w:cs="Arial"/>
          <w:color w:val="000000"/>
          <w:sz w:val="24"/>
          <w:u w:color="000000"/>
        </w:rPr>
      </w:pPr>
      <w:r w:rsidRPr="0040393C">
        <w:rPr>
          <w:rFonts w:ascii="Arial" w:hAnsi="Arial" w:cs="Arial"/>
          <w:sz w:val="24"/>
        </w:rPr>
        <w:t>2) </w:t>
      </w:r>
      <w:r w:rsidRPr="0040393C">
        <w:rPr>
          <w:rFonts w:ascii="Arial" w:hAnsi="Arial" w:cs="Arial"/>
          <w:color w:val="000000"/>
          <w:sz w:val="24"/>
          <w:u w:color="000000"/>
        </w:rPr>
        <w:t>przekazaniu środków finansowych organizacjom pozarządowym na realizację zadań publicznych z pominięciem otwartego konkursu ofert na podstawie art. 19a ustawy.</w:t>
      </w:r>
    </w:p>
    <w:p w14:paraId="1034A9AF" w14:textId="77777777" w:rsidR="00A77B3E" w:rsidRPr="0040393C" w:rsidRDefault="00000000">
      <w:pPr>
        <w:keepLines/>
        <w:spacing w:before="120" w:after="120"/>
        <w:ind w:firstLine="340"/>
        <w:rPr>
          <w:rFonts w:ascii="Arial" w:hAnsi="Arial" w:cs="Arial"/>
          <w:color w:val="000000"/>
          <w:sz w:val="24"/>
          <w:u w:color="000000"/>
        </w:rPr>
      </w:pPr>
      <w:r w:rsidRPr="0040393C">
        <w:rPr>
          <w:rFonts w:ascii="Arial" w:hAnsi="Arial" w:cs="Arial"/>
          <w:sz w:val="24"/>
        </w:rPr>
        <w:t>2. </w:t>
      </w:r>
      <w:r w:rsidRPr="0040393C">
        <w:rPr>
          <w:rFonts w:ascii="Arial" w:hAnsi="Arial" w:cs="Arial"/>
          <w:color w:val="000000"/>
          <w:sz w:val="24"/>
          <w:u w:color="000000"/>
        </w:rPr>
        <w:t>Współpraca pozafinansowa realizowana będzie poprzez:</w:t>
      </w:r>
    </w:p>
    <w:p w14:paraId="4F5E684E" w14:textId="77777777" w:rsidR="00A77B3E" w:rsidRPr="0040393C" w:rsidRDefault="00000000">
      <w:pPr>
        <w:spacing w:before="120" w:after="120"/>
        <w:ind w:left="340" w:hanging="227"/>
        <w:rPr>
          <w:rFonts w:ascii="Arial" w:hAnsi="Arial" w:cs="Arial"/>
          <w:color w:val="000000"/>
          <w:sz w:val="24"/>
          <w:u w:color="000000"/>
        </w:rPr>
      </w:pPr>
      <w:r w:rsidRPr="0040393C">
        <w:rPr>
          <w:rFonts w:ascii="Arial" w:hAnsi="Arial" w:cs="Arial"/>
          <w:sz w:val="24"/>
        </w:rPr>
        <w:t>1) </w:t>
      </w:r>
      <w:r w:rsidRPr="0040393C">
        <w:rPr>
          <w:rFonts w:ascii="Arial" w:hAnsi="Arial" w:cs="Arial"/>
          <w:color w:val="000000"/>
          <w:sz w:val="24"/>
          <w:u w:color="000000"/>
        </w:rPr>
        <w:t>wzajemne informowanie się Gminy oraz organizacji pozarządowych o planowanych kierunkach działalności i współdziałania w celu zharmonizowania tych kierunków;</w:t>
      </w:r>
    </w:p>
    <w:p w14:paraId="73D447FB" w14:textId="77777777" w:rsidR="00A77B3E" w:rsidRPr="0040393C" w:rsidRDefault="00000000">
      <w:pPr>
        <w:spacing w:before="120" w:after="120"/>
        <w:ind w:left="340" w:hanging="227"/>
        <w:rPr>
          <w:rFonts w:ascii="Arial" w:hAnsi="Arial" w:cs="Arial"/>
          <w:color w:val="000000"/>
          <w:sz w:val="24"/>
          <w:u w:color="000000"/>
        </w:rPr>
      </w:pPr>
      <w:r w:rsidRPr="0040393C">
        <w:rPr>
          <w:rFonts w:ascii="Arial" w:hAnsi="Arial" w:cs="Arial"/>
          <w:sz w:val="24"/>
        </w:rPr>
        <w:t>2) </w:t>
      </w:r>
      <w:r w:rsidRPr="0040393C">
        <w:rPr>
          <w:rFonts w:ascii="Arial" w:hAnsi="Arial" w:cs="Arial"/>
          <w:color w:val="000000"/>
          <w:sz w:val="24"/>
          <w:u w:color="000000"/>
        </w:rPr>
        <w:t>doradztwo i udzielanie przez Gminę pomocy merytorycznej organizacjom pozarządowym;</w:t>
      </w:r>
    </w:p>
    <w:p w14:paraId="31DA6B9C" w14:textId="77777777" w:rsidR="00A77B3E" w:rsidRPr="0040393C" w:rsidRDefault="00000000">
      <w:pPr>
        <w:spacing w:before="120" w:after="120"/>
        <w:ind w:left="340" w:hanging="227"/>
        <w:rPr>
          <w:rFonts w:ascii="Arial" w:hAnsi="Arial" w:cs="Arial"/>
          <w:color w:val="000000"/>
          <w:sz w:val="24"/>
          <w:u w:color="000000"/>
        </w:rPr>
      </w:pPr>
      <w:r w:rsidRPr="0040393C">
        <w:rPr>
          <w:rFonts w:ascii="Arial" w:hAnsi="Arial" w:cs="Arial"/>
          <w:sz w:val="24"/>
        </w:rPr>
        <w:t>3) </w:t>
      </w:r>
      <w:r w:rsidRPr="0040393C">
        <w:rPr>
          <w:rFonts w:ascii="Arial" w:hAnsi="Arial" w:cs="Arial"/>
          <w:color w:val="000000"/>
          <w:sz w:val="24"/>
          <w:u w:color="000000"/>
        </w:rPr>
        <w:t>organizację lub współudział organów samorządu Gminy Sulejów w przeprowadzeniu szkoleń, w tym: z zakresu funduszy unijnych, konferencji, forum wymiany doświadczeń, w celu podniesienia sprawności funkcjonowania organizacji;</w:t>
      </w:r>
    </w:p>
    <w:p w14:paraId="235F0A3A" w14:textId="77777777" w:rsidR="00A77B3E" w:rsidRPr="0040393C" w:rsidRDefault="00000000">
      <w:pPr>
        <w:spacing w:before="120" w:after="120"/>
        <w:ind w:left="340" w:hanging="227"/>
        <w:rPr>
          <w:rFonts w:ascii="Arial" w:hAnsi="Arial" w:cs="Arial"/>
          <w:color w:val="000000"/>
          <w:sz w:val="24"/>
          <w:u w:color="000000"/>
        </w:rPr>
      </w:pPr>
      <w:r w:rsidRPr="0040393C">
        <w:rPr>
          <w:rFonts w:ascii="Arial" w:hAnsi="Arial" w:cs="Arial"/>
          <w:sz w:val="24"/>
        </w:rPr>
        <w:t>4) </w:t>
      </w:r>
      <w:r w:rsidRPr="0040393C">
        <w:rPr>
          <w:rFonts w:ascii="Arial" w:hAnsi="Arial" w:cs="Arial"/>
          <w:color w:val="000000"/>
          <w:sz w:val="24"/>
          <w:u w:color="000000"/>
        </w:rPr>
        <w:t>aktualizację strony internetowej Gminy w zakresie informacji dotyczących organizacji pozarządowych z terenu Gminy;</w:t>
      </w:r>
    </w:p>
    <w:p w14:paraId="101822A6" w14:textId="77777777" w:rsidR="00A77B3E" w:rsidRPr="0040393C" w:rsidRDefault="00000000">
      <w:pPr>
        <w:spacing w:before="120" w:after="120"/>
        <w:ind w:left="340" w:hanging="227"/>
        <w:rPr>
          <w:rFonts w:ascii="Arial" w:hAnsi="Arial" w:cs="Arial"/>
          <w:color w:val="000000"/>
          <w:sz w:val="24"/>
          <w:u w:color="000000"/>
        </w:rPr>
      </w:pPr>
      <w:r w:rsidRPr="0040393C">
        <w:rPr>
          <w:rFonts w:ascii="Arial" w:hAnsi="Arial" w:cs="Arial"/>
          <w:sz w:val="24"/>
        </w:rPr>
        <w:lastRenderedPageBreak/>
        <w:t>5) </w:t>
      </w:r>
      <w:r w:rsidRPr="0040393C">
        <w:rPr>
          <w:rFonts w:ascii="Arial" w:hAnsi="Arial" w:cs="Arial"/>
          <w:color w:val="000000"/>
          <w:sz w:val="24"/>
          <w:u w:color="000000"/>
        </w:rPr>
        <w:t>udzielanie rekomendacji organizacjom pozarządowym współpracującym z samorządem, które ubiegają się o dofinansowanie z innych źródeł;</w:t>
      </w:r>
    </w:p>
    <w:p w14:paraId="08F5EA0A" w14:textId="77777777" w:rsidR="00A77B3E" w:rsidRPr="0040393C" w:rsidRDefault="00000000">
      <w:pPr>
        <w:spacing w:before="120" w:after="120"/>
        <w:ind w:left="340" w:hanging="227"/>
        <w:rPr>
          <w:rFonts w:ascii="Arial" w:hAnsi="Arial" w:cs="Arial"/>
          <w:color w:val="000000"/>
          <w:sz w:val="24"/>
          <w:u w:color="000000"/>
        </w:rPr>
      </w:pPr>
      <w:r w:rsidRPr="0040393C">
        <w:rPr>
          <w:rFonts w:ascii="Arial" w:hAnsi="Arial" w:cs="Arial"/>
          <w:sz w:val="24"/>
        </w:rPr>
        <w:t>6) </w:t>
      </w:r>
      <w:r w:rsidRPr="0040393C">
        <w:rPr>
          <w:rFonts w:ascii="Arial" w:hAnsi="Arial" w:cs="Arial"/>
          <w:color w:val="000000"/>
          <w:sz w:val="24"/>
          <w:u w:color="000000"/>
        </w:rPr>
        <w:t>konsultowanie z organizacjami pozarządowymi aktów prawa miejscowego na zasadach określonych w uchwale Nr V/29/2011 Rady Miejskiej w Sulejowie z dnia 25 lutego 2011 r.;</w:t>
      </w:r>
    </w:p>
    <w:p w14:paraId="5D2029CB" w14:textId="77777777" w:rsidR="00A77B3E" w:rsidRPr="0040393C" w:rsidRDefault="00000000">
      <w:pPr>
        <w:spacing w:before="120" w:after="120"/>
        <w:ind w:left="340" w:hanging="227"/>
        <w:rPr>
          <w:rFonts w:ascii="Arial" w:hAnsi="Arial" w:cs="Arial"/>
          <w:color w:val="000000"/>
          <w:sz w:val="24"/>
          <w:u w:color="000000"/>
        </w:rPr>
      </w:pPr>
      <w:r w:rsidRPr="0040393C">
        <w:rPr>
          <w:rFonts w:ascii="Arial" w:hAnsi="Arial" w:cs="Arial"/>
          <w:sz w:val="24"/>
        </w:rPr>
        <w:t>7) </w:t>
      </w:r>
      <w:r w:rsidRPr="0040393C">
        <w:rPr>
          <w:rFonts w:ascii="Arial" w:hAnsi="Arial" w:cs="Arial"/>
          <w:color w:val="000000"/>
          <w:sz w:val="24"/>
          <w:u w:color="000000"/>
        </w:rPr>
        <w:t>udział przedstawicieli organizacji pozarządowych w pracach komisji konkursowych celem opiniowania ofert złożonych w otwartych konkursach ofert (z wyłączeniem osób wskazanych przez organizacje pozarządowe biorące udział w konkursie);</w:t>
      </w:r>
    </w:p>
    <w:p w14:paraId="35F0385F" w14:textId="77777777" w:rsidR="00A77B3E" w:rsidRPr="0040393C" w:rsidRDefault="00000000">
      <w:pPr>
        <w:spacing w:before="120" w:after="120"/>
        <w:ind w:left="340" w:hanging="227"/>
        <w:rPr>
          <w:rFonts w:ascii="Arial" w:hAnsi="Arial" w:cs="Arial"/>
          <w:color w:val="000000"/>
          <w:sz w:val="24"/>
          <w:u w:color="000000"/>
        </w:rPr>
      </w:pPr>
      <w:r w:rsidRPr="0040393C">
        <w:rPr>
          <w:rFonts w:ascii="Arial" w:hAnsi="Arial" w:cs="Arial"/>
          <w:sz w:val="24"/>
        </w:rPr>
        <w:t>8) </w:t>
      </w:r>
      <w:r w:rsidRPr="0040393C">
        <w:rPr>
          <w:rFonts w:ascii="Arial" w:hAnsi="Arial" w:cs="Arial"/>
          <w:color w:val="000000"/>
          <w:sz w:val="24"/>
          <w:u w:color="000000"/>
        </w:rPr>
        <w:t>cykliczne spotkania przedstawicieli Gminy z przedstawicielami sektora pozarządowego i innymi zainteresowanymi, mające na celu wymianę poglądów dotyczących najważniejszych aspektów funkcjonowania organizacji pozarządowych oraz rozwój form współpracy;</w:t>
      </w:r>
    </w:p>
    <w:p w14:paraId="5BAF765E" w14:textId="77777777" w:rsidR="00A77B3E" w:rsidRPr="0040393C" w:rsidRDefault="00000000">
      <w:pPr>
        <w:spacing w:before="120" w:after="120"/>
        <w:ind w:left="340" w:hanging="227"/>
        <w:rPr>
          <w:rFonts w:ascii="Arial" w:hAnsi="Arial" w:cs="Arial"/>
          <w:color w:val="000000"/>
          <w:sz w:val="24"/>
          <w:u w:color="000000"/>
        </w:rPr>
      </w:pPr>
      <w:r w:rsidRPr="0040393C">
        <w:rPr>
          <w:rFonts w:ascii="Arial" w:hAnsi="Arial" w:cs="Arial"/>
          <w:sz w:val="24"/>
        </w:rPr>
        <w:t>9) </w:t>
      </w:r>
      <w:r w:rsidRPr="0040393C">
        <w:rPr>
          <w:rFonts w:ascii="Arial" w:hAnsi="Arial" w:cs="Arial"/>
          <w:color w:val="000000"/>
          <w:sz w:val="24"/>
          <w:u w:color="000000"/>
        </w:rPr>
        <w:t>tworzenie wspólnych zespołów o charakterze doradczym i inicjatywnym, złożonych z przedstawicieli organizacji pozarządowych oraz przedstawicieli Gminy;</w:t>
      </w:r>
    </w:p>
    <w:p w14:paraId="755CD687" w14:textId="77777777" w:rsidR="00A77B3E" w:rsidRPr="0040393C" w:rsidRDefault="00000000">
      <w:pPr>
        <w:spacing w:before="120" w:after="120"/>
        <w:ind w:left="340" w:hanging="227"/>
        <w:rPr>
          <w:rFonts w:ascii="Arial" w:hAnsi="Arial" w:cs="Arial"/>
          <w:color w:val="000000"/>
          <w:sz w:val="24"/>
          <w:u w:color="000000"/>
        </w:rPr>
      </w:pPr>
      <w:r w:rsidRPr="0040393C">
        <w:rPr>
          <w:rFonts w:ascii="Arial" w:hAnsi="Arial" w:cs="Arial"/>
          <w:sz w:val="24"/>
        </w:rPr>
        <w:t>10) </w:t>
      </w:r>
      <w:r w:rsidRPr="0040393C">
        <w:rPr>
          <w:rFonts w:ascii="Arial" w:hAnsi="Arial" w:cs="Arial"/>
          <w:color w:val="000000"/>
          <w:sz w:val="24"/>
          <w:u w:color="000000"/>
        </w:rPr>
        <w:t>obejmowanie patronatem przez władze Gminy projektów i inicjatyw realizowanych przez organizacje pozarządowe.</w:t>
      </w:r>
    </w:p>
    <w:p w14:paraId="059EE5D8" w14:textId="77777777" w:rsidR="00A77B3E" w:rsidRPr="0040393C" w:rsidRDefault="00000000">
      <w:pPr>
        <w:keepNext/>
        <w:jc w:val="center"/>
        <w:rPr>
          <w:rFonts w:ascii="Arial" w:hAnsi="Arial" w:cs="Arial"/>
          <w:color w:val="000000"/>
          <w:sz w:val="24"/>
          <w:u w:color="000000"/>
        </w:rPr>
      </w:pPr>
      <w:r w:rsidRPr="0040393C">
        <w:rPr>
          <w:rFonts w:ascii="Arial" w:hAnsi="Arial" w:cs="Arial"/>
          <w:b/>
          <w:sz w:val="24"/>
        </w:rPr>
        <w:t>Rozdział 6.</w:t>
      </w:r>
      <w:r w:rsidRPr="0040393C">
        <w:rPr>
          <w:rFonts w:ascii="Arial" w:hAnsi="Arial" w:cs="Arial"/>
          <w:color w:val="000000"/>
          <w:sz w:val="24"/>
          <w:u w:color="000000"/>
        </w:rPr>
        <w:br/>
      </w:r>
      <w:r w:rsidRPr="0040393C">
        <w:rPr>
          <w:rFonts w:ascii="Arial" w:hAnsi="Arial" w:cs="Arial"/>
          <w:b/>
          <w:color w:val="000000"/>
          <w:sz w:val="24"/>
          <w:u w:color="000000"/>
        </w:rPr>
        <w:t>Priorytetowe zadania publiczne</w:t>
      </w:r>
    </w:p>
    <w:p w14:paraId="3BE4390E" w14:textId="77777777" w:rsidR="00A77B3E" w:rsidRPr="0040393C" w:rsidRDefault="00000000">
      <w:pPr>
        <w:keepLines/>
        <w:spacing w:before="120" w:after="120"/>
        <w:ind w:firstLine="340"/>
        <w:rPr>
          <w:rFonts w:ascii="Arial" w:hAnsi="Arial" w:cs="Arial"/>
          <w:color w:val="000000"/>
          <w:sz w:val="24"/>
          <w:u w:color="000000"/>
        </w:rPr>
      </w:pPr>
      <w:r w:rsidRPr="0040393C">
        <w:rPr>
          <w:rFonts w:ascii="Arial" w:hAnsi="Arial" w:cs="Arial"/>
          <w:b/>
          <w:sz w:val="24"/>
        </w:rPr>
        <w:t>§ 6. </w:t>
      </w:r>
      <w:r w:rsidRPr="0040393C">
        <w:rPr>
          <w:rFonts w:ascii="Arial" w:hAnsi="Arial" w:cs="Arial"/>
          <w:color w:val="000000"/>
          <w:sz w:val="24"/>
          <w:u w:color="000000"/>
        </w:rPr>
        <w:t>Do priorytetowych obszarów współpracy należą zadania z zakresu współpracy między władzami samorządowymi, a organizacjami i obejmuje sferę zadań publicznych, o których mowa w art. 4 ust. 1 ustawy dotyczących:</w:t>
      </w:r>
    </w:p>
    <w:p w14:paraId="3D6DA0A8" w14:textId="77777777" w:rsidR="00A77B3E" w:rsidRPr="0040393C" w:rsidRDefault="00000000">
      <w:pPr>
        <w:spacing w:before="120" w:after="120"/>
        <w:ind w:left="340" w:hanging="227"/>
        <w:rPr>
          <w:rFonts w:ascii="Arial" w:hAnsi="Arial" w:cs="Arial"/>
          <w:color w:val="000000"/>
          <w:sz w:val="24"/>
          <w:u w:color="000000"/>
        </w:rPr>
      </w:pPr>
      <w:r w:rsidRPr="0040393C">
        <w:rPr>
          <w:rFonts w:ascii="Arial" w:hAnsi="Arial" w:cs="Arial"/>
          <w:sz w:val="24"/>
        </w:rPr>
        <w:t>1) </w:t>
      </w:r>
      <w:r w:rsidRPr="0040393C">
        <w:rPr>
          <w:rFonts w:ascii="Arial" w:hAnsi="Arial" w:cs="Arial"/>
          <w:color w:val="000000"/>
          <w:sz w:val="24"/>
          <w:u w:color="000000"/>
        </w:rPr>
        <w:t>kultury, sztuki, ochrony dóbr kultury i dziedzictwa narodowego;</w:t>
      </w:r>
    </w:p>
    <w:p w14:paraId="31B92D51" w14:textId="77777777" w:rsidR="00A77B3E" w:rsidRPr="0040393C" w:rsidRDefault="00000000">
      <w:pPr>
        <w:spacing w:before="120" w:after="120"/>
        <w:ind w:left="340" w:hanging="227"/>
        <w:rPr>
          <w:rFonts w:ascii="Arial" w:hAnsi="Arial" w:cs="Arial"/>
          <w:color w:val="000000"/>
          <w:sz w:val="24"/>
          <w:u w:color="000000"/>
        </w:rPr>
      </w:pPr>
      <w:r w:rsidRPr="0040393C">
        <w:rPr>
          <w:rFonts w:ascii="Arial" w:hAnsi="Arial" w:cs="Arial"/>
          <w:sz w:val="24"/>
        </w:rPr>
        <w:t>2) </w:t>
      </w:r>
      <w:r w:rsidRPr="0040393C">
        <w:rPr>
          <w:rFonts w:ascii="Arial" w:hAnsi="Arial" w:cs="Arial"/>
          <w:color w:val="000000"/>
          <w:sz w:val="24"/>
          <w:u w:color="000000"/>
        </w:rPr>
        <w:t>wspierania i upowszechniania kultury fizycznej;</w:t>
      </w:r>
    </w:p>
    <w:p w14:paraId="280C3F90" w14:textId="77777777" w:rsidR="00A77B3E" w:rsidRPr="0040393C" w:rsidRDefault="00000000">
      <w:pPr>
        <w:spacing w:before="120" w:after="120"/>
        <w:ind w:left="340" w:hanging="227"/>
        <w:rPr>
          <w:rFonts w:ascii="Arial" w:hAnsi="Arial" w:cs="Arial"/>
          <w:color w:val="000000"/>
          <w:sz w:val="24"/>
          <w:u w:color="000000"/>
        </w:rPr>
      </w:pPr>
      <w:r w:rsidRPr="0040393C">
        <w:rPr>
          <w:rFonts w:ascii="Arial" w:hAnsi="Arial" w:cs="Arial"/>
          <w:sz w:val="24"/>
        </w:rPr>
        <w:t>3) </w:t>
      </w:r>
      <w:r w:rsidRPr="0040393C">
        <w:rPr>
          <w:rFonts w:ascii="Arial" w:hAnsi="Arial" w:cs="Arial"/>
          <w:color w:val="000000"/>
          <w:sz w:val="24"/>
          <w:u w:color="000000"/>
        </w:rPr>
        <w:t>działalności na rzecz dzieci i młodzieży, w tym wypoczynku dzieci i młodzieży;</w:t>
      </w:r>
    </w:p>
    <w:p w14:paraId="78EF478F" w14:textId="77777777" w:rsidR="00A77B3E" w:rsidRPr="0040393C" w:rsidRDefault="00000000">
      <w:pPr>
        <w:spacing w:before="120" w:after="120"/>
        <w:ind w:left="340" w:hanging="227"/>
        <w:rPr>
          <w:rFonts w:ascii="Arial" w:hAnsi="Arial" w:cs="Arial"/>
          <w:color w:val="000000"/>
          <w:sz w:val="24"/>
          <w:u w:color="000000"/>
        </w:rPr>
      </w:pPr>
      <w:r w:rsidRPr="0040393C">
        <w:rPr>
          <w:rFonts w:ascii="Arial" w:hAnsi="Arial" w:cs="Arial"/>
          <w:sz w:val="24"/>
        </w:rPr>
        <w:t>4) </w:t>
      </w:r>
      <w:r w:rsidRPr="0040393C">
        <w:rPr>
          <w:rFonts w:ascii="Arial" w:hAnsi="Arial" w:cs="Arial"/>
          <w:color w:val="000000"/>
          <w:sz w:val="24"/>
          <w:u w:color="000000"/>
        </w:rPr>
        <w:t>działań na rzecz integracji europejskiej oraz rozwijania kontaktów i współpracy między społeczeństwami;</w:t>
      </w:r>
    </w:p>
    <w:p w14:paraId="0E992766" w14:textId="77777777" w:rsidR="00A77B3E" w:rsidRPr="0040393C" w:rsidRDefault="00000000">
      <w:pPr>
        <w:spacing w:before="120" w:after="120"/>
        <w:ind w:left="340" w:hanging="227"/>
        <w:rPr>
          <w:rFonts w:ascii="Arial" w:hAnsi="Arial" w:cs="Arial"/>
          <w:color w:val="000000"/>
          <w:sz w:val="24"/>
          <w:u w:color="000000"/>
        </w:rPr>
      </w:pPr>
      <w:r w:rsidRPr="0040393C">
        <w:rPr>
          <w:rFonts w:ascii="Arial" w:hAnsi="Arial" w:cs="Arial"/>
          <w:sz w:val="24"/>
        </w:rPr>
        <w:t>5) </w:t>
      </w:r>
      <w:r w:rsidRPr="0040393C">
        <w:rPr>
          <w:rFonts w:ascii="Arial" w:hAnsi="Arial" w:cs="Arial"/>
          <w:color w:val="000000"/>
          <w:sz w:val="24"/>
          <w:u w:color="000000"/>
        </w:rPr>
        <w:t>ochrony i promocji zdrowia.</w:t>
      </w:r>
    </w:p>
    <w:p w14:paraId="24891DA4" w14:textId="77777777" w:rsidR="00A77B3E" w:rsidRPr="0040393C" w:rsidRDefault="00000000">
      <w:pPr>
        <w:keepNext/>
        <w:jc w:val="center"/>
        <w:rPr>
          <w:rFonts w:ascii="Arial" w:hAnsi="Arial" w:cs="Arial"/>
          <w:color w:val="000000"/>
          <w:sz w:val="24"/>
          <w:u w:color="000000"/>
        </w:rPr>
      </w:pPr>
      <w:r w:rsidRPr="0040393C">
        <w:rPr>
          <w:rFonts w:ascii="Arial" w:hAnsi="Arial" w:cs="Arial"/>
          <w:b/>
          <w:sz w:val="24"/>
        </w:rPr>
        <w:t>Rozdział 7.</w:t>
      </w:r>
      <w:r w:rsidRPr="0040393C">
        <w:rPr>
          <w:rFonts w:ascii="Arial" w:hAnsi="Arial" w:cs="Arial"/>
          <w:color w:val="000000"/>
          <w:sz w:val="24"/>
          <w:u w:color="000000"/>
        </w:rPr>
        <w:br/>
      </w:r>
      <w:r w:rsidRPr="0040393C">
        <w:rPr>
          <w:rFonts w:ascii="Arial" w:hAnsi="Arial" w:cs="Arial"/>
          <w:b/>
          <w:color w:val="000000"/>
          <w:sz w:val="24"/>
          <w:u w:color="000000"/>
        </w:rPr>
        <w:t>Sposób realizacji programu</w:t>
      </w:r>
    </w:p>
    <w:p w14:paraId="3B42EF26" w14:textId="77777777" w:rsidR="00A77B3E" w:rsidRPr="0040393C" w:rsidRDefault="00000000">
      <w:pPr>
        <w:keepLines/>
        <w:spacing w:before="120" w:after="120"/>
        <w:ind w:firstLine="340"/>
        <w:rPr>
          <w:rFonts w:ascii="Arial" w:hAnsi="Arial" w:cs="Arial"/>
          <w:color w:val="000000"/>
          <w:sz w:val="24"/>
          <w:u w:color="000000"/>
        </w:rPr>
      </w:pPr>
      <w:r w:rsidRPr="0040393C">
        <w:rPr>
          <w:rFonts w:ascii="Arial" w:hAnsi="Arial" w:cs="Arial"/>
          <w:b/>
          <w:sz w:val="24"/>
        </w:rPr>
        <w:t>§ 7. </w:t>
      </w:r>
      <w:r w:rsidRPr="0040393C">
        <w:rPr>
          <w:rFonts w:ascii="Arial" w:hAnsi="Arial" w:cs="Arial"/>
          <w:sz w:val="24"/>
        </w:rPr>
        <w:t>1. </w:t>
      </w:r>
      <w:r w:rsidRPr="0040393C">
        <w:rPr>
          <w:rFonts w:ascii="Arial" w:hAnsi="Arial" w:cs="Arial"/>
          <w:color w:val="000000"/>
          <w:sz w:val="24"/>
          <w:u w:color="000000"/>
        </w:rPr>
        <w:t xml:space="preserve">Gmina Sulejów realizuje program poprzez: </w:t>
      </w:r>
    </w:p>
    <w:p w14:paraId="11DD6517" w14:textId="77777777" w:rsidR="00A77B3E" w:rsidRPr="0040393C" w:rsidRDefault="00000000">
      <w:pPr>
        <w:spacing w:before="120" w:after="120"/>
        <w:ind w:left="340" w:hanging="227"/>
        <w:rPr>
          <w:rFonts w:ascii="Arial" w:hAnsi="Arial" w:cs="Arial"/>
          <w:color w:val="000000"/>
          <w:sz w:val="24"/>
          <w:u w:color="000000"/>
        </w:rPr>
      </w:pPr>
      <w:r w:rsidRPr="0040393C">
        <w:rPr>
          <w:rFonts w:ascii="Arial" w:hAnsi="Arial" w:cs="Arial"/>
          <w:sz w:val="24"/>
        </w:rPr>
        <w:t>1) </w:t>
      </w:r>
      <w:r w:rsidRPr="0040393C">
        <w:rPr>
          <w:rFonts w:ascii="Arial" w:hAnsi="Arial" w:cs="Arial"/>
          <w:color w:val="000000"/>
          <w:sz w:val="24"/>
          <w:u w:color="000000"/>
        </w:rPr>
        <w:t>zlecanie realizacji zadań publicznych organizacjom pozarządowym w otwartych konkursach ofert;</w:t>
      </w:r>
    </w:p>
    <w:p w14:paraId="757BE67D" w14:textId="77777777" w:rsidR="00A77B3E" w:rsidRPr="0040393C" w:rsidRDefault="00000000">
      <w:pPr>
        <w:spacing w:before="120" w:after="120"/>
        <w:ind w:left="340" w:hanging="227"/>
        <w:rPr>
          <w:rFonts w:ascii="Arial" w:hAnsi="Arial" w:cs="Arial"/>
          <w:color w:val="000000"/>
          <w:sz w:val="24"/>
          <w:u w:color="000000"/>
        </w:rPr>
      </w:pPr>
      <w:r w:rsidRPr="0040393C">
        <w:rPr>
          <w:rFonts w:ascii="Arial" w:hAnsi="Arial" w:cs="Arial"/>
          <w:sz w:val="24"/>
        </w:rPr>
        <w:t>2) </w:t>
      </w:r>
      <w:r w:rsidRPr="0040393C">
        <w:rPr>
          <w:rFonts w:ascii="Arial" w:hAnsi="Arial" w:cs="Arial"/>
          <w:color w:val="000000"/>
          <w:sz w:val="24"/>
          <w:u w:color="000000"/>
        </w:rPr>
        <w:t>zlecanie zadań publicznych z pominięciem otwartego konkursu ofert, na zasadach i trybie określonym w art. 19a ustawy;</w:t>
      </w:r>
    </w:p>
    <w:p w14:paraId="2D464006" w14:textId="77777777" w:rsidR="00A77B3E" w:rsidRPr="0040393C" w:rsidRDefault="00000000">
      <w:pPr>
        <w:spacing w:before="120" w:after="120"/>
        <w:ind w:left="340" w:hanging="227"/>
        <w:rPr>
          <w:rFonts w:ascii="Arial" w:hAnsi="Arial" w:cs="Arial"/>
          <w:color w:val="000000"/>
          <w:sz w:val="24"/>
          <w:u w:color="000000"/>
        </w:rPr>
      </w:pPr>
      <w:r w:rsidRPr="0040393C">
        <w:rPr>
          <w:rFonts w:ascii="Arial" w:hAnsi="Arial" w:cs="Arial"/>
          <w:sz w:val="24"/>
        </w:rPr>
        <w:t>3) </w:t>
      </w:r>
      <w:r w:rsidRPr="0040393C">
        <w:rPr>
          <w:rFonts w:ascii="Arial" w:hAnsi="Arial" w:cs="Arial"/>
          <w:color w:val="000000"/>
          <w:sz w:val="24"/>
          <w:u w:color="000000"/>
        </w:rPr>
        <w:t>realizacje współpracy w formach pozafinansowych wymienionych w rozdziale 5 niniejszego programu.</w:t>
      </w:r>
    </w:p>
    <w:p w14:paraId="7B12EE55" w14:textId="77777777" w:rsidR="00A77B3E" w:rsidRPr="0040393C" w:rsidRDefault="00000000">
      <w:pPr>
        <w:keepLines/>
        <w:spacing w:before="120" w:after="120"/>
        <w:ind w:firstLine="340"/>
        <w:rPr>
          <w:rFonts w:ascii="Arial" w:hAnsi="Arial" w:cs="Arial"/>
          <w:color w:val="000000"/>
          <w:sz w:val="24"/>
          <w:u w:color="000000"/>
        </w:rPr>
      </w:pPr>
      <w:r w:rsidRPr="0040393C">
        <w:rPr>
          <w:rFonts w:ascii="Arial" w:hAnsi="Arial" w:cs="Arial"/>
          <w:sz w:val="24"/>
        </w:rPr>
        <w:t>2. </w:t>
      </w:r>
      <w:r w:rsidRPr="0040393C">
        <w:rPr>
          <w:rFonts w:ascii="Arial" w:hAnsi="Arial" w:cs="Arial"/>
          <w:color w:val="000000"/>
          <w:sz w:val="24"/>
          <w:u w:color="000000"/>
        </w:rPr>
        <w:t>Podmiotami uczestniczącymi w realizacji programu są:</w:t>
      </w:r>
    </w:p>
    <w:p w14:paraId="204E3003" w14:textId="77777777" w:rsidR="00A77B3E" w:rsidRPr="0040393C" w:rsidRDefault="00000000">
      <w:pPr>
        <w:spacing w:before="120" w:after="120"/>
        <w:ind w:left="340" w:hanging="227"/>
        <w:rPr>
          <w:rFonts w:ascii="Arial" w:hAnsi="Arial" w:cs="Arial"/>
          <w:color w:val="000000"/>
          <w:sz w:val="24"/>
          <w:u w:color="000000"/>
        </w:rPr>
      </w:pPr>
      <w:r w:rsidRPr="0040393C">
        <w:rPr>
          <w:rFonts w:ascii="Arial" w:hAnsi="Arial" w:cs="Arial"/>
          <w:sz w:val="24"/>
        </w:rPr>
        <w:t>1) </w:t>
      </w:r>
      <w:r w:rsidRPr="0040393C">
        <w:rPr>
          <w:rFonts w:ascii="Arial" w:hAnsi="Arial" w:cs="Arial"/>
          <w:color w:val="000000"/>
          <w:sz w:val="24"/>
          <w:u w:color="000000"/>
        </w:rPr>
        <w:t>Rada Miejska w Sulejowie – w zakresie wyznaczania kierunków współpracy Gminy Sulejów z organizacjami oraz określania wysokości środków przeznaczonych na dofinansowanie zadań realizowanych przez organizacje;</w:t>
      </w:r>
    </w:p>
    <w:p w14:paraId="7294A3C0" w14:textId="77777777" w:rsidR="00A77B3E" w:rsidRPr="0040393C" w:rsidRDefault="00000000">
      <w:pPr>
        <w:spacing w:before="120" w:after="120"/>
        <w:ind w:left="340" w:hanging="227"/>
        <w:rPr>
          <w:rFonts w:ascii="Arial" w:hAnsi="Arial" w:cs="Arial"/>
          <w:color w:val="000000"/>
          <w:sz w:val="24"/>
          <w:u w:color="000000"/>
        </w:rPr>
      </w:pPr>
      <w:r w:rsidRPr="0040393C">
        <w:rPr>
          <w:rFonts w:ascii="Arial" w:hAnsi="Arial" w:cs="Arial"/>
          <w:sz w:val="24"/>
        </w:rPr>
        <w:t>2) </w:t>
      </w:r>
      <w:r w:rsidRPr="0040393C">
        <w:rPr>
          <w:rFonts w:ascii="Arial" w:hAnsi="Arial" w:cs="Arial"/>
          <w:color w:val="000000"/>
          <w:sz w:val="24"/>
          <w:u w:color="000000"/>
        </w:rPr>
        <w:t>Burmistrz Sulejowa w zakresie bieżącej współpracy z organizacjami poprzez:</w:t>
      </w:r>
    </w:p>
    <w:p w14:paraId="4B5AF396" w14:textId="77777777" w:rsidR="00A77B3E" w:rsidRPr="0040393C" w:rsidRDefault="00000000">
      <w:pPr>
        <w:keepLines/>
        <w:spacing w:before="120" w:after="120"/>
        <w:ind w:left="567" w:hanging="227"/>
        <w:rPr>
          <w:rFonts w:ascii="Arial" w:hAnsi="Arial" w:cs="Arial"/>
          <w:color w:val="000000"/>
          <w:sz w:val="24"/>
          <w:u w:color="000000"/>
        </w:rPr>
      </w:pPr>
      <w:r w:rsidRPr="0040393C">
        <w:rPr>
          <w:rFonts w:ascii="Arial" w:hAnsi="Arial" w:cs="Arial"/>
          <w:sz w:val="24"/>
        </w:rPr>
        <w:lastRenderedPageBreak/>
        <w:t>a) </w:t>
      </w:r>
      <w:r w:rsidRPr="0040393C">
        <w:rPr>
          <w:rFonts w:ascii="Arial" w:hAnsi="Arial" w:cs="Arial"/>
          <w:color w:val="000000"/>
          <w:sz w:val="24"/>
          <w:u w:color="000000"/>
        </w:rPr>
        <w:t>ogłoszenie otwartych konkursów ofert na realizację zadań publicznych oraz powoływania komisji konkursowych;</w:t>
      </w:r>
    </w:p>
    <w:p w14:paraId="7B3F9EA0" w14:textId="77777777" w:rsidR="00A77B3E" w:rsidRPr="0040393C" w:rsidRDefault="00000000">
      <w:pPr>
        <w:keepLines/>
        <w:spacing w:before="120" w:after="120"/>
        <w:ind w:left="567" w:hanging="227"/>
        <w:rPr>
          <w:rFonts w:ascii="Arial" w:hAnsi="Arial" w:cs="Arial"/>
          <w:color w:val="000000"/>
          <w:sz w:val="24"/>
          <w:u w:color="000000"/>
        </w:rPr>
      </w:pPr>
      <w:r w:rsidRPr="0040393C">
        <w:rPr>
          <w:rFonts w:ascii="Arial" w:hAnsi="Arial" w:cs="Arial"/>
          <w:sz w:val="24"/>
        </w:rPr>
        <w:t>b) </w:t>
      </w:r>
      <w:r w:rsidRPr="0040393C">
        <w:rPr>
          <w:rFonts w:ascii="Arial" w:hAnsi="Arial" w:cs="Arial"/>
          <w:color w:val="000000"/>
          <w:sz w:val="24"/>
          <w:u w:color="000000"/>
        </w:rPr>
        <w:t>wybranie najkorzystniejszych ofert realizacji zadań publicznych na podstawie rekomendacji komisji konkursowych.</w:t>
      </w:r>
    </w:p>
    <w:p w14:paraId="52B557DC" w14:textId="77777777" w:rsidR="00A77B3E" w:rsidRPr="0040393C" w:rsidRDefault="00000000">
      <w:pPr>
        <w:spacing w:before="120" w:after="120"/>
        <w:ind w:left="340" w:hanging="227"/>
        <w:rPr>
          <w:rFonts w:ascii="Arial" w:hAnsi="Arial" w:cs="Arial"/>
          <w:color w:val="000000"/>
          <w:sz w:val="24"/>
          <w:u w:color="000000"/>
        </w:rPr>
      </w:pPr>
      <w:r w:rsidRPr="0040393C">
        <w:rPr>
          <w:rFonts w:ascii="Arial" w:hAnsi="Arial" w:cs="Arial"/>
          <w:sz w:val="24"/>
        </w:rPr>
        <w:t>3) </w:t>
      </w:r>
      <w:r w:rsidRPr="0040393C">
        <w:rPr>
          <w:rFonts w:ascii="Arial" w:hAnsi="Arial" w:cs="Arial"/>
          <w:color w:val="000000"/>
          <w:sz w:val="24"/>
          <w:u w:color="000000"/>
        </w:rPr>
        <w:t>organizacje pozarządowe i podmioty wymienione w art.3 ust. 3 ustawy, prowadzące działalność w zakresie odpowiadającym zadaniom publicznym realizowanym przez Gminę Sulejów.</w:t>
      </w:r>
    </w:p>
    <w:p w14:paraId="11F876F4" w14:textId="77777777" w:rsidR="00A77B3E" w:rsidRPr="0040393C" w:rsidRDefault="00000000">
      <w:pPr>
        <w:keepNext/>
        <w:jc w:val="center"/>
        <w:rPr>
          <w:rFonts w:ascii="Arial" w:hAnsi="Arial" w:cs="Arial"/>
          <w:color w:val="000000"/>
          <w:sz w:val="24"/>
          <w:u w:color="000000"/>
        </w:rPr>
      </w:pPr>
      <w:r w:rsidRPr="0040393C">
        <w:rPr>
          <w:rFonts w:ascii="Arial" w:hAnsi="Arial" w:cs="Arial"/>
          <w:b/>
          <w:sz w:val="24"/>
        </w:rPr>
        <w:t>Rozdział 8.</w:t>
      </w:r>
      <w:r w:rsidRPr="0040393C">
        <w:rPr>
          <w:rFonts w:ascii="Arial" w:hAnsi="Arial" w:cs="Arial"/>
          <w:color w:val="000000"/>
          <w:sz w:val="24"/>
          <w:u w:color="000000"/>
        </w:rPr>
        <w:br/>
      </w:r>
      <w:r w:rsidRPr="0040393C">
        <w:rPr>
          <w:rFonts w:ascii="Arial" w:hAnsi="Arial" w:cs="Arial"/>
          <w:b/>
          <w:color w:val="000000"/>
          <w:sz w:val="24"/>
          <w:u w:color="000000"/>
        </w:rPr>
        <w:t>Wysokość środków planowanych na realizację programu</w:t>
      </w:r>
    </w:p>
    <w:p w14:paraId="03F834ED" w14:textId="77777777" w:rsidR="00A77B3E" w:rsidRPr="0040393C" w:rsidRDefault="00000000">
      <w:pPr>
        <w:keepLines/>
        <w:spacing w:before="120" w:after="120"/>
        <w:ind w:firstLine="340"/>
        <w:rPr>
          <w:rFonts w:ascii="Arial" w:hAnsi="Arial" w:cs="Arial"/>
          <w:color w:val="000000"/>
          <w:sz w:val="24"/>
          <w:u w:color="000000"/>
        </w:rPr>
      </w:pPr>
      <w:r w:rsidRPr="0040393C">
        <w:rPr>
          <w:rFonts w:ascii="Arial" w:hAnsi="Arial" w:cs="Arial"/>
          <w:b/>
          <w:sz w:val="24"/>
        </w:rPr>
        <w:t>§ 8. </w:t>
      </w:r>
      <w:r w:rsidRPr="0040393C">
        <w:rPr>
          <w:rFonts w:ascii="Arial" w:hAnsi="Arial" w:cs="Arial"/>
          <w:color w:val="000000"/>
          <w:sz w:val="24"/>
          <w:u w:color="000000"/>
        </w:rPr>
        <w:t>Na realizację programu planuje się przeznaczyć kwotę w wysokości 586.000,00 zł., która znajdzie swoje pokrycie w projekcie Uchwały Budżetowej Gminy Sulejów na rok 2026.</w:t>
      </w:r>
    </w:p>
    <w:p w14:paraId="64132A1C" w14:textId="77777777" w:rsidR="00A77B3E" w:rsidRPr="0040393C" w:rsidRDefault="00000000">
      <w:pPr>
        <w:keepNext/>
        <w:keepLines/>
        <w:jc w:val="center"/>
        <w:rPr>
          <w:rFonts w:ascii="Arial" w:hAnsi="Arial" w:cs="Arial"/>
          <w:color w:val="000000"/>
          <w:sz w:val="24"/>
          <w:u w:color="000000"/>
        </w:rPr>
      </w:pPr>
      <w:r w:rsidRPr="0040393C">
        <w:rPr>
          <w:rFonts w:ascii="Arial" w:hAnsi="Arial" w:cs="Arial"/>
          <w:b/>
          <w:sz w:val="24"/>
        </w:rPr>
        <w:t>Rozdział 9.</w:t>
      </w:r>
      <w:r w:rsidRPr="0040393C">
        <w:rPr>
          <w:rFonts w:ascii="Arial" w:hAnsi="Arial" w:cs="Arial"/>
          <w:color w:val="000000"/>
          <w:sz w:val="24"/>
          <w:u w:color="000000"/>
        </w:rPr>
        <w:br/>
      </w:r>
      <w:r w:rsidRPr="0040393C">
        <w:rPr>
          <w:rFonts w:ascii="Arial" w:hAnsi="Arial" w:cs="Arial"/>
          <w:b/>
          <w:color w:val="000000"/>
          <w:sz w:val="24"/>
          <w:u w:color="000000"/>
        </w:rPr>
        <w:t>Okres realizacji programu, sposób oceny realizacji programu</w:t>
      </w:r>
    </w:p>
    <w:p w14:paraId="4E434EFC" w14:textId="77777777" w:rsidR="00A77B3E" w:rsidRPr="0040393C" w:rsidRDefault="00000000">
      <w:pPr>
        <w:keepLines/>
        <w:spacing w:before="120" w:after="120"/>
        <w:ind w:firstLine="340"/>
        <w:rPr>
          <w:rFonts w:ascii="Arial" w:hAnsi="Arial" w:cs="Arial"/>
          <w:color w:val="000000"/>
          <w:sz w:val="24"/>
          <w:u w:color="000000"/>
        </w:rPr>
      </w:pPr>
      <w:r w:rsidRPr="0040393C">
        <w:rPr>
          <w:rFonts w:ascii="Arial" w:hAnsi="Arial" w:cs="Arial"/>
          <w:b/>
          <w:sz w:val="24"/>
        </w:rPr>
        <w:t>§ 9. </w:t>
      </w:r>
      <w:r w:rsidRPr="0040393C">
        <w:rPr>
          <w:rFonts w:ascii="Arial" w:hAnsi="Arial" w:cs="Arial"/>
          <w:sz w:val="24"/>
        </w:rPr>
        <w:t>1. </w:t>
      </w:r>
      <w:r w:rsidRPr="0040393C">
        <w:rPr>
          <w:rFonts w:ascii="Arial" w:hAnsi="Arial" w:cs="Arial"/>
          <w:color w:val="000000"/>
          <w:sz w:val="24"/>
          <w:u w:color="000000"/>
        </w:rPr>
        <w:t xml:space="preserve">„Program współpracy Gminy Sulejów z organizacjami pozarządowymi oraz innymi podmiotami prowadzącymi działalność pożytku publicznego na rok 2026” - obowiązuje od 01.01.2026 r. do 31.12.2026 r.  </w:t>
      </w:r>
    </w:p>
    <w:p w14:paraId="0739F916" w14:textId="77777777" w:rsidR="00A77B3E" w:rsidRPr="0040393C" w:rsidRDefault="00000000">
      <w:pPr>
        <w:keepLines/>
        <w:spacing w:before="120" w:after="120"/>
        <w:ind w:firstLine="340"/>
        <w:rPr>
          <w:rFonts w:ascii="Arial" w:hAnsi="Arial" w:cs="Arial"/>
          <w:color w:val="000000"/>
          <w:sz w:val="24"/>
          <w:u w:color="000000"/>
        </w:rPr>
      </w:pPr>
      <w:r w:rsidRPr="0040393C">
        <w:rPr>
          <w:rFonts w:ascii="Arial" w:hAnsi="Arial" w:cs="Arial"/>
          <w:sz w:val="24"/>
        </w:rPr>
        <w:t>2. </w:t>
      </w:r>
      <w:r w:rsidRPr="0040393C">
        <w:rPr>
          <w:rFonts w:ascii="Arial" w:hAnsi="Arial" w:cs="Arial"/>
          <w:color w:val="000000"/>
          <w:sz w:val="24"/>
          <w:u w:color="000000"/>
        </w:rPr>
        <w:t>Ustala się następujące wskaźniki niezbędne do oceny realizacji Programu:</w:t>
      </w:r>
    </w:p>
    <w:p w14:paraId="561564CF" w14:textId="77777777" w:rsidR="00A77B3E" w:rsidRPr="0040393C" w:rsidRDefault="00000000">
      <w:pPr>
        <w:spacing w:before="120" w:after="120"/>
        <w:ind w:left="340" w:hanging="227"/>
        <w:rPr>
          <w:rFonts w:ascii="Arial" w:hAnsi="Arial" w:cs="Arial"/>
          <w:color w:val="000000"/>
          <w:sz w:val="24"/>
          <w:u w:color="000000"/>
        </w:rPr>
      </w:pPr>
      <w:r w:rsidRPr="0040393C">
        <w:rPr>
          <w:rFonts w:ascii="Arial" w:hAnsi="Arial" w:cs="Arial"/>
          <w:sz w:val="24"/>
        </w:rPr>
        <w:t>1) </w:t>
      </w:r>
      <w:r w:rsidRPr="0040393C">
        <w:rPr>
          <w:rFonts w:ascii="Arial" w:hAnsi="Arial" w:cs="Arial"/>
          <w:color w:val="000000"/>
          <w:sz w:val="24"/>
          <w:u w:color="000000"/>
        </w:rPr>
        <w:t>liczba ofert złożonych przez organizacje</w:t>
      </w:r>
      <w:r w:rsidRPr="0040393C">
        <w:rPr>
          <w:rFonts w:ascii="Arial" w:hAnsi="Arial" w:cs="Arial"/>
          <w:color w:val="000000"/>
          <w:sz w:val="24"/>
          <w:u w:color="000000"/>
        </w:rPr>
        <w:tab/>
        <w:t>pozarządowe na realizację zadań publicznych,</w:t>
      </w:r>
      <w:r w:rsidRPr="0040393C">
        <w:rPr>
          <w:rFonts w:ascii="Arial" w:hAnsi="Arial" w:cs="Arial"/>
          <w:color w:val="000000"/>
          <w:sz w:val="24"/>
          <w:u w:color="000000"/>
        </w:rPr>
        <w:br/>
        <w:t>z wyszczególnieniem ofert złożonych w drodze otwartych konkursów ofert;</w:t>
      </w:r>
    </w:p>
    <w:p w14:paraId="0DC92C4C" w14:textId="77777777" w:rsidR="00A77B3E" w:rsidRPr="0040393C" w:rsidRDefault="00000000">
      <w:pPr>
        <w:spacing w:before="120" w:after="120"/>
        <w:ind w:left="340" w:hanging="227"/>
        <w:rPr>
          <w:rFonts w:ascii="Arial" w:hAnsi="Arial" w:cs="Arial"/>
          <w:color w:val="000000"/>
          <w:sz w:val="24"/>
          <w:u w:color="000000"/>
        </w:rPr>
      </w:pPr>
      <w:r w:rsidRPr="0040393C">
        <w:rPr>
          <w:rFonts w:ascii="Arial" w:hAnsi="Arial" w:cs="Arial"/>
          <w:sz w:val="24"/>
        </w:rPr>
        <w:t>2) </w:t>
      </w:r>
      <w:r w:rsidRPr="0040393C">
        <w:rPr>
          <w:rFonts w:ascii="Arial" w:hAnsi="Arial" w:cs="Arial"/>
          <w:color w:val="000000"/>
          <w:sz w:val="24"/>
          <w:u w:color="000000"/>
        </w:rPr>
        <w:t>liczbę organizacji pozarządowych, z którymi zawarto umowy na realizację zadania publicznego;</w:t>
      </w:r>
    </w:p>
    <w:p w14:paraId="79B523F1" w14:textId="77777777" w:rsidR="00A77B3E" w:rsidRPr="0040393C" w:rsidRDefault="00000000">
      <w:pPr>
        <w:spacing w:before="120" w:after="120"/>
        <w:ind w:left="340" w:hanging="227"/>
        <w:rPr>
          <w:rFonts w:ascii="Arial" w:hAnsi="Arial" w:cs="Arial"/>
          <w:color w:val="000000"/>
          <w:sz w:val="24"/>
          <w:u w:color="000000"/>
        </w:rPr>
      </w:pPr>
      <w:r w:rsidRPr="0040393C">
        <w:rPr>
          <w:rFonts w:ascii="Arial" w:hAnsi="Arial" w:cs="Arial"/>
          <w:sz w:val="24"/>
        </w:rPr>
        <w:t>3) </w:t>
      </w:r>
      <w:r w:rsidRPr="0040393C">
        <w:rPr>
          <w:rFonts w:ascii="Arial" w:hAnsi="Arial" w:cs="Arial"/>
          <w:color w:val="000000"/>
          <w:sz w:val="24"/>
          <w:u w:color="000000"/>
        </w:rPr>
        <w:t>liczba organizacji pozarządowych, którym zlecono realizację zadań publicznych;</w:t>
      </w:r>
    </w:p>
    <w:p w14:paraId="3530C791" w14:textId="77777777" w:rsidR="00A77B3E" w:rsidRPr="0040393C" w:rsidRDefault="00000000">
      <w:pPr>
        <w:spacing w:before="120" w:after="120"/>
        <w:ind w:left="340" w:hanging="227"/>
        <w:rPr>
          <w:rFonts w:ascii="Arial" w:hAnsi="Arial" w:cs="Arial"/>
          <w:color w:val="000000"/>
          <w:sz w:val="24"/>
          <w:u w:color="000000"/>
        </w:rPr>
      </w:pPr>
      <w:r w:rsidRPr="0040393C">
        <w:rPr>
          <w:rFonts w:ascii="Arial" w:hAnsi="Arial" w:cs="Arial"/>
          <w:sz w:val="24"/>
        </w:rPr>
        <w:t>4) </w:t>
      </w:r>
      <w:r w:rsidRPr="0040393C">
        <w:rPr>
          <w:rFonts w:ascii="Arial" w:hAnsi="Arial" w:cs="Arial"/>
          <w:color w:val="000000"/>
          <w:sz w:val="24"/>
          <w:u w:color="000000"/>
        </w:rPr>
        <w:t>liczbę zadań, których realizację zlecono organizacjom pozarządowym;</w:t>
      </w:r>
    </w:p>
    <w:p w14:paraId="2B64D89F" w14:textId="77777777" w:rsidR="00A77B3E" w:rsidRPr="0040393C" w:rsidRDefault="00000000">
      <w:pPr>
        <w:spacing w:before="120" w:after="120"/>
        <w:ind w:left="340" w:hanging="227"/>
        <w:rPr>
          <w:rFonts w:ascii="Arial" w:hAnsi="Arial" w:cs="Arial"/>
          <w:color w:val="000000"/>
          <w:sz w:val="24"/>
          <w:u w:color="000000"/>
        </w:rPr>
      </w:pPr>
      <w:r w:rsidRPr="0040393C">
        <w:rPr>
          <w:rFonts w:ascii="Arial" w:hAnsi="Arial" w:cs="Arial"/>
          <w:sz w:val="24"/>
        </w:rPr>
        <w:t>5) </w:t>
      </w:r>
      <w:r w:rsidRPr="0040393C">
        <w:rPr>
          <w:rFonts w:ascii="Arial" w:hAnsi="Arial" w:cs="Arial"/>
          <w:color w:val="000000"/>
          <w:sz w:val="24"/>
          <w:u w:color="000000"/>
        </w:rPr>
        <w:t>wysokość środków finansowych przekazanych organizacjom pozarządowym z budżetu Gminy na realizację zadań publicznych;</w:t>
      </w:r>
    </w:p>
    <w:p w14:paraId="56D72886" w14:textId="77777777" w:rsidR="00A77B3E" w:rsidRPr="0040393C" w:rsidRDefault="00000000">
      <w:pPr>
        <w:spacing w:before="120" w:after="120"/>
        <w:ind w:left="340" w:hanging="227"/>
        <w:rPr>
          <w:rFonts w:ascii="Arial" w:hAnsi="Arial" w:cs="Arial"/>
          <w:color w:val="000000"/>
          <w:sz w:val="24"/>
          <w:u w:color="000000"/>
        </w:rPr>
      </w:pPr>
      <w:r w:rsidRPr="0040393C">
        <w:rPr>
          <w:rFonts w:ascii="Arial" w:hAnsi="Arial" w:cs="Arial"/>
          <w:sz w:val="24"/>
        </w:rPr>
        <w:t>6) </w:t>
      </w:r>
      <w:r w:rsidRPr="0040393C">
        <w:rPr>
          <w:rFonts w:ascii="Arial" w:hAnsi="Arial" w:cs="Arial"/>
          <w:color w:val="000000"/>
          <w:sz w:val="24"/>
          <w:u w:color="000000"/>
        </w:rPr>
        <w:t>udział środków własnych organizacji pozarządowych w realizacji zadań publicznych zleconych w drodze otwartych konkursów ofert;</w:t>
      </w:r>
    </w:p>
    <w:p w14:paraId="173A7194" w14:textId="77777777" w:rsidR="00A77B3E" w:rsidRPr="0040393C" w:rsidRDefault="00000000">
      <w:pPr>
        <w:spacing w:before="120" w:after="120"/>
        <w:ind w:left="340" w:hanging="227"/>
        <w:rPr>
          <w:rFonts w:ascii="Arial" w:hAnsi="Arial" w:cs="Arial"/>
          <w:color w:val="000000"/>
          <w:sz w:val="24"/>
          <w:u w:color="000000"/>
        </w:rPr>
      </w:pPr>
      <w:r w:rsidRPr="0040393C">
        <w:rPr>
          <w:rFonts w:ascii="Arial" w:hAnsi="Arial" w:cs="Arial"/>
          <w:sz w:val="24"/>
        </w:rPr>
        <w:t>7) </w:t>
      </w:r>
      <w:r w:rsidRPr="0040393C">
        <w:rPr>
          <w:rFonts w:ascii="Arial" w:hAnsi="Arial" w:cs="Arial"/>
          <w:color w:val="000000"/>
          <w:sz w:val="24"/>
          <w:u w:color="000000"/>
        </w:rPr>
        <w:t>liczbę form współpracy pozafinansowej gminy z organizacjami pozarządowymi.</w:t>
      </w:r>
    </w:p>
    <w:p w14:paraId="3823E686" w14:textId="77777777" w:rsidR="00A77B3E" w:rsidRPr="0040393C" w:rsidRDefault="00000000">
      <w:pPr>
        <w:keepNext/>
        <w:jc w:val="center"/>
        <w:rPr>
          <w:rFonts w:ascii="Arial" w:hAnsi="Arial" w:cs="Arial"/>
          <w:color w:val="000000"/>
          <w:sz w:val="24"/>
          <w:u w:color="000000"/>
        </w:rPr>
      </w:pPr>
      <w:r w:rsidRPr="0040393C">
        <w:rPr>
          <w:rFonts w:ascii="Arial" w:hAnsi="Arial" w:cs="Arial"/>
          <w:b/>
          <w:sz w:val="24"/>
        </w:rPr>
        <w:t>Rozdział 10.</w:t>
      </w:r>
      <w:r w:rsidRPr="0040393C">
        <w:rPr>
          <w:rFonts w:ascii="Arial" w:hAnsi="Arial" w:cs="Arial"/>
          <w:color w:val="000000"/>
          <w:sz w:val="24"/>
          <w:u w:color="000000"/>
        </w:rPr>
        <w:br/>
      </w:r>
      <w:r w:rsidRPr="0040393C">
        <w:rPr>
          <w:rFonts w:ascii="Arial" w:hAnsi="Arial" w:cs="Arial"/>
          <w:b/>
          <w:color w:val="000000"/>
          <w:sz w:val="24"/>
          <w:u w:color="000000"/>
        </w:rPr>
        <w:t xml:space="preserve">Informacja o sposobie tworzenia programu oraz o przebiegu konsultacji </w:t>
      </w:r>
    </w:p>
    <w:p w14:paraId="544F7F84" w14:textId="77777777" w:rsidR="00A77B3E" w:rsidRPr="0040393C" w:rsidRDefault="00000000">
      <w:pPr>
        <w:keepLines/>
        <w:spacing w:before="120" w:after="120"/>
        <w:ind w:firstLine="340"/>
        <w:rPr>
          <w:rFonts w:ascii="Arial" w:hAnsi="Arial" w:cs="Arial"/>
          <w:color w:val="000000"/>
          <w:sz w:val="24"/>
          <w:u w:color="000000"/>
        </w:rPr>
      </w:pPr>
      <w:r w:rsidRPr="0040393C">
        <w:rPr>
          <w:rFonts w:ascii="Arial" w:hAnsi="Arial" w:cs="Arial"/>
          <w:b/>
          <w:sz w:val="24"/>
        </w:rPr>
        <w:t>§ 10. </w:t>
      </w:r>
      <w:r w:rsidRPr="0040393C">
        <w:rPr>
          <w:rFonts w:ascii="Arial" w:hAnsi="Arial" w:cs="Arial"/>
          <w:sz w:val="24"/>
        </w:rPr>
        <w:t>1. </w:t>
      </w:r>
      <w:r w:rsidRPr="0040393C">
        <w:rPr>
          <w:rFonts w:ascii="Arial" w:hAnsi="Arial" w:cs="Arial"/>
          <w:color w:val="000000"/>
          <w:sz w:val="24"/>
          <w:u w:color="000000"/>
        </w:rPr>
        <w:t xml:space="preserve">Projekt programu współpracy na 2026 rok powstał na bazie </w:t>
      </w:r>
      <w:proofErr w:type="gramStart"/>
      <w:r w:rsidRPr="0040393C">
        <w:rPr>
          <w:rFonts w:ascii="Arial" w:hAnsi="Arial" w:cs="Arial"/>
          <w:color w:val="000000"/>
          <w:sz w:val="24"/>
          <w:u w:color="000000"/>
        </w:rPr>
        <w:t>programu  współpracy</w:t>
      </w:r>
      <w:proofErr w:type="gramEnd"/>
      <w:r w:rsidRPr="0040393C">
        <w:rPr>
          <w:rFonts w:ascii="Arial" w:hAnsi="Arial" w:cs="Arial"/>
          <w:color w:val="000000"/>
          <w:sz w:val="24"/>
          <w:u w:color="000000"/>
        </w:rPr>
        <w:t xml:space="preserve"> na 2025 rok oraz w oparciu o doświadczenia jego realizacji w latach ubiegłych. </w:t>
      </w:r>
    </w:p>
    <w:p w14:paraId="08DBC6D2" w14:textId="77777777" w:rsidR="00A77B3E" w:rsidRPr="0040393C" w:rsidRDefault="00000000">
      <w:pPr>
        <w:keepLines/>
        <w:spacing w:before="120" w:after="120"/>
        <w:ind w:firstLine="340"/>
        <w:rPr>
          <w:rFonts w:ascii="Arial" w:hAnsi="Arial" w:cs="Arial"/>
          <w:color w:val="000000"/>
          <w:sz w:val="24"/>
          <w:u w:color="000000"/>
        </w:rPr>
      </w:pPr>
      <w:r w:rsidRPr="0040393C">
        <w:rPr>
          <w:rFonts w:ascii="Arial" w:hAnsi="Arial" w:cs="Arial"/>
          <w:sz w:val="24"/>
        </w:rPr>
        <w:t>2. </w:t>
      </w:r>
      <w:r w:rsidRPr="0040393C">
        <w:rPr>
          <w:rFonts w:ascii="Arial" w:hAnsi="Arial" w:cs="Arial"/>
          <w:color w:val="000000"/>
          <w:sz w:val="24"/>
          <w:u w:color="000000"/>
        </w:rPr>
        <w:t>Projekt programu został skonsultowany z organizacjami pozarządowymi w sposób określony w uchwale Nr V/29/2011 Rady Miejskiej w Sulejowie z dnia 25 lutego 2011 r. w sprawie szczegółowego sposobu konsultowania z radami pożytku publicznego lub organizacjami pozarządowymi i innymi podmiotami wymienionymi w art. 3 ust.3 ustawy z dnia 24 kwietnia 2003r. o działalności pożytku publicznego i o wolontariacie projektów aktów prawa miejscowego w dziedzinach dotyczących działalności statutowej tych organizacji.</w:t>
      </w:r>
    </w:p>
    <w:p w14:paraId="72670DEC" w14:textId="77777777" w:rsidR="00A77B3E" w:rsidRPr="0040393C" w:rsidRDefault="00000000">
      <w:pPr>
        <w:keepLines/>
        <w:spacing w:before="120" w:after="120"/>
        <w:ind w:firstLine="340"/>
        <w:rPr>
          <w:rFonts w:ascii="Arial" w:hAnsi="Arial" w:cs="Arial"/>
          <w:color w:val="000000"/>
          <w:sz w:val="24"/>
          <w:u w:color="000000"/>
        </w:rPr>
      </w:pPr>
      <w:r w:rsidRPr="0040393C">
        <w:rPr>
          <w:rFonts w:ascii="Arial" w:hAnsi="Arial" w:cs="Arial"/>
          <w:sz w:val="24"/>
        </w:rPr>
        <w:t>3. </w:t>
      </w:r>
      <w:r w:rsidRPr="0040393C">
        <w:rPr>
          <w:rFonts w:ascii="Arial" w:hAnsi="Arial" w:cs="Arial"/>
          <w:color w:val="000000"/>
          <w:sz w:val="24"/>
          <w:u w:color="000000"/>
        </w:rPr>
        <w:t>Wyniki konsultacji mają charakter opiniodawczy.</w:t>
      </w:r>
    </w:p>
    <w:p w14:paraId="768E1A4E" w14:textId="77777777" w:rsidR="00A77B3E" w:rsidRPr="0040393C" w:rsidRDefault="00000000">
      <w:pPr>
        <w:keepNext/>
        <w:keepLines/>
        <w:jc w:val="center"/>
        <w:rPr>
          <w:rFonts w:ascii="Arial" w:hAnsi="Arial" w:cs="Arial"/>
          <w:color w:val="000000"/>
          <w:sz w:val="24"/>
          <w:u w:color="000000"/>
        </w:rPr>
      </w:pPr>
      <w:r w:rsidRPr="0040393C">
        <w:rPr>
          <w:rFonts w:ascii="Arial" w:hAnsi="Arial" w:cs="Arial"/>
          <w:b/>
          <w:sz w:val="24"/>
        </w:rPr>
        <w:lastRenderedPageBreak/>
        <w:t>Rozdział 11.</w:t>
      </w:r>
      <w:r w:rsidRPr="0040393C">
        <w:rPr>
          <w:rFonts w:ascii="Arial" w:hAnsi="Arial" w:cs="Arial"/>
          <w:color w:val="000000"/>
          <w:sz w:val="24"/>
          <w:u w:color="000000"/>
        </w:rPr>
        <w:br/>
      </w:r>
      <w:r w:rsidRPr="0040393C">
        <w:rPr>
          <w:rFonts w:ascii="Arial" w:hAnsi="Arial" w:cs="Arial"/>
          <w:b/>
          <w:color w:val="000000"/>
          <w:sz w:val="24"/>
          <w:u w:color="000000"/>
        </w:rPr>
        <w:t xml:space="preserve">Tryb powoływania i zasady działania komisji konkursowych do opiniowania ofert </w:t>
      </w:r>
      <w:r w:rsidRPr="0040393C">
        <w:rPr>
          <w:rFonts w:ascii="Arial" w:hAnsi="Arial" w:cs="Arial"/>
          <w:b/>
          <w:color w:val="000000"/>
          <w:sz w:val="24"/>
          <w:u w:color="000000"/>
        </w:rPr>
        <w:br/>
        <w:t>w otwartych konkursach ofert.</w:t>
      </w:r>
    </w:p>
    <w:p w14:paraId="4494210A" w14:textId="77777777" w:rsidR="00A77B3E" w:rsidRPr="0040393C" w:rsidRDefault="00000000">
      <w:pPr>
        <w:keepLines/>
        <w:spacing w:before="120" w:after="120"/>
        <w:ind w:firstLine="340"/>
        <w:rPr>
          <w:rFonts w:ascii="Arial" w:hAnsi="Arial" w:cs="Arial"/>
          <w:color w:val="000000"/>
          <w:sz w:val="24"/>
          <w:u w:color="000000"/>
        </w:rPr>
      </w:pPr>
      <w:r w:rsidRPr="0040393C">
        <w:rPr>
          <w:rFonts w:ascii="Arial" w:hAnsi="Arial" w:cs="Arial"/>
          <w:b/>
          <w:sz w:val="24"/>
        </w:rPr>
        <w:t>§ 11. </w:t>
      </w:r>
      <w:r w:rsidRPr="0040393C">
        <w:rPr>
          <w:rFonts w:ascii="Arial" w:hAnsi="Arial" w:cs="Arial"/>
          <w:color w:val="000000"/>
          <w:sz w:val="24"/>
          <w:u w:color="000000"/>
        </w:rPr>
        <w:t>Burmistrz Sulejowa powołuje komisję konkursową do opiniowania złożonych ofert w ogłoszonym otwartym konkursie ofert.</w:t>
      </w:r>
    </w:p>
    <w:p w14:paraId="01C45C78" w14:textId="77777777" w:rsidR="00A77B3E" w:rsidRPr="0040393C" w:rsidRDefault="00000000">
      <w:pPr>
        <w:keepLines/>
        <w:spacing w:before="120" w:after="120"/>
        <w:ind w:firstLine="340"/>
        <w:rPr>
          <w:rFonts w:ascii="Arial" w:hAnsi="Arial" w:cs="Arial"/>
          <w:color w:val="000000"/>
          <w:sz w:val="24"/>
          <w:u w:color="000000"/>
        </w:rPr>
      </w:pPr>
      <w:r w:rsidRPr="0040393C">
        <w:rPr>
          <w:rFonts w:ascii="Arial" w:hAnsi="Arial" w:cs="Arial"/>
          <w:b/>
          <w:sz w:val="24"/>
        </w:rPr>
        <w:t>§ 12. </w:t>
      </w:r>
      <w:r w:rsidRPr="0040393C">
        <w:rPr>
          <w:rFonts w:ascii="Arial" w:hAnsi="Arial" w:cs="Arial"/>
          <w:color w:val="000000"/>
          <w:sz w:val="24"/>
          <w:u w:color="000000"/>
        </w:rPr>
        <w:t>Ogłoszenie o naborze przedstawicieli organizacji pozarządowych na członków komisji konkursowej powoływanej do opiniowania ofert złożonych w ogłoszonym otwartym konkursie ofert, Burmistrz Sulejowa publikuje w Biuletynie Informacji Publicznej, na stronie internetowej oraz zamieszcza na tablicy ogłoszeń Urzędu Miejskiego w Sulejowie, wyznaczając termin organizacjom pozarządowym do zgłaszania kandydatów.</w:t>
      </w:r>
    </w:p>
    <w:p w14:paraId="651C2748" w14:textId="77777777" w:rsidR="00A77B3E" w:rsidRPr="0040393C" w:rsidRDefault="00000000">
      <w:pPr>
        <w:keepLines/>
        <w:spacing w:before="120" w:after="120"/>
        <w:ind w:firstLine="340"/>
        <w:rPr>
          <w:rFonts w:ascii="Arial" w:hAnsi="Arial" w:cs="Arial"/>
          <w:color w:val="000000"/>
          <w:sz w:val="24"/>
          <w:u w:color="000000"/>
        </w:rPr>
      </w:pPr>
      <w:r w:rsidRPr="0040393C">
        <w:rPr>
          <w:rFonts w:ascii="Arial" w:hAnsi="Arial" w:cs="Arial"/>
          <w:b/>
          <w:sz w:val="24"/>
        </w:rPr>
        <w:t>§ 13. </w:t>
      </w:r>
      <w:r w:rsidRPr="0040393C">
        <w:rPr>
          <w:rFonts w:ascii="Arial" w:hAnsi="Arial" w:cs="Arial"/>
          <w:color w:val="000000"/>
          <w:sz w:val="24"/>
          <w:u w:color="000000"/>
        </w:rPr>
        <w:t xml:space="preserve">Posiedzenie komisji konkursowej jest </w:t>
      </w:r>
      <w:proofErr w:type="gramStart"/>
      <w:r w:rsidRPr="0040393C">
        <w:rPr>
          <w:rFonts w:ascii="Arial" w:hAnsi="Arial" w:cs="Arial"/>
          <w:color w:val="000000"/>
          <w:sz w:val="24"/>
          <w:u w:color="000000"/>
        </w:rPr>
        <w:t>ważne</w:t>
      </w:r>
      <w:proofErr w:type="gramEnd"/>
      <w:r w:rsidRPr="0040393C">
        <w:rPr>
          <w:rFonts w:ascii="Arial" w:hAnsi="Arial" w:cs="Arial"/>
          <w:color w:val="000000"/>
          <w:sz w:val="24"/>
          <w:u w:color="000000"/>
        </w:rPr>
        <w:t xml:space="preserve"> jeżeli weźmie w nim udział co najmniej połowa powołanego składu komisji.</w:t>
      </w:r>
    </w:p>
    <w:p w14:paraId="041BDE23" w14:textId="77777777" w:rsidR="00A77B3E" w:rsidRPr="0040393C" w:rsidRDefault="00000000">
      <w:pPr>
        <w:keepLines/>
        <w:spacing w:before="120" w:after="120"/>
        <w:ind w:firstLine="340"/>
        <w:rPr>
          <w:rFonts w:ascii="Arial" w:hAnsi="Arial" w:cs="Arial"/>
          <w:color w:val="000000"/>
          <w:sz w:val="24"/>
          <w:u w:color="000000"/>
        </w:rPr>
      </w:pPr>
      <w:r w:rsidRPr="0040393C">
        <w:rPr>
          <w:rFonts w:ascii="Arial" w:hAnsi="Arial" w:cs="Arial"/>
          <w:b/>
          <w:sz w:val="24"/>
        </w:rPr>
        <w:t>§ 14. </w:t>
      </w:r>
      <w:r w:rsidRPr="0040393C">
        <w:rPr>
          <w:rFonts w:ascii="Arial" w:hAnsi="Arial" w:cs="Arial"/>
          <w:color w:val="000000"/>
          <w:sz w:val="24"/>
          <w:u w:color="000000"/>
        </w:rPr>
        <w:t>Komisja konkursowa opiniuje złożone oferty w drodze jawnego głosowania</w:t>
      </w:r>
      <w:r w:rsidRPr="0040393C">
        <w:rPr>
          <w:rFonts w:ascii="Arial" w:hAnsi="Arial" w:cs="Arial"/>
          <w:color w:val="000000"/>
          <w:sz w:val="24"/>
          <w:u w:color="000000"/>
        </w:rPr>
        <w:br/>
        <w:t>i dokumentuje swoją pracę w formie pisemnej.</w:t>
      </w:r>
    </w:p>
    <w:p w14:paraId="3C259B30" w14:textId="77777777" w:rsidR="00A77B3E" w:rsidRPr="0040393C" w:rsidRDefault="00000000">
      <w:pPr>
        <w:keepLines/>
        <w:spacing w:before="120" w:after="120"/>
        <w:ind w:firstLine="340"/>
        <w:rPr>
          <w:rFonts w:ascii="Arial" w:hAnsi="Arial" w:cs="Arial"/>
          <w:color w:val="000000"/>
          <w:sz w:val="24"/>
          <w:u w:color="000000"/>
        </w:rPr>
      </w:pPr>
      <w:r w:rsidRPr="0040393C">
        <w:rPr>
          <w:rFonts w:ascii="Arial" w:hAnsi="Arial" w:cs="Arial"/>
          <w:b/>
          <w:sz w:val="24"/>
        </w:rPr>
        <w:t>§ 15. </w:t>
      </w:r>
      <w:r w:rsidRPr="0040393C">
        <w:rPr>
          <w:rFonts w:ascii="Arial" w:hAnsi="Arial" w:cs="Arial"/>
          <w:color w:val="000000"/>
          <w:sz w:val="24"/>
          <w:u w:color="000000"/>
        </w:rPr>
        <w:t>Z prac komisji konkursowej sporządza się protokół zawierający opinię komisji konkursowe dotyczący złożonych ofert.</w:t>
      </w:r>
    </w:p>
    <w:p w14:paraId="09BF5C4E" w14:textId="77777777" w:rsidR="00A77B3E" w:rsidRPr="0040393C" w:rsidRDefault="00000000">
      <w:pPr>
        <w:keepLines/>
        <w:spacing w:before="120" w:after="120"/>
        <w:ind w:firstLine="340"/>
        <w:rPr>
          <w:rFonts w:ascii="Arial" w:hAnsi="Arial" w:cs="Arial"/>
          <w:color w:val="000000"/>
          <w:sz w:val="24"/>
          <w:u w:color="000000"/>
        </w:rPr>
      </w:pPr>
      <w:r w:rsidRPr="0040393C">
        <w:rPr>
          <w:rFonts w:ascii="Arial" w:hAnsi="Arial" w:cs="Arial"/>
          <w:b/>
          <w:sz w:val="24"/>
        </w:rPr>
        <w:t>§ 16. </w:t>
      </w:r>
      <w:r w:rsidRPr="0040393C">
        <w:rPr>
          <w:rFonts w:ascii="Arial" w:hAnsi="Arial" w:cs="Arial"/>
          <w:color w:val="000000"/>
          <w:sz w:val="24"/>
          <w:u w:color="000000"/>
        </w:rPr>
        <w:t>Protokół wraz z dokumentacją konkursową komisja konkursowa przedstawia Burmistrzowi.</w:t>
      </w:r>
    </w:p>
    <w:sectPr w:rsidR="00A77B3E" w:rsidRPr="0040393C">
      <w:footerReference w:type="default" r:id="rId9"/>
      <w:endnotePr>
        <w:numFmt w:val="decimal"/>
      </w:endnotePr>
      <w:pgSz w:w="11906" w:h="16838"/>
      <w:pgMar w:top="1417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ADAB9" w14:textId="77777777" w:rsidR="000B4857" w:rsidRDefault="000B4857">
      <w:r>
        <w:separator/>
      </w:r>
    </w:p>
  </w:endnote>
  <w:endnote w:type="continuationSeparator" w:id="0">
    <w:p w14:paraId="1C9EC327" w14:textId="77777777" w:rsidR="000B4857" w:rsidRDefault="000B4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4B2694" w14:paraId="15B434EB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46BC9C5C" w14:textId="77777777" w:rsidR="004B2694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10A33D0C-D7AF-4C2B-9C50-681908ADFD0C.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4CC7527C" w14:textId="77777777" w:rsidR="004B2694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40393C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3D5ED4FE" w14:textId="77777777" w:rsidR="004B2694" w:rsidRDefault="004B2694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4B2694" w14:paraId="1F1C58FD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67701549" w14:textId="77777777" w:rsidR="004B2694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10A33D0C-D7AF-4C2B-9C50-681908ADFD0C.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51ED7E8A" w14:textId="77777777" w:rsidR="004B2694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40393C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1D8EA81F" w14:textId="77777777" w:rsidR="004B2694" w:rsidRDefault="004B2694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E67B5" w14:textId="77777777" w:rsidR="000B4857" w:rsidRDefault="000B4857">
      <w:r>
        <w:separator/>
      </w:r>
    </w:p>
  </w:footnote>
  <w:footnote w:type="continuationSeparator" w:id="0">
    <w:p w14:paraId="2E17CD07" w14:textId="77777777" w:rsidR="000B4857" w:rsidRDefault="000B48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B4857"/>
    <w:rsid w:val="00346421"/>
    <w:rsid w:val="0040393C"/>
    <w:rsid w:val="004B2694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C96BC5"/>
  <w15:docId w15:val="{39E207B0-4666-4893-9E2D-845ED8424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Zalacznik462AF8DD-A386-40C8-A846-53DD6D65F9A0.pn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2187</Words>
  <Characters>13123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Sulejowie</Company>
  <LinksUpToDate>false</LinksUpToDate>
  <CharactersWithSpaces>15280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XXX/276/2026 z dnia 26 stycznia 2026 r.</dc:title>
  <dc:subject>w sprawie wprowadzenia Programu Współpracy Gminy Sulejów z^Organizacjami Pozarządowymi na 2026^rok</dc:subject>
  <dc:creator>Martynka</dc:creator>
  <cp:lastModifiedBy>Martynka</cp:lastModifiedBy>
  <cp:revision>2</cp:revision>
  <dcterms:created xsi:type="dcterms:W3CDTF">2026-01-29T09:37:00Z</dcterms:created>
  <dcterms:modified xsi:type="dcterms:W3CDTF">2026-01-29T09:37:00Z</dcterms:modified>
  <cp:category>Akt prawny</cp:category>
</cp:coreProperties>
</file>