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429" w14:textId="38B8ED26" w:rsidR="005E192B" w:rsidRPr="005A20E6" w:rsidRDefault="005E192B" w:rsidP="005E192B">
      <w:pPr>
        <w:jc w:val="right"/>
        <w:rPr>
          <w:rFonts w:ascii="Arial" w:hAnsi="Arial" w:cs="Arial"/>
          <w:bCs/>
          <w:caps/>
          <w:sz w:val="24"/>
        </w:rPr>
      </w:pPr>
      <w:bookmarkStart w:id="0" w:name="_Hlk212018473"/>
      <w:r w:rsidRPr="005A20E6">
        <w:rPr>
          <w:rFonts w:ascii="Arial" w:hAnsi="Arial" w:cs="Arial"/>
          <w:bCs/>
          <w:caps/>
          <w:sz w:val="24"/>
        </w:rPr>
        <w:t>-projekt-</w:t>
      </w:r>
    </w:p>
    <w:p w14:paraId="74CF1437" w14:textId="77777777" w:rsidR="005E192B" w:rsidRPr="005A20E6" w:rsidRDefault="005E192B">
      <w:pPr>
        <w:jc w:val="center"/>
        <w:rPr>
          <w:rFonts w:ascii="Arial" w:hAnsi="Arial" w:cs="Arial"/>
          <w:b/>
          <w:caps/>
          <w:sz w:val="24"/>
        </w:rPr>
      </w:pPr>
    </w:p>
    <w:p w14:paraId="34BAA2A5" w14:textId="3AFB3B4D" w:rsidR="00A77B3E" w:rsidRPr="005A20E6" w:rsidRDefault="00000000">
      <w:pPr>
        <w:jc w:val="center"/>
        <w:rPr>
          <w:rFonts w:ascii="Arial" w:hAnsi="Arial" w:cs="Arial"/>
          <w:b/>
          <w:caps/>
          <w:sz w:val="24"/>
        </w:rPr>
      </w:pPr>
      <w:r w:rsidRPr="005A20E6">
        <w:rPr>
          <w:rFonts w:ascii="Arial" w:hAnsi="Arial" w:cs="Arial"/>
          <w:b/>
          <w:caps/>
          <w:sz w:val="24"/>
        </w:rPr>
        <w:t>Uchwała nr X</w:t>
      </w:r>
      <w:r w:rsidR="002A1271" w:rsidRPr="005A20E6">
        <w:rPr>
          <w:rFonts w:ascii="Arial" w:hAnsi="Arial" w:cs="Arial"/>
          <w:b/>
          <w:caps/>
          <w:sz w:val="24"/>
        </w:rPr>
        <w:t>XVII</w:t>
      </w:r>
      <w:r w:rsidRPr="005A20E6">
        <w:rPr>
          <w:rFonts w:ascii="Arial" w:hAnsi="Arial" w:cs="Arial"/>
          <w:b/>
          <w:caps/>
          <w:sz w:val="24"/>
        </w:rPr>
        <w:t>//202</w:t>
      </w:r>
      <w:r w:rsidR="002A1271" w:rsidRPr="005A20E6">
        <w:rPr>
          <w:rFonts w:ascii="Arial" w:hAnsi="Arial" w:cs="Arial"/>
          <w:b/>
          <w:caps/>
          <w:sz w:val="24"/>
        </w:rPr>
        <w:t>5</w:t>
      </w:r>
      <w:r w:rsidRPr="005A20E6">
        <w:rPr>
          <w:rFonts w:ascii="Arial" w:hAnsi="Arial" w:cs="Arial"/>
          <w:b/>
          <w:caps/>
          <w:sz w:val="24"/>
        </w:rPr>
        <w:br/>
        <w:t>Rady Miejskiej w Sulejowie</w:t>
      </w:r>
    </w:p>
    <w:p w14:paraId="76FE57E6" w14:textId="0D5DE0B3" w:rsidR="00A77B3E" w:rsidRPr="005A20E6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5A20E6">
        <w:rPr>
          <w:rFonts w:ascii="Arial" w:hAnsi="Arial" w:cs="Arial"/>
          <w:sz w:val="24"/>
        </w:rPr>
        <w:t xml:space="preserve">z dnia </w:t>
      </w:r>
      <w:r w:rsidR="002A1271" w:rsidRPr="005A20E6">
        <w:rPr>
          <w:rFonts w:ascii="Arial" w:hAnsi="Arial" w:cs="Arial"/>
          <w:sz w:val="24"/>
        </w:rPr>
        <w:t>27 października 2025</w:t>
      </w:r>
      <w:r w:rsidRPr="005A20E6">
        <w:rPr>
          <w:rFonts w:ascii="Arial" w:hAnsi="Arial" w:cs="Arial"/>
          <w:sz w:val="24"/>
        </w:rPr>
        <w:t xml:space="preserve"> r.</w:t>
      </w:r>
    </w:p>
    <w:p w14:paraId="167F0918" w14:textId="77777777" w:rsidR="00A77B3E" w:rsidRPr="005A20E6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5A20E6">
        <w:rPr>
          <w:rFonts w:ascii="Arial" w:hAnsi="Arial" w:cs="Arial"/>
          <w:b/>
          <w:sz w:val="24"/>
        </w:rPr>
        <w:t>w sprawie zmiany uchwały Nr LX/509/2018 Rady Miejskiej</w:t>
      </w:r>
      <w:r w:rsidRPr="005A20E6">
        <w:rPr>
          <w:rFonts w:ascii="Arial" w:hAnsi="Arial" w:cs="Arial"/>
          <w:b/>
          <w:sz w:val="24"/>
        </w:rPr>
        <w:br/>
        <w:t>w Sulejowie z dnia 24 września 2018 r. „Statut Gminy Sulejów”</w:t>
      </w:r>
    </w:p>
    <w:p w14:paraId="228C9EFC" w14:textId="195A7091" w:rsidR="00A77B3E" w:rsidRPr="005A20E6" w:rsidRDefault="00000000" w:rsidP="005A20E6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Na podstawie art. 18 ust. 2 ustawy z dnia 8 marca 1990 r. o samorządzie gminnym (</w:t>
      </w:r>
      <w:proofErr w:type="spellStart"/>
      <w:r w:rsidRPr="005A20E6">
        <w:rPr>
          <w:rFonts w:ascii="Arial" w:hAnsi="Arial" w:cs="Arial"/>
          <w:sz w:val="24"/>
        </w:rPr>
        <w:t>t.j</w:t>
      </w:r>
      <w:proofErr w:type="spellEnd"/>
      <w:r w:rsidRPr="005A20E6">
        <w:rPr>
          <w:rFonts w:ascii="Arial" w:hAnsi="Arial" w:cs="Arial"/>
          <w:sz w:val="24"/>
        </w:rPr>
        <w:t>. Dz.U. z 202</w:t>
      </w:r>
      <w:r w:rsidR="002A1271" w:rsidRPr="005A20E6">
        <w:rPr>
          <w:rFonts w:ascii="Arial" w:hAnsi="Arial" w:cs="Arial"/>
          <w:sz w:val="24"/>
        </w:rPr>
        <w:t>5</w:t>
      </w:r>
      <w:r w:rsidRPr="005A20E6">
        <w:rPr>
          <w:rFonts w:ascii="Arial" w:hAnsi="Arial" w:cs="Arial"/>
          <w:sz w:val="24"/>
        </w:rPr>
        <w:t> r. poz. </w:t>
      </w:r>
      <w:r w:rsidR="002A1271" w:rsidRPr="005A20E6">
        <w:rPr>
          <w:rFonts w:ascii="Arial" w:hAnsi="Arial" w:cs="Arial"/>
          <w:sz w:val="24"/>
        </w:rPr>
        <w:t>1153</w:t>
      </w:r>
      <w:r w:rsidRPr="005A20E6">
        <w:rPr>
          <w:rFonts w:ascii="Arial" w:hAnsi="Arial" w:cs="Arial"/>
          <w:sz w:val="24"/>
        </w:rPr>
        <w:t>) Rada Miejska w Sulejowie uchwala, co następuje:</w:t>
      </w:r>
    </w:p>
    <w:p w14:paraId="07BBE50B" w14:textId="5F82DE6F" w:rsidR="00A77B3E" w:rsidRPr="005A20E6" w:rsidRDefault="00000000" w:rsidP="005A20E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b/>
          <w:sz w:val="24"/>
        </w:rPr>
        <w:t>§ 1. </w:t>
      </w:r>
      <w:r w:rsidRPr="005A20E6">
        <w:rPr>
          <w:rFonts w:ascii="Arial" w:hAnsi="Arial" w:cs="Arial"/>
          <w:sz w:val="24"/>
        </w:rPr>
        <w:t>W uchwale Nr LX/509/2018 Rady Miejskiej w Sulejowie z dnia 24 września</w:t>
      </w:r>
      <w:r w:rsidRPr="005A20E6">
        <w:rPr>
          <w:rFonts w:ascii="Arial" w:hAnsi="Arial" w:cs="Arial"/>
          <w:sz w:val="24"/>
        </w:rPr>
        <w:br/>
        <w:t>2018 r. „Statut Gminy Sulejów” zmienionej uchwałą Nr VI/31/2019 Rady Miejskiej w Sulejowie z dnia 30 stycznia 2019 r. w sprawie zmiany uchwały LX/509/2018 Rady Miejskiej w Sulejowie z dnia 24 września 2018 roku Statut Gminy Sulejów, uchwałą Nr XV/146/2019 Rady Miejskiej w Sulejowie z dnia 25 listopada 2019 r. w sprawie wprowadzenia zmian do Statutu Gminy Sulejów</w:t>
      </w:r>
      <w:r w:rsidR="002A1271" w:rsidRPr="005A20E6">
        <w:rPr>
          <w:rFonts w:ascii="Arial" w:hAnsi="Arial" w:cs="Arial"/>
          <w:sz w:val="24"/>
        </w:rPr>
        <w:t>,</w:t>
      </w:r>
      <w:r w:rsidRPr="005A20E6">
        <w:rPr>
          <w:rFonts w:ascii="Arial" w:hAnsi="Arial" w:cs="Arial"/>
          <w:sz w:val="24"/>
        </w:rPr>
        <w:t xml:space="preserve"> uchwałą Nr XVII/180/2020 Rady Miejskiej w Sulejowie z dnia 30 stycznia 2020 r. w sprawie wprowadzenia zmian do Statutu Gminy Sulejów </w:t>
      </w:r>
      <w:r w:rsidR="002A1271" w:rsidRPr="005A20E6">
        <w:rPr>
          <w:rFonts w:ascii="Arial" w:hAnsi="Arial" w:cs="Arial"/>
          <w:sz w:val="24"/>
        </w:rPr>
        <w:t xml:space="preserve">oraz uchwałą XII/93/2024 Rady Miejskiej w Sulejowie z dnia 28 listopada 2024 r. w sprawie zmiany uchwały Nr LX/509/2018 Rady Miejskiej w Sulejowie z dnia 24 września 2018 r. „Statut Gminy Sulejów” </w:t>
      </w:r>
      <w:r w:rsidRPr="005A20E6">
        <w:rPr>
          <w:rFonts w:ascii="Arial" w:hAnsi="Arial" w:cs="Arial"/>
          <w:sz w:val="24"/>
        </w:rPr>
        <w:t>dokonuje się następujących zmian:</w:t>
      </w:r>
    </w:p>
    <w:p w14:paraId="0A9830F0" w14:textId="0E21C061" w:rsidR="0024326B" w:rsidRPr="005A20E6" w:rsidRDefault="00FD0A10" w:rsidP="005A20E6">
      <w:pPr>
        <w:numPr>
          <w:ilvl w:val="0"/>
          <w:numId w:val="1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zmianie ulega Załącznik nr 2 – Wykaz Jednostek Organizacyjnych Gminy Sulejów, który otrzymuje brzmienie określone w załączniku do niniejszej uchwały.</w:t>
      </w:r>
    </w:p>
    <w:p w14:paraId="4E1E4F9D" w14:textId="77777777" w:rsidR="00A77B3E" w:rsidRPr="005A20E6" w:rsidRDefault="00000000" w:rsidP="005A20E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b/>
          <w:sz w:val="24"/>
        </w:rPr>
        <w:t>§ 2. </w:t>
      </w:r>
      <w:r w:rsidRPr="005A20E6">
        <w:rPr>
          <w:rFonts w:ascii="Arial" w:hAnsi="Arial" w:cs="Arial"/>
          <w:sz w:val="24"/>
        </w:rPr>
        <w:t>Wykonanie uchwały powierza się Burmistrzowi Sulejowa.</w:t>
      </w:r>
    </w:p>
    <w:p w14:paraId="7BE12B53" w14:textId="08BE4AE0" w:rsidR="00A77B3E" w:rsidRPr="005A20E6" w:rsidRDefault="00000000" w:rsidP="005A20E6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b/>
          <w:sz w:val="24"/>
        </w:rPr>
        <w:t>§ 3. </w:t>
      </w:r>
      <w:r w:rsidRPr="005A20E6">
        <w:rPr>
          <w:rFonts w:ascii="Arial" w:hAnsi="Arial" w:cs="Arial"/>
          <w:sz w:val="24"/>
        </w:rPr>
        <w:t xml:space="preserve">Uchwała podlega ogłoszeniu w Dzienniku Urzędowym Województwa Łódzkiego i wchodzi w życie </w:t>
      </w:r>
      <w:r w:rsidR="005E192B" w:rsidRPr="005A20E6">
        <w:rPr>
          <w:rFonts w:ascii="Arial" w:hAnsi="Arial" w:cs="Arial"/>
          <w:sz w:val="24"/>
        </w:rPr>
        <w:t xml:space="preserve">od dnia </w:t>
      </w:r>
      <w:r w:rsidR="000263A8" w:rsidRPr="005A20E6">
        <w:rPr>
          <w:rFonts w:ascii="Arial" w:hAnsi="Arial" w:cs="Arial"/>
          <w:sz w:val="24"/>
        </w:rPr>
        <w:t>1 stycznia 2026 r.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D82752" w:rsidRPr="005A20E6" w14:paraId="41E7F94D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8480192" w14:textId="77777777" w:rsidR="00A77B3E" w:rsidRPr="005A20E6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D70FF9A" w14:textId="77777777" w:rsidR="00A77B3E" w:rsidRPr="005A20E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A20E6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30A8E51" w14:textId="77777777" w:rsidR="00D82752" w:rsidRPr="005A20E6" w:rsidRDefault="00D82752">
            <w:pPr>
              <w:jc w:val="center"/>
              <w:rPr>
                <w:rFonts w:ascii="Arial" w:hAnsi="Arial" w:cs="Arial"/>
                <w:sz w:val="24"/>
              </w:rPr>
            </w:pPr>
          </w:p>
          <w:p w14:paraId="470264F6" w14:textId="77777777" w:rsidR="00D82752" w:rsidRPr="005A20E6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5A20E6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5A20E6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7B53D7D6" w14:textId="1114E3F2" w:rsidR="00FD0A10" w:rsidRPr="005A20E6" w:rsidRDefault="00FD0A10">
      <w:pPr>
        <w:rPr>
          <w:rFonts w:ascii="Arial" w:hAnsi="Arial" w:cs="Arial"/>
          <w:sz w:val="24"/>
        </w:rPr>
      </w:pPr>
    </w:p>
    <w:p w14:paraId="1CB12870" w14:textId="763F5055" w:rsidR="00FD0A10" w:rsidRPr="005A20E6" w:rsidRDefault="00FD0A10" w:rsidP="00FD0A10">
      <w:pPr>
        <w:spacing w:before="120" w:after="120"/>
        <w:ind w:left="113" w:firstLine="5841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br w:type="page"/>
      </w:r>
      <w:r w:rsidRPr="005A20E6">
        <w:rPr>
          <w:rFonts w:ascii="Arial" w:hAnsi="Arial" w:cs="Arial"/>
          <w:sz w:val="24"/>
        </w:rPr>
        <w:lastRenderedPageBreak/>
        <w:t>Załącznik do uchwały Nr XXVII//2025</w:t>
      </w:r>
    </w:p>
    <w:p w14:paraId="080195A0" w14:textId="66AC94B8" w:rsidR="00FD0A10" w:rsidRPr="005A20E6" w:rsidRDefault="00FD0A10" w:rsidP="00FD0A10">
      <w:pPr>
        <w:spacing w:before="120" w:after="120"/>
        <w:ind w:left="113" w:firstLine="5841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Rady Miejskiej w Sulejowie</w:t>
      </w:r>
    </w:p>
    <w:p w14:paraId="6FDB4A9E" w14:textId="41CD4ECF" w:rsidR="00FD0A10" w:rsidRPr="005A20E6" w:rsidRDefault="00FD0A10" w:rsidP="00FD0A10">
      <w:pPr>
        <w:spacing w:before="120" w:after="360"/>
        <w:ind w:left="113" w:firstLine="5840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z dnia 27 października 2025 r.</w:t>
      </w:r>
    </w:p>
    <w:p w14:paraId="02AE6472" w14:textId="2BD88C7D" w:rsidR="00FD0A10" w:rsidRPr="005A20E6" w:rsidRDefault="00FD0A10" w:rsidP="00FD0A10">
      <w:pPr>
        <w:spacing w:before="120" w:after="360"/>
        <w:ind w:left="113"/>
        <w:jc w:val="center"/>
        <w:rPr>
          <w:rFonts w:ascii="Arial" w:hAnsi="Arial" w:cs="Arial"/>
          <w:b/>
          <w:bCs/>
          <w:sz w:val="24"/>
        </w:rPr>
      </w:pPr>
      <w:r w:rsidRPr="005A20E6">
        <w:rPr>
          <w:rFonts w:ascii="Arial" w:hAnsi="Arial" w:cs="Arial"/>
          <w:b/>
          <w:bCs/>
          <w:sz w:val="24"/>
        </w:rPr>
        <w:t>WYKAZ JEDNOSTEK ORGANIZACYJNYCH GMINY SULEJÓW</w:t>
      </w:r>
    </w:p>
    <w:p w14:paraId="140D8DA5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Miejska Biblioteka Publiczna w Sulejowie,</w:t>
      </w:r>
    </w:p>
    <w:p w14:paraId="15DB6ED0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Miejski Ośrodek Pomocy Społecznej w Sulejowie,</w:t>
      </w:r>
    </w:p>
    <w:p w14:paraId="1A38A7CB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Miejski Ośrodek Kultury w Sulejowie,</w:t>
      </w:r>
    </w:p>
    <w:p w14:paraId="4DD41E3A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 xml:space="preserve">Samorządowe Przedszkole w Sulejowie, </w:t>
      </w:r>
    </w:p>
    <w:p w14:paraId="1FB2A5D6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Samorządowe Przedszkole w Przygłowie,</w:t>
      </w:r>
    </w:p>
    <w:p w14:paraId="720821E7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Zespół Szkolno-Przedszkolny w Uszczynie,</w:t>
      </w:r>
    </w:p>
    <w:p w14:paraId="540A9724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Szkoła Podstawowa nr 1 im. Jana Pawła II w Sulejowie,</w:t>
      </w:r>
    </w:p>
    <w:p w14:paraId="6D36EB59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Szkoła Podstawowa nr 2 im. Królowej Jadwigi w Sulejowie,</w:t>
      </w:r>
    </w:p>
    <w:p w14:paraId="45D5F8F2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 xml:space="preserve">Szkoła Podstawowa w </w:t>
      </w:r>
      <w:proofErr w:type="spellStart"/>
      <w:r w:rsidRPr="005A20E6">
        <w:rPr>
          <w:rFonts w:ascii="Arial" w:hAnsi="Arial" w:cs="Arial"/>
          <w:sz w:val="24"/>
        </w:rPr>
        <w:t>Łęcznie</w:t>
      </w:r>
      <w:proofErr w:type="spellEnd"/>
      <w:r w:rsidRPr="005A20E6">
        <w:rPr>
          <w:rFonts w:ascii="Arial" w:hAnsi="Arial" w:cs="Arial"/>
          <w:sz w:val="24"/>
        </w:rPr>
        <w:t>,</w:t>
      </w:r>
    </w:p>
    <w:p w14:paraId="5426D060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Szkoła Podstawowa im. Przyjaciół Przyrody we Włodzimierzowie,</w:t>
      </w:r>
    </w:p>
    <w:p w14:paraId="22097511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Szkoła Podstawowa im. Jana Pawła II w Witowie-Kolonii,</w:t>
      </w:r>
    </w:p>
    <w:p w14:paraId="72DCD4A8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Biuro Obsługi Jednostek Oświatowych w Sulejowie,</w:t>
      </w:r>
    </w:p>
    <w:p w14:paraId="71991E2D" w14:textId="77777777" w:rsidR="00FD0A10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Miejski Zarząd Komunalny w Sulejowie,</w:t>
      </w:r>
    </w:p>
    <w:p w14:paraId="7441DC22" w14:textId="77777777" w:rsidR="00624883" w:rsidRPr="005A20E6" w:rsidRDefault="00FD0A10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 xml:space="preserve">Żłobek Samorządowy w Sulejowie, </w:t>
      </w:r>
    </w:p>
    <w:p w14:paraId="4884288F" w14:textId="379F45B4" w:rsidR="00A77B3E" w:rsidRPr="005A20E6" w:rsidRDefault="00624883" w:rsidP="005A20E6">
      <w:pPr>
        <w:numPr>
          <w:ilvl w:val="0"/>
          <w:numId w:val="2"/>
        </w:numPr>
        <w:spacing w:before="120" w:after="120"/>
        <w:jc w:val="left"/>
        <w:rPr>
          <w:rFonts w:ascii="Arial" w:hAnsi="Arial" w:cs="Arial"/>
          <w:sz w:val="24"/>
        </w:rPr>
      </w:pPr>
      <w:r w:rsidRPr="005A20E6">
        <w:rPr>
          <w:rFonts w:ascii="Arial" w:hAnsi="Arial" w:cs="Arial"/>
          <w:sz w:val="24"/>
        </w:rPr>
        <w:t>Zespół Szkół Centrum Kształcenia Ustawicznego w Sulejowie.</w:t>
      </w:r>
    </w:p>
    <w:sectPr w:rsidR="00A77B3E" w:rsidRPr="005A20E6"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87BEB" w14:textId="77777777" w:rsidR="00A965D8" w:rsidRDefault="00A965D8">
      <w:r>
        <w:separator/>
      </w:r>
    </w:p>
  </w:endnote>
  <w:endnote w:type="continuationSeparator" w:id="0">
    <w:p w14:paraId="069BE656" w14:textId="77777777" w:rsidR="00A965D8" w:rsidRDefault="00A9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485F1" w14:textId="77777777" w:rsidR="00A965D8" w:rsidRDefault="00A965D8">
      <w:r>
        <w:separator/>
      </w:r>
    </w:p>
  </w:footnote>
  <w:footnote w:type="continuationSeparator" w:id="0">
    <w:p w14:paraId="01A26921" w14:textId="77777777" w:rsidR="00A965D8" w:rsidRDefault="00A9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04641"/>
    <w:multiLevelType w:val="hybridMultilevel"/>
    <w:tmpl w:val="F3B88C5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7D6012DF"/>
    <w:multiLevelType w:val="hybridMultilevel"/>
    <w:tmpl w:val="21728BA6"/>
    <w:lvl w:ilvl="0" w:tplc="36EA2B6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792090660">
    <w:abstractNumId w:val="1"/>
  </w:num>
  <w:num w:numId="2" w16cid:durableId="115070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32A"/>
    <w:rsid w:val="000263A8"/>
    <w:rsid w:val="0007538A"/>
    <w:rsid w:val="0024326B"/>
    <w:rsid w:val="002A1271"/>
    <w:rsid w:val="002A289A"/>
    <w:rsid w:val="002A6DB6"/>
    <w:rsid w:val="00375BB6"/>
    <w:rsid w:val="005A20E6"/>
    <w:rsid w:val="005E192B"/>
    <w:rsid w:val="00624883"/>
    <w:rsid w:val="009B29E5"/>
    <w:rsid w:val="00A62AB9"/>
    <w:rsid w:val="00A77B3E"/>
    <w:rsid w:val="00A965D8"/>
    <w:rsid w:val="00CA2A55"/>
    <w:rsid w:val="00D82752"/>
    <w:rsid w:val="00DC31CA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28621"/>
  <w15:docId w15:val="{BD7FC8BB-962D-4E39-8895-FC64A07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0A10"/>
    <w:rPr>
      <w:sz w:val="22"/>
      <w:szCs w:val="24"/>
    </w:rPr>
  </w:style>
  <w:style w:type="paragraph" w:styleId="Stopka">
    <w:name w:val="footer"/>
    <w:basedOn w:val="Normalny"/>
    <w:link w:val="StopkaZnak"/>
    <w:rsid w:val="00FD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0A1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340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XII/93/2024 z dnia 28 listopada 2024 r.</vt:lpstr>
      <vt:lpstr/>
    </vt:vector>
  </TitlesOfParts>
  <Company>Rada Miejska w Sulejowie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XII/93/2024 z dnia 28 listopada 2024 r.</dc:title>
  <dc:subject>w sprawie zmiany uchwały Nr LX/509/2018 Rady Miejskiej
w Sulejowie z^dnia 24^września 2018^r. „Statut Gminy Sulejów”</dc:subject>
  <dc:creator>Martynka</dc:creator>
  <cp:lastModifiedBy>Martynka</cp:lastModifiedBy>
  <cp:revision>5</cp:revision>
  <cp:lastPrinted>2025-10-24T09:05:00Z</cp:lastPrinted>
  <dcterms:created xsi:type="dcterms:W3CDTF">2025-10-22T08:27:00Z</dcterms:created>
  <dcterms:modified xsi:type="dcterms:W3CDTF">2025-10-27T07:05:00Z</dcterms:modified>
  <cp:category>Akt prawny</cp:category>
</cp:coreProperties>
</file>