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398D" w14:textId="77777777" w:rsidR="009C1E01" w:rsidRDefault="009C1E01" w:rsidP="00B420D7">
      <w:pPr>
        <w:jc w:val="center"/>
        <w:rPr>
          <w:b/>
          <w:sz w:val="28"/>
          <w:szCs w:val="28"/>
        </w:rPr>
      </w:pPr>
    </w:p>
    <w:p w14:paraId="1770D681" w14:textId="7DD94D99" w:rsidR="00FB4A69" w:rsidRPr="00B420D7" w:rsidRDefault="00FB4A69" w:rsidP="00B420D7">
      <w:pPr>
        <w:jc w:val="center"/>
        <w:rPr>
          <w:rFonts w:ascii="Arial" w:hAnsi="Arial" w:cs="Arial"/>
          <w:b/>
          <w:sz w:val="28"/>
          <w:szCs w:val="28"/>
        </w:rPr>
      </w:pPr>
      <w:r w:rsidRPr="00B420D7">
        <w:rPr>
          <w:rFonts w:ascii="Arial" w:hAnsi="Arial" w:cs="Arial"/>
          <w:b/>
          <w:sz w:val="28"/>
          <w:szCs w:val="28"/>
        </w:rPr>
        <w:t>UCHWAŁA NR</w:t>
      </w:r>
      <w:r w:rsidR="001E2F0B" w:rsidRPr="00B420D7">
        <w:rPr>
          <w:rFonts w:ascii="Arial" w:hAnsi="Arial" w:cs="Arial"/>
          <w:b/>
          <w:sz w:val="28"/>
          <w:szCs w:val="28"/>
        </w:rPr>
        <w:t>…</w:t>
      </w:r>
    </w:p>
    <w:p w14:paraId="5EE1C523" w14:textId="77777777" w:rsidR="00FB4A69" w:rsidRPr="00B420D7" w:rsidRDefault="00FB4A69" w:rsidP="00B420D7">
      <w:pPr>
        <w:jc w:val="center"/>
        <w:rPr>
          <w:rFonts w:ascii="Arial" w:hAnsi="Arial" w:cs="Arial"/>
        </w:rPr>
      </w:pPr>
      <w:r w:rsidRPr="00B420D7">
        <w:rPr>
          <w:rFonts w:ascii="Arial" w:hAnsi="Arial" w:cs="Arial"/>
          <w:b/>
          <w:sz w:val="28"/>
          <w:szCs w:val="28"/>
        </w:rPr>
        <w:t>RADY MIEJSKIEJ W SULEJOWIE</w:t>
      </w:r>
    </w:p>
    <w:p w14:paraId="1654CB59" w14:textId="754C045B" w:rsidR="00FB4A69" w:rsidRPr="00B420D7" w:rsidRDefault="00FB4A69" w:rsidP="00B420D7">
      <w:pPr>
        <w:jc w:val="center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z </w:t>
      </w:r>
      <w:r w:rsidR="00B35233" w:rsidRPr="00B420D7">
        <w:rPr>
          <w:rFonts w:ascii="Arial" w:hAnsi="Arial" w:cs="Arial"/>
        </w:rPr>
        <w:t>dnia</w:t>
      </w:r>
      <w:r w:rsidR="008F335F" w:rsidRPr="00B420D7">
        <w:rPr>
          <w:rFonts w:ascii="Arial" w:hAnsi="Arial" w:cs="Arial"/>
        </w:rPr>
        <w:t xml:space="preserve"> </w:t>
      </w:r>
      <w:r w:rsidR="001E2F0B" w:rsidRPr="00B420D7">
        <w:rPr>
          <w:rFonts w:ascii="Arial" w:hAnsi="Arial" w:cs="Arial"/>
        </w:rPr>
        <w:t>…</w:t>
      </w:r>
      <w:r w:rsidR="008F335F" w:rsidRPr="00B420D7">
        <w:rPr>
          <w:rFonts w:ascii="Arial" w:hAnsi="Arial" w:cs="Arial"/>
        </w:rPr>
        <w:t xml:space="preserve"> </w:t>
      </w:r>
      <w:r w:rsidR="00E71F83" w:rsidRPr="00B420D7">
        <w:rPr>
          <w:rFonts w:ascii="Arial" w:hAnsi="Arial" w:cs="Arial"/>
        </w:rPr>
        <w:t>20</w:t>
      </w:r>
      <w:r w:rsidR="002B260F" w:rsidRPr="00B420D7">
        <w:rPr>
          <w:rFonts w:ascii="Arial" w:hAnsi="Arial" w:cs="Arial"/>
        </w:rPr>
        <w:t>2</w:t>
      </w:r>
      <w:r w:rsidR="001E2F0B" w:rsidRPr="00B420D7">
        <w:rPr>
          <w:rFonts w:ascii="Arial" w:hAnsi="Arial" w:cs="Arial"/>
        </w:rPr>
        <w:t>5</w:t>
      </w:r>
      <w:r w:rsidR="002B260F" w:rsidRPr="00B420D7">
        <w:rPr>
          <w:rFonts w:ascii="Arial" w:hAnsi="Arial" w:cs="Arial"/>
        </w:rPr>
        <w:t xml:space="preserve"> </w:t>
      </w:r>
      <w:r w:rsidR="00E71F83" w:rsidRPr="00B420D7">
        <w:rPr>
          <w:rFonts w:ascii="Arial" w:hAnsi="Arial" w:cs="Arial"/>
        </w:rPr>
        <w:t>r.</w:t>
      </w:r>
    </w:p>
    <w:p w14:paraId="4E09E3EE" w14:textId="77777777" w:rsidR="00917CB8" w:rsidRPr="00B420D7" w:rsidRDefault="00917CB8" w:rsidP="00B420D7">
      <w:pPr>
        <w:jc w:val="center"/>
        <w:rPr>
          <w:rFonts w:ascii="Arial" w:hAnsi="Arial" w:cs="Arial"/>
        </w:rPr>
      </w:pPr>
    </w:p>
    <w:p w14:paraId="6C7A100D" w14:textId="204F626E" w:rsidR="00917CB8" w:rsidRPr="00B420D7" w:rsidRDefault="00917CB8" w:rsidP="00B420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420D7">
        <w:rPr>
          <w:rFonts w:ascii="Arial" w:hAnsi="Arial" w:cs="Arial"/>
          <w:b/>
          <w:bCs/>
          <w:color w:val="000000"/>
        </w:rPr>
        <w:t>w sprawie „Regulaminu utrzymania czystości i porządku na terenie gminy Sulejów”</w:t>
      </w:r>
    </w:p>
    <w:p w14:paraId="61C6491E" w14:textId="77777777" w:rsidR="00FB4A69" w:rsidRPr="00B420D7" w:rsidRDefault="00FB4A69" w:rsidP="00B420D7">
      <w:pPr>
        <w:rPr>
          <w:rFonts w:ascii="Arial" w:hAnsi="Arial" w:cs="Arial"/>
        </w:rPr>
      </w:pPr>
    </w:p>
    <w:p w14:paraId="384A1461" w14:textId="4CB11EC4" w:rsidR="001E2F0B" w:rsidRPr="00B420D7" w:rsidRDefault="001E2F0B" w:rsidP="00B420D7">
      <w:pPr>
        <w:pStyle w:val="Default"/>
        <w:ind w:firstLine="708"/>
        <w:rPr>
          <w:rFonts w:ascii="Arial" w:hAnsi="Arial" w:cs="Arial"/>
        </w:rPr>
      </w:pPr>
      <w:r w:rsidRPr="00B420D7">
        <w:rPr>
          <w:rFonts w:ascii="Arial" w:hAnsi="Arial" w:cs="Arial"/>
        </w:rPr>
        <w:t>Na podstawie art. 18 ust. 2 pkt 15, art. 40 ust. 1 i art. 41 ust. 1 ustawy z dnia 8 marca 1990r. o samorządzie gminnym (</w:t>
      </w:r>
      <w:proofErr w:type="spellStart"/>
      <w:r w:rsidRPr="00B420D7">
        <w:rPr>
          <w:rFonts w:ascii="Arial" w:hAnsi="Arial" w:cs="Arial"/>
        </w:rPr>
        <w:t>t.j</w:t>
      </w:r>
      <w:proofErr w:type="spellEnd"/>
      <w:r w:rsidRPr="00B420D7">
        <w:rPr>
          <w:rFonts w:ascii="Arial" w:hAnsi="Arial" w:cs="Arial"/>
        </w:rPr>
        <w:t>. Dz. U. z 2025 r. poz. 1153) art. 4 ust. 1, ust. 2, ust. 2a pkt 4, ust. 3 i art. 4</w:t>
      </w:r>
      <w:proofErr w:type="gramStart"/>
      <w:r w:rsidRPr="00B420D7">
        <w:rPr>
          <w:rFonts w:ascii="Arial" w:hAnsi="Arial" w:cs="Arial"/>
        </w:rPr>
        <w:t>a  ustawy</w:t>
      </w:r>
      <w:proofErr w:type="gramEnd"/>
      <w:r w:rsidRPr="00B420D7">
        <w:rPr>
          <w:rFonts w:ascii="Arial" w:hAnsi="Arial" w:cs="Arial"/>
        </w:rPr>
        <w:t xml:space="preserve"> z dnia 13 września 1996r. o utrzymaniu czystości i </w:t>
      </w:r>
      <w:proofErr w:type="gramStart"/>
      <w:r w:rsidRPr="00B420D7">
        <w:rPr>
          <w:rFonts w:ascii="Arial" w:hAnsi="Arial" w:cs="Arial"/>
        </w:rPr>
        <w:t>porządku  w</w:t>
      </w:r>
      <w:proofErr w:type="gramEnd"/>
      <w:r w:rsidRPr="00B420D7">
        <w:rPr>
          <w:rFonts w:ascii="Arial" w:hAnsi="Arial" w:cs="Arial"/>
        </w:rPr>
        <w:t> gminach (</w:t>
      </w:r>
      <w:proofErr w:type="spellStart"/>
      <w:r w:rsidRPr="00B420D7">
        <w:rPr>
          <w:rFonts w:ascii="Arial" w:hAnsi="Arial" w:cs="Arial"/>
        </w:rPr>
        <w:t>t.j</w:t>
      </w:r>
      <w:proofErr w:type="spellEnd"/>
      <w:r w:rsidRPr="00B420D7">
        <w:rPr>
          <w:rFonts w:ascii="Arial" w:hAnsi="Arial" w:cs="Arial"/>
        </w:rPr>
        <w:t xml:space="preserve">. Dz. U. z 2025 r. poz. 733) po zasięgnięciu opinii Państwowego Powiatowego Inspektora </w:t>
      </w:r>
      <w:proofErr w:type="gramStart"/>
      <w:r w:rsidRPr="00B420D7">
        <w:rPr>
          <w:rFonts w:ascii="Arial" w:hAnsi="Arial" w:cs="Arial"/>
        </w:rPr>
        <w:t>Sanitarnego,  Rada</w:t>
      </w:r>
      <w:proofErr w:type="gramEnd"/>
      <w:r w:rsidRPr="00B420D7">
        <w:rPr>
          <w:rFonts w:ascii="Arial" w:hAnsi="Arial" w:cs="Arial"/>
        </w:rPr>
        <w:t xml:space="preserve"> Miejska w Sulejowie uchwala, co następuje:</w:t>
      </w:r>
    </w:p>
    <w:p w14:paraId="0CFCA402" w14:textId="77777777" w:rsidR="001E2F0B" w:rsidRPr="00B420D7" w:rsidRDefault="001E2F0B" w:rsidP="00B420D7">
      <w:pPr>
        <w:pStyle w:val="Default"/>
        <w:rPr>
          <w:rFonts w:ascii="Arial" w:hAnsi="Arial" w:cs="Arial"/>
        </w:rPr>
      </w:pPr>
    </w:p>
    <w:p w14:paraId="532CA13D" w14:textId="77777777" w:rsidR="001E2F0B" w:rsidRPr="00B420D7" w:rsidRDefault="001E2F0B" w:rsidP="00B420D7">
      <w:pPr>
        <w:pStyle w:val="Default"/>
        <w:rPr>
          <w:rFonts w:ascii="Arial" w:hAnsi="Arial" w:cs="Arial"/>
        </w:rPr>
      </w:pPr>
      <w:r w:rsidRPr="00B420D7">
        <w:rPr>
          <w:rFonts w:ascii="Arial" w:hAnsi="Arial" w:cs="Arial"/>
          <w:b/>
          <w:bCs/>
        </w:rPr>
        <w:t>§ 1</w:t>
      </w:r>
      <w:r w:rsidRPr="00B420D7">
        <w:rPr>
          <w:rFonts w:ascii="Arial" w:hAnsi="Arial" w:cs="Arial"/>
        </w:rPr>
        <w:t>. Uchwala się „Regulamin utrzymania czystości i porządku na terenie gminy Sulejów” stanowiący załącznik do niniejszej uchwały.</w:t>
      </w:r>
    </w:p>
    <w:p w14:paraId="72328A0F" w14:textId="77777777" w:rsidR="001E2F0B" w:rsidRPr="00B420D7" w:rsidRDefault="001E2F0B" w:rsidP="00B420D7">
      <w:pPr>
        <w:pStyle w:val="Default"/>
        <w:rPr>
          <w:rFonts w:ascii="Arial" w:hAnsi="Arial" w:cs="Arial"/>
        </w:rPr>
      </w:pPr>
    </w:p>
    <w:p w14:paraId="17E746AE" w14:textId="77777777" w:rsidR="001E2F0B" w:rsidRPr="00B420D7" w:rsidRDefault="001E2F0B" w:rsidP="00B420D7">
      <w:pPr>
        <w:pStyle w:val="Default"/>
        <w:rPr>
          <w:rFonts w:ascii="Arial" w:hAnsi="Arial" w:cs="Arial"/>
        </w:rPr>
      </w:pPr>
      <w:r w:rsidRPr="00B420D7">
        <w:rPr>
          <w:rFonts w:ascii="Arial" w:hAnsi="Arial" w:cs="Arial"/>
          <w:b/>
          <w:bCs/>
        </w:rPr>
        <w:t>§ 2.</w:t>
      </w:r>
      <w:r w:rsidRPr="00B420D7">
        <w:rPr>
          <w:rFonts w:ascii="Arial" w:hAnsi="Arial" w:cs="Arial"/>
        </w:rPr>
        <w:t xml:space="preserve"> Traci moc:</w:t>
      </w:r>
    </w:p>
    <w:p w14:paraId="1E8F43F9" w14:textId="19BB7E8D" w:rsidR="001E2F0B" w:rsidRPr="00B420D7" w:rsidRDefault="001E2F0B" w:rsidP="00B420D7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B420D7">
        <w:rPr>
          <w:rFonts w:ascii="Arial" w:hAnsi="Arial" w:cs="Arial"/>
        </w:rPr>
        <w:t>Uchwała Nr LXIII/544/2023 Rady Miejskiej w Sulejowie z dnia 30 maja 2023 r. w sprawie „Regulaminu utrzymania czystości i porządku na terenie gminy Sulejów”;</w:t>
      </w:r>
    </w:p>
    <w:p w14:paraId="792F7B39" w14:textId="1F5C08BC" w:rsidR="001E2F0B" w:rsidRPr="00B420D7" w:rsidRDefault="001E2F0B" w:rsidP="00B420D7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Uchwała nr LXV/554/2023 Rady Miejskiej w Sulejowie z dnia 6 lipca 2023 r.  w sprawie zmiany uchwały Nr LXIII/544/2023 Rady Miejskiej w Sulejowie z dnia 30 maja 2023 r. w sprawie „Regulaminu utrzymania czystości i porządku na terenie gminy Sulejów”. </w:t>
      </w:r>
    </w:p>
    <w:p w14:paraId="2D973CC2" w14:textId="77777777" w:rsidR="001E2F0B" w:rsidRPr="00B420D7" w:rsidRDefault="001E2F0B" w:rsidP="00B420D7">
      <w:pPr>
        <w:pStyle w:val="Default"/>
        <w:rPr>
          <w:rFonts w:ascii="Arial" w:hAnsi="Arial" w:cs="Arial"/>
        </w:rPr>
      </w:pPr>
      <w:r w:rsidRPr="00B420D7">
        <w:rPr>
          <w:rFonts w:ascii="Arial" w:hAnsi="Arial" w:cs="Arial"/>
          <w:b/>
          <w:bCs/>
        </w:rPr>
        <w:t>§ 3</w:t>
      </w:r>
      <w:r w:rsidRPr="00B420D7">
        <w:rPr>
          <w:rFonts w:ascii="Arial" w:hAnsi="Arial" w:cs="Arial"/>
        </w:rPr>
        <w:t>. Wykonanie uchwały powierza się Burmistrzowi Sulejowa.</w:t>
      </w:r>
    </w:p>
    <w:p w14:paraId="1E02AC7B" w14:textId="77777777" w:rsidR="001E2F0B" w:rsidRPr="00B420D7" w:rsidRDefault="001E2F0B" w:rsidP="00B420D7">
      <w:pPr>
        <w:pStyle w:val="Default"/>
        <w:rPr>
          <w:rFonts w:ascii="Arial" w:hAnsi="Arial" w:cs="Arial"/>
        </w:rPr>
      </w:pPr>
    </w:p>
    <w:p w14:paraId="679FA187" w14:textId="77777777" w:rsidR="001E2F0B" w:rsidRPr="00B420D7" w:rsidRDefault="001E2F0B" w:rsidP="00B420D7">
      <w:pPr>
        <w:pStyle w:val="Default"/>
        <w:rPr>
          <w:rFonts w:ascii="Arial" w:hAnsi="Arial" w:cs="Arial"/>
        </w:rPr>
      </w:pPr>
      <w:r w:rsidRPr="00B420D7">
        <w:rPr>
          <w:rFonts w:ascii="Arial" w:hAnsi="Arial" w:cs="Arial"/>
          <w:b/>
          <w:bCs/>
        </w:rPr>
        <w:t>§ 4</w:t>
      </w:r>
      <w:r w:rsidRPr="00B420D7">
        <w:rPr>
          <w:rFonts w:ascii="Arial" w:hAnsi="Arial" w:cs="Arial"/>
        </w:rPr>
        <w:t>. Uchwała wchodzi w życie po upływie 14 dni od dnia ogłoszenia w Dzienniku Urzędowym Województwa Łódzkiego.</w:t>
      </w:r>
    </w:p>
    <w:p w14:paraId="601B50D6" w14:textId="77777777" w:rsidR="00FB4A69" w:rsidRPr="00B420D7" w:rsidRDefault="00FB4A69" w:rsidP="00B420D7">
      <w:pPr>
        <w:pStyle w:val="Default"/>
        <w:rPr>
          <w:rFonts w:ascii="Arial" w:hAnsi="Arial" w:cs="Arial"/>
        </w:rPr>
      </w:pPr>
    </w:p>
    <w:p w14:paraId="12F91C07" w14:textId="77777777" w:rsidR="00FB4A69" w:rsidRPr="00B420D7" w:rsidRDefault="00FB4A69" w:rsidP="00B420D7">
      <w:pPr>
        <w:pStyle w:val="Default"/>
        <w:rPr>
          <w:rFonts w:ascii="Arial" w:hAnsi="Arial" w:cs="Arial"/>
        </w:rPr>
      </w:pPr>
    </w:p>
    <w:p w14:paraId="79B4FCCD" w14:textId="77777777" w:rsidR="00FB4A69" w:rsidRPr="00B420D7" w:rsidRDefault="00FB4A69" w:rsidP="00B420D7">
      <w:pPr>
        <w:pStyle w:val="Default"/>
        <w:rPr>
          <w:rFonts w:ascii="Arial" w:hAnsi="Arial" w:cs="Arial"/>
        </w:rPr>
      </w:pPr>
    </w:p>
    <w:p w14:paraId="2F533085" w14:textId="77777777" w:rsidR="00FB4A69" w:rsidRPr="00B420D7" w:rsidRDefault="00FB4A69" w:rsidP="00B420D7">
      <w:pPr>
        <w:pStyle w:val="Default"/>
        <w:rPr>
          <w:rFonts w:ascii="Arial" w:hAnsi="Arial" w:cs="Arial"/>
        </w:rPr>
      </w:pPr>
    </w:p>
    <w:p w14:paraId="25793576" w14:textId="77777777" w:rsidR="00FB4A69" w:rsidRPr="00B420D7" w:rsidRDefault="00FB4A69" w:rsidP="00B420D7">
      <w:pPr>
        <w:pStyle w:val="Default"/>
        <w:rPr>
          <w:rFonts w:ascii="Arial" w:hAnsi="Arial" w:cs="Arial"/>
        </w:rPr>
      </w:pPr>
    </w:p>
    <w:p w14:paraId="3604ACDC" w14:textId="77777777" w:rsidR="00FB4A69" w:rsidRPr="00B420D7" w:rsidRDefault="00FB4A69" w:rsidP="00B420D7">
      <w:pPr>
        <w:pStyle w:val="Default"/>
        <w:rPr>
          <w:rFonts w:ascii="Arial" w:hAnsi="Arial" w:cs="Arial"/>
        </w:rPr>
      </w:pPr>
    </w:p>
    <w:p w14:paraId="6C684837" w14:textId="77777777" w:rsidR="00283F49" w:rsidRPr="00B420D7" w:rsidRDefault="00283F49" w:rsidP="00B420D7">
      <w:pPr>
        <w:rPr>
          <w:rFonts w:ascii="Arial" w:hAnsi="Arial" w:cs="Arial"/>
        </w:rPr>
      </w:pPr>
    </w:p>
    <w:p w14:paraId="77A74D14" w14:textId="77777777" w:rsidR="00805CBA" w:rsidRPr="00B420D7" w:rsidRDefault="00805CBA" w:rsidP="00B420D7">
      <w:pPr>
        <w:rPr>
          <w:rFonts w:ascii="Arial" w:hAnsi="Arial" w:cs="Arial"/>
        </w:rPr>
      </w:pPr>
    </w:p>
    <w:p w14:paraId="6844F611" w14:textId="77777777" w:rsidR="008F335F" w:rsidRPr="00B420D7" w:rsidRDefault="008F335F" w:rsidP="00B420D7">
      <w:pPr>
        <w:rPr>
          <w:rFonts w:ascii="Arial" w:hAnsi="Arial" w:cs="Arial"/>
        </w:rPr>
      </w:pPr>
    </w:p>
    <w:p w14:paraId="38A0E97B" w14:textId="77777777" w:rsidR="008F335F" w:rsidRPr="00B420D7" w:rsidRDefault="008F335F" w:rsidP="00B420D7">
      <w:pPr>
        <w:rPr>
          <w:rFonts w:ascii="Arial" w:hAnsi="Arial" w:cs="Arial"/>
        </w:rPr>
      </w:pPr>
    </w:p>
    <w:p w14:paraId="1029DE77" w14:textId="77777777" w:rsidR="008F335F" w:rsidRPr="00B420D7" w:rsidRDefault="008F335F" w:rsidP="00B420D7">
      <w:pPr>
        <w:rPr>
          <w:rFonts w:ascii="Arial" w:hAnsi="Arial" w:cs="Arial"/>
        </w:rPr>
      </w:pPr>
    </w:p>
    <w:p w14:paraId="31483959" w14:textId="77777777" w:rsidR="008F335F" w:rsidRPr="00B420D7" w:rsidRDefault="008F335F" w:rsidP="00B420D7">
      <w:pPr>
        <w:rPr>
          <w:rFonts w:ascii="Arial" w:hAnsi="Arial" w:cs="Arial"/>
        </w:rPr>
      </w:pPr>
    </w:p>
    <w:p w14:paraId="3ACCD510" w14:textId="77777777" w:rsidR="008F335F" w:rsidRPr="00B420D7" w:rsidRDefault="008F335F" w:rsidP="00B420D7">
      <w:pPr>
        <w:rPr>
          <w:rFonts w:ascii="Arial" w:hAnsi="Arial" w:cs="Arial"/>
        </w:rPr>
      </w:pPr>
    </w:p>
    <w:p w14:paraId="5F169676" w14:textId="77777777" w:rsidR="008F335F" w:rsidRPr="00B420D7" w:rsidRDefault="008F335F" w:rsidP="00B420D7">
      <w:pPr>
        <w:rPr>
          <w:rFonts w:ascii="Arial" w:hAnsi="Arial" w:cs="Arial"/>
        </w:rPr>
      </w:pPr>
    </w:p>
    <w:p w14:paraId="009709EF" w14:textId="77777777" w:rsidR="008F335F" w:rsidRPr="00B420D7" w:rsidRDefault="008F335F" w:rsidP="00B420D7">
      <w:pPr>
        <w:rPr>
          <w:rFonts w:ascii="Arial" w:hAnsi="Arial" w:cs="Arial"/>
        </w:rPr>
      </w:pPr>
    </w:p>
    <w:p w14:paraId="3D64B9DD" w14:textId="77777777" w:rsidR="008F335F" w:rsidRPr="00B420D7" w:rsidRDefault="008F335F" w:rsidP="00B420D7">
      <w:pPr>
        <w:rPr>
          <w:rFonts w:ascii="Arial" w:hAnsi="Arial" w:cs="Arial"/>
        </w:rPr>
      </w:pPr>
    </w:p>
    <w:p w14:paraId="678ECBB5" w14:textId="77777777" w:rsidR="001E2F0B" w:rsidRPr="00B420D7" w:rsidRDefault="001E2F0B" w:rsidP="00B420D7">
      <w:pPr>
        <w:rPr>
          <w:rFonts w:ascii="Arial" w:hAnsi="Arial" w:cs="Arial"/>
        </w:rPr>
      </w:pPr>
    </w:p>
    <w:p w14:paraId="1A2233CB" w14:textId="77777777" w:rsidR="001E2F0B" w:rsidRPr="00B420D7" w:rsidRDefault="001E2F0B" w:rsidP="00B420D7">
      <w:pPr>
        <w:rPr>
          <w:rFonts w:ascii="Arial" w:hAnsi="Arial" w:cs="Arial"/>
        </w:rPr>
      </w:pPr>
    </w:p>
    <w:p w14:paraId="3691F410" w14:textId="77777777" w:rsidR="001E2F0B" w:rsidRPr="00B420D7" w:rsidRDefault="001E2F0B" w:rsidP="00B420D7">
      <w:pPr>
        <w:rPr>
          <w:rFonts w:ascii="Arial" w:hAnsi="Arial" w:cs="Arial"/>
        </w:rPr>
      </w:pPr>
    </w:p>
    <w:p w14:paraId="580897E0" w14:textId="77777777" w:rsidR="001E2F0B" w:rsidRPr="00B420D7" w:rsidRDefault="001E2F0B" w:rsidP="00B420D7">
      <w:pPr>
        <w:rPr>
          <w:rFonts w:ascii="Arial" w:hAnsi="Arial" w:cs="Arial"/>
        </w:rPr>
      </w:pPr>
    </w:p>
    <w:p w14:paraId="5C3B3B49" w14:textId="77777777" w:rsidR="008F335F" w:rsidRPr="00B420D7" w:rsidRDefault="008F335F" w:rsidP="00B420D7">
      <w:pPr>
        <w:rPr>
          <w:rFonts w:ascii="Arial" w:hAnsi="Arial" w:cs="Arial"/>
        </w:rPr>
      </w:pPr>
    </w:p>
    <w:p w14:paraId="675E4951" w14:textId="77777777" w:rsidR="008F335F" w:rsidRPr="00B420D7" w:rsidRDefault="008F335F" w:rsidP="00B420D7">
      <w:pPr>
        <w:rPr>
          <w:rFonts w:ascii="Arial" w:hAnsi="Arial" w:cs="Arial"/>
        </w:rPr>
      </w:pPr>
    </w:p>
    <w:p w14:paraId="272F948D" w14:textId="77777777" w:rsidR="008F335F" w:rsidRPr="00B420D7" w:rsidRDefault="008F335F" w:rsidP="00B420D7">
      <w:pPr>
        <w:rPr>
          <w:rFonts w:ascii="Arial" w:hAnsi="Arial" w:cs="Arial"/>
        </w:rPr>
      </w:pPr>
    </w:p>
    <w:p w14:paraId="67629CD1" w14:textId="2677C74C" w:rsidR="008F335F" w:rsidRPr="00B420D7" w:rsidRDefault="008F335F" w:rsidP="00B420D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B420D7">
        <w:rPr>
          <w:rFonts w:ascii="Arial" w:hAnsi="Arial" w:cs="Arial"/>
          <w:bCs/>
          <w:color w:val="000000"/>
        </w:rPr>
        <w:t>Załącznik do Uchwały Nr</w:t>
      </w:r>
      <w:r w:rsidR="00D616DC" w:rsidRPr="00B420D7">
        <w:rPr>
          <w:rFonts w:ascii="Arial" w:hAnsi="Arial" w:cs="Arial"/>
          <w:bCs/>
          <w:color w:val="000000"/>
        </w:rPr>
        <w:t xml:space="preserve"> </w:t>
      </w:r>
      <w:r w:rsidR="001E2F0B" w:rsidRPr="00B420D7">
        <w:rPr>
          <w:rFonts w:ascii="Arial" w:hAnsi="Arial" w:cs="Arial"/>
          <w:bCs/>
          <w:color w:val="000000"/>
        </w:rPr>
        <w:t>…</w:t>
      </w:r>
    </w:p>
    <w:p w14:paraId="4D26F596" w14:textId="77777777" w:rsidR="008F335F" w:rsidRPr="00B420D7" w:rsidRDefault="008F335F" w:rsidP="00B420D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B420D7">
        <w:rPr>
          <w:rFonts w:ascii="Arial" w:hAnsi="Arial" w:cs="Arial"/>
          <w:bCs/>
          <w:color w:val="000000"/>
        </w:rPr>
        <w:t>Rady Miejskiej w Sulejowie</w:t>
      </w:r>
    </w:p>
    <w:p w14:paraId="6AA85867" w14:textId="445E9044" w:rsidR="008F335F" w:rsidRPr="00B420D7" w:rsidRDefault="008F335F" w:rsidP="00B420D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B420D7">
        <w:rPr>
          <w:rFonts w:ascii="Arial" w:hAnsi="Arial" w:cs="Arial"/>
          <w:bCs/>
          <w:color w:val="000000"/>
        </w:rPr>
        <w:t>z dnia</w:t>
      </w:r>
      <w:r w:rsidR="00D616DC" w:rsidRPr="00B420D7">
        <w:rPr>
          <w:rFonts w:ascii="Arial" w:hAnsi="Arial" w:cs="Arial"/>
          <w:bCs/>
          <w:color w:val="000000"/>
        </w:rPr>
        <w:t xml:space="preserve"> </w:t>
      </w:r>
      <w:r w:rsidR="001E2F0B" w:rsidRPr="00B420D7">
        <w:rPr>
          <w:rFonts w:ascii="Arial" w:hAnsi="Arial" w:cs="Arial"/>
          <w:bCs/>
          <w:color w:val="000000"/>
        </w:rPr>
        <w:t>…</w:t>
      </w:r>
      <w:r w:rsidR="00D616DC" w:rsidRPr="00B420D7">
        <w:rPr>
          <w:rFonts w:ascii="Arial" w:hAnsi="Arial" w:cs="Arial"/>
          <w:bCs/>
          <w:color w:val="000000"/>
        </w:rPr>
        <w:t xml:space="preserve"> 202</w:t>
      </w:r>
      <w:r w:rsidR="001E2F0B" w:rsidRPr="00B420D7">
        <w:rPr>
          <w:rFonts w:ascii="Arial" w:hAnsi="Arial" w:cs="Arial"/>
          <w:bCs/>
          <w:color w:val="000000"/>
        </w:rPr>
        <w:t>5</w:t>
      </w:r>
      <w:r w:rsidR="00D616DC" w:rsidRPr="00B420D7">
        <w:rPr>
          <w:rFonts w:ascii="Arial" w:hAnsi="Arial" w:cs="Arial"/>
          <w:bCs/>
          <w:color w:val="000000"/>
        </w:rPr>
        <w:t xml:space="preserve"> r.</w:t>
      </w:r>
    </w:p>
    <w:p w14:paraId="57544A3F" w14:textId="77777777" w:rsidR="008F335F" w:rsidRPr="00B420D7" w:rsidRDefault="008F335F" w:rsidP="00B420D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7B14321" w14:textId="77777777" w:rsidR="008F335F" w:rsidRPr="00B420D7" w:rsidRDefault="008F335F" w:rsidP="00B420D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6692693" w14:textId="77777777" w:rsidR="008F335F" w:rsidRPr="00B420D7" w:rsidRDefault="008F335F" w:rsidP="00B420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b/>
          <w:bCs/>
          <w:color w:val="000000"/>
        </w:rPr>
        <w:t>REGULAMIN</w:t>
      </w:r>
      <w:r w:rsidRPr="00B420D7">
        <w:rPr>
          <w:rFonts w:ascii="Arial" w:hAnsi="Arial" w:cs="Arial"/>
          <w:color w:val="000000"/>
        </w:rPr>
        <w:t xml:space="preserve"> </w:t>
      </w:r>
      <w:r w:rsidRPr="00B420D7">
        <w:rPr>
          <w:rFonts w:ascii="Arial" w:hAnsi="Arial" w:cs="Arial"/>
          <w:b/>
          <w:bCs/>
          <w:color w:val="000000"/>
        </w:rPr>
        <w:t>UTRZYMANIA CZYSTOŚCI I PORZĄDKU</w:t>
      </w:r>
      <w:r w:rsidRPr="00B420D7">
        <w:rPr>
          <w:rFonts w:ascii="Arial" w:hAnsi="Arial" w:cs="Arial"/>
          <w:color w:val="000000"/>
        </w:rPr>
        <w:t xml:space="preserve"> </w:t>
      </w:r>
    </w:p>
    <w:p w14:paraId="4AF9AA39" w14:textId="77777777" w:rsidR="008F335F" w:rsidRPr="00B420D7" w:rsidRDefault="008F335F" w:rsidP="00B420D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420D7">
        <w:rPr>
          <w:rFonts w:ascii="Arial" w:hAnsi="Arial" w:cs="Arial"/>
          <w:b/>
          <w:bCs/>
          <w:color w:val="000000"/>
        </w:rPr>
        <w:t>NA TERENIE GMINY SULEJÓW</w:t>
      </w:r>
    </w:p>
    <w:p w14:paraId="670417DC" w14:textId="77777777" w:rsidR="008F335F" w:rsidRPr="00B420D7" w:rsidRDefault="008F335F" w:rsidP="00B420D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31433E2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</w:p>
    <w:p w14:paraId="59171A39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bookmarkStart w:id="0" w:name="_Hlk134790048"/>
      <w:r w:rsidRPr="00B420D7">
        <w:rPr>
          <w:rFonts w:ascii="Arial" w:hAnsi="Arial" w:cs="Arial"/>
          <w:b/>
          <w:bCs/>
        </w:rPr>
        <w:t>Rozdział 1</w:t>
      </w:r>
    </w:p>
    <w:p w14:paraId="6655F497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Postanowienia ogólne</w:t>
      </w:r>
    </w:p>
    <w:bookmarkEnd w:id="0"/>
    <w:p w14:paraId="0A9536AD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</w:rPr>
      </w:pPr>
    </w:p>
    <w:p w14:paraId="195F3AF4" w14:textId="77777777" w:rsidR="008F335F" w:rsidRPr="00B420D7" w:rsidRDefault="008F335F" w:rsidP="00B420D7">
      <w:pPr>
        <w:spacing w:line="276" w:lineRule="auto"/>
        <w:ind w:firstLine="709"/>
        <w:rPr>
          <w:rFonts w:ascii="Arial" w:hAnsi="Arial" w:cs="Arial"/>
        </w:rPr>
      </w:pPr>
      <w:bookmarkStart w:id="1" w:name="_Hlk134790463"/>
      <w:r w:rsidRPr="00B420D7">
        <w:rPr>
          <w:rFonts w:ascii="Arial" w:hAnsi="Arial" w:cs="Arial"/>
          <w:b/>
        </w:rPr>
        <w:t>§</w:t>
      </w:r>
      <w:bookmarkEnd w:id="1"/>
      <w:r w:rsidRPr="00B420D7">
        <w:rPr>
          <w:rFonts w:ascii="Arial" w:hAnsi="Arial" w:cs="Arial"/>
          <w:b/>
        </w:rPr>
        <w:t xml:space="preserve"> 1. </w:t>
      </w:r>
      <w:r w:rsidRPr="00B420D7">
        <w:rPr>
          <w:rFonts w:ascii="Arial" w:hAnsi="Arial" w:cs="Arial"/>
        </w:rPr>
        <w:t xml:space="preserve"> Regulamin utrzymania czystości i porządku na terenie Gminy Sulejów, zwany dalej „Regulaminem”, określa szczegółowe zasady utrzymania czystości i porządku na terenie Gminy Sulejów.</w:t>
      </w:r>
    </w:p>
    <w:p w14:paraId="75656DA4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Rozdział 2</w:t>
      </w:r>
    </w:p>
    <w:p w14:paraId="4F2C25F6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Prowadzenie selektywnego zbierania, odbierania lub przyjmowania odpadów komunalnych</w:t>
      </w:r>
    </w:p>
    <w:p w14:paraId="6BB93218" w14:textId="77777777" w:rsidR="008F335F" w:rsidRPr="00B420D7" w:rsidRDefault="008F335F" w:rsidP="00B420D7">
      <w:pPr>
        <w:spacing w:line="276" w:lineRule="auto"/>
        <w:ind w:left="284" w:firstLine="425"/>
        <w:rPr>
          <w:rFonts w:ascii="Arial" w:hAnsi="Arial" w:cs="Arial"/>
        </w:rPr>
      </w:pPr>
      <w:r w:rsidRPr="00B420D7">
        <w:rPr>
          <w:rFonts w:ascii="Arial" w:hAnsi="Arial" w:cs="Arial"/>
          <w:b/>
          <w:bCs/>
        </w:rPr>
        <w:t>§ 2</w:t>
      </w:r>
      <w:r w:rsidRPr="00B420D7">
        <w:rPr>
          <w:rFonts w:ascii="Arial" w:hAnsi="Arial" w:cs="Arial"/>
        </w:rPr>
        <w:t>. 1. Ustanawia się prowadzenie selektywnego zbierania i odbierania od właścicieli nieruchomości następujących frakcji odpadów komunalnych:</w:t>
      </w:r>
    </w:p>
    <w:p w14:paraId="3AC3B9DB" w14:textId="3F2920C3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papier</w:t>
      </w:r>
      <w:r w:rsidR="00160311" w:rsidRPr="00B420D7">
        <w:rPr>
          <w:rFonts w:ascii="Arial" w:hAnsi="Arial" w:cs="Arial"/>
        </w:rPr>
        <w:t>u</w:t>
      </w:r>
      <w:r w:rsidRPr="00B420D7">
        <w:rPr>
          <w:rFonts w:ascii="Arial" w:hAnsi="Arial" w:cs="Arial"/>
        </w:rPr>
        <w:t>,</w:t>
      </w:r>
    </w:p>
    <w:p w14:paraId="01BDD935" w14:textId="1457B338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meta</w:t>
      </w:r>
      <w:r w:rsidR="00160311" w:rsidRPr="00B420D7">
        <w:rPr>
          <w:rFonts w:ascii="Arial" w:hAnsi="Arial" w:cs="Arial"/>
        </w:rPr>
        <w:t>li</w:t>
      </w:r>
      <w:r w:rsidRPr="00B420D7">
        <w:rPr>
          <w:rFonts w:ascii="Arial" w:hAnsi="Arial" w:cs="Arial"/>
        </w:rPr>
        <w:t>,</w:t>
      </w:r>
    </w:p>
    <w:p w14:paraId="6B428724" w14:textId="65995875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tworzyw sztuczn</w:t>
      </w:r>
      <w:r w:rsidR="003375AE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>,</w:t>
      </w:r>
    </w:p>
    <w:p w14:paraId="72475575" w14:textId="5C5E40A0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szkł</w:t>
      </w:r>
      <w:r w:rsidR="00160311" w:rsidRPr="00B420D7">
        <w:rPr>
          <w:rFonts w:ascii="Arial" w:hAnsi="Arial" w:cs="Arial"/>
        </w:rPr>
        <w:t>a</w:t>
      </w:r>
      <w:r w:rsidRPr="00B420D7">
        <w:rPr>
          <w:rFonts w:ascii="Arial" w:hAnsi="Arial" w:cs="Arial"/>
        </w:rPr>
        <w:t>,</w:t>
      </w:r>
    </w:p>
    <w:p w14:paraId="35A65121" w14:textId="77777777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odpadów opakowaniowych wielomateriałowych,</w:t>
      </w:r>
    </w:p>
    <w:p w14:paraId="488340EB" w14:textId="2CFADF32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bioodpad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>,</w:t>
      </w:r>
    </w:p>
    <w:p w14:paraId="6E5E60B8" w14:textId="3635674A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popi</w:t>
      </w:r>
      <w:r w:rsidR="00160311" w:rsidRPr="00B420D7">
        <w:rPr>
          <w:rFonts w:ascii="Arial" w:hAnsi="Arial" w:cs="Arial"/>
        </w:rPr>
        <w:t>ołu</w:t>
      </w:r>
      <w:r w:rsidRPr="00B420D7">
        <w:rPr>
          <w:rFonts w:ascii="Arial" w:hAnsi="Arial" w:cs="Arial"/>
        </w:rPr>
        <w:t xml:space="preserve"> z palenisk domowych,</w:t>
      </w:r>
    </w:p>
    <w:p w14:paraId="35B15B85" w14:textId="6E47E362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zużyt</w:t>
      </w:r>
      <w:r w:rsidR="00160311" w:rsidRPr="00B420D7">
        <w:rPr>
          <w:rFonts w:ascii="Arial" w:hAnsi="Arial" w:cs="Arial"/>
        </w:rPr>
        <w:t>ego</w:t>
      </w:r>
      <w:r w:rsidRPr="00B420D7">
        <w:rPr>
          <w:rFonts w:ascii="Arial" w:hAnsi="Arial" w:cs="Arial"/>
        </w:rPr>
        <w:t xml:space="preserve"> sprzęt</w:t>
      </w:r>
      <w:r w:rsidR="00160311" w:rsidRPr="00B420D7">
        <w:rPr>
          <w:rFonts w:ascii="Arial" w:hAnsi="Arial" w:cs="Arial"/>
        </w:rPr>
        <w:t>u</w:t>
      </w:r>
      <w:r w:rsidRPr="00B420D7">
        <w:rPr>
          <w:rFonts w:ascii="Arial" w:hAnsi="Arial" w:cs="Arial"/>
        </w:rPr>
        <w:t xml:space="preserve"> elektryczn</w:t>
      </w:r>
      <w:r w:rsidR="00160311" w:rsidRPr="00B420D7">
        <w:rPr>
          <w:rFonts w:ascii="Arial" w:hAnsi="Arial" w:cs="Arial"/>
        </w:rPr>
        <w:t>ego</w:t>
      </w:r>
      <w:r w:rsidRPr="00B420D7">
        <w:rPr>
          <w:rFonts w:ascii="Arial" w:hAnsi="Arial" w:cs="Arial"/>
        </w:rPr>
        <w:t xml:space="preserve"> i elektroniczn</w:t>
      </w:r>
      <w:r w:rsidR="00160311" w:rsidRPr="00B420D7">
        <w:rPr>
          <w:rFonts w:ascii="Arial" w:hAnsi="Arial" w:cs="Arial"/>
        </w:rPr>
        <w:t>ego</w:t>
      </w:r>
      <w:r w:rsidRPr="00B420D7">
        <w:rPr>
          <w:rFonts w:ascii="Arial" w:hAnsi="Arial" w:cs="Arial"/>
        </w:rPr>
        <w:t>,</w:t>
      </w:r>
    </w:p>
    <w:p w14:paraId="7010CDB6" w14:textId="5EBFAF37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przeterminowan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 xml:space="preserve"> lek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 xml:space="preserve"> i chemikali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>,</w:t>
      </w:r>
    </w:p>
    <w:p w14:paraId="4FB0BB7F" w14:textId="4DE40C49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odpad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 xml:space="preserve"> niebezpieczn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>,</w:t>
      </w:r>
    </w:p>
    <w:p w14:paraId="4A15E50E" w14:textId="0854F61C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odpad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 xml:space="preserve"> niekwalifikując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 xml:space="preserve"> się do odpadów medycznych powstałych w gospodarstwie domowym w wyniku przyjmowania produktów leczniczych w formie iniekcji i prowadzenia monitoringu poziomu substancji we krwi, w szczególności igieł i strzykawek,</w:t>
      </w:r>
    </w:p>
    <w:p w14:paraId="450135D5" w14:textId="54E3A018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zużyt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 xml:space="preserve"> bateri</w:t>
      </w:r>
      <w:r w:rsidR="00160311" w:rsidRPr="00B420D7">
        <w:rPr>
          <w:rFonts w:ascii="Arial" w:hAnsi="Arial" w:cs="Arial"/>
        </w:rPr>
        <w:t>i</w:t>
      </w:r>
      <w:r w:rsidRPr="00B420D7">
        <w:rPr>
          <w:rFonts w:ascii="Arial" w:hAnsi="Arial" w:cs="Arial"/>
        </w:rPr>
        <w:t xml:space="preserve"> i akumulator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>,</w:t>
      </w:r>
    </w:p>
    <w:p w14:paraId="5A7B0DDC" w14:textId="51233397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mebl</w:t>
      </w:r>
      <w:r w:rsidR="00160311" w:rsidRPr="00B420D7">
        <w:rPr>
          <w:rFonts w:ascii="Arial" w:hAnsi="Arial" w:cs="Arial"/>
        </w:rPr>
        <w:t>i</w:t>
      </w:r>
      <w:r w:rsidRPr="00B420D7">
        <w:rPr>
          <w:rFonts w:ascii="Arial" w:hAnsi="Arial" w:cs="Arial"/>
        </w:rPr>
        <w:t xml:space="preserve"> i inn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 xml:space="preserve"> odpad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 xml:space="preserve"> wielkogabarytow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>,</w:t>
      </w:r>
    </w:p>
    <w:p w14:paraId="3DCF96D3" w14:textId="188F493E" w:rsidR="008F335F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odpad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 xml:space="preserve"> budowlan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 xml:space="preserve"> i rozbiórkow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 xml:space="preserve"> z gospodarstw domowych,</w:t>
      </w:r>
    </w:p>
    <w:p w14:paraId="6D6084B9" w14:textId="539C4A7D" w:rsidR="001E2F0B" w:rsidRPr="00B420D7" w:rsidRDefault="008F335F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zużyt</w:t>
      </w:r>
      <w:r w:rsidR="00160311" w:rsidRPr="00B420D7">
        <w:rPr>
          <w:rFonts w:ascii="Arial" w:hAnsi="Arial" w:cs="Arial"/>
        </w:rPr>
        <w:t>ych</w:t>
      </w:r>
      <w:r w:rsidRPr="00B420D7">
        <w:rPr>
          <w:rFonts w:ascii="Arial" w:hAnsi="Arial" w:cs="Arial"/>
        </w:rPr>
        <w:t xml:space="preserve"> opon,</w:t>
      </w:r>
    </w:p>
    <w:p w14:paraId="62953766" w14:textId="5E603BFF" w:rsidR="001E2F0B" w:rsidRPr="00B420D7" w:rsidRDefault="001E2F0B" w:rsidP="00B420D7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odpad</w:t>
      </w:r>
      <w:r w:rsidR="00160311" w:rsidRPr="00B420D7">
        <w:rPr>
          <w:rFonts w:ascii="Arial" w:hAnsi="Arial" w:cs="Arial"/>
        </w:rPr>
        <w:t>ów</w:t>
      </w:r>
      <w:r w:rsidRPr="00B420D7">
        <w:rPr>
          <w:rFonts w:ascii="Arial" w:hAnsi="Arial" w:cs="Arial"/>
        </w:rPr>
        <w:t xml:space="preserve"> tekstyliów i odzieży.</w:t>
      </w:r>
    </w:p>
    <w:p w14:paraId="455ABA0E" w14:textId="327A9498" w:rsidR="008F335F" w:rsidRPr="00B420D7" w:rsidRDefault="008F335F" w:rsidP="00B420D7">
      <w:pPr>
        <w:spacing w:line="276" w:lineRule="auto"/>
        <w:ind w:left="720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2. Właściciele nieruchomości objętych gminnym systemem gospodarowania odpadami komunalnymi udostępniają selektywnie zebrane odpady komunalne </w:t>
      </w:r>
      <w:r w:rsidRPr="00B420D7">
        <w:rPr>
          <w:rFonts w:ascii="Arial" w:hAnsi="Arial" w:cs="Arial"/>
        </w:rPr>
        <w:lastRenderedPageBreak/>
        <w:t xml:space="preserve">wymienione w § 2 ust. 1 pkt 1 – </w:t>
      </w:r>
      <w:r w:rsidR="001E2F0B" w:rsidRPr="00B420D7">
        <w:rPr>
          <w:rFonts w:ascii="Arial" w:hAnsi="Arial" w:cs="Arial"/>
        </w:rPr>
        <w:t>7</w:t>
      </w:r>
      <w:r w:rsidRPr="00B420D7">
        <w:rPr>
          <w:rFonts w:ascii="Arial" w:hAnsi="Arial" w:cs="Arial"/>
        </w:rPr>
        <w:t xml:space="preserve"> oraz niesegregowane (zmieszane) odpady komunalne, podmiotowi uprawnionemu do ich odbioru.</w:t>
      </w:r>
    </w:p>
    <w:p w14:paraId="44A07F4E" w14:textId="77777777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</w:p>
    <w:p w14:paraId="5C40B378" w14:textId="28FA6E00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3. Właściciele nieruchomości objętych gminnym systemem gospodarowania odpadami komunalnymi mogą dostarczyć we własnym zakresie selektywnie zebrane odpady komunalne wymienione w § 2 </w:t>
      </w:r>
      <w:r w:rsidR="009620E9" w:rsidRPr="00B420D7">
        <w:rPr>
          <w:rFonts w:ascii="Arial" w:hAnsi="Arial" w:cs="Arial"/>
        </w:rPr>
        <w:t xml:space="preserve">ust. 1 pkt 1-7 </w:t>
      </w:r>
      <w:r w:rsidR="001E2F0B" w:rsidRPr="00B420D7">
        <w:rPr>
          <w:rFonts w:ascii="Arial" w:hAnsi="Arial" w:cs="Arial"/>
        </w:rPr>
        <w:t>do</w:t>
      </w:r>
      <w:r w:rsidRPr="00B420D7">
        <w:rPr>
          <w:rFonts w:ascii="Arial" w:hAnsi="Arial" w:cs="Arial"/>
        </w:rPr>
        <w:t xml:space="preserve"> Punktu Selektywnego Zbierania Odpadów Komunalnych w Sulejowie.</w:t>
      </w:r>
    </w:p>
    <w:p w14:paraId="3931DE28" w14:textId="74FBE9C8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4.  Właściciele nieruchomości objętych gminnym systemem gospodarowania odpadami komunalnymi dostarczają we własnym zakresie selektywnie zebrane odpady komunalne wymienione w § 2 ust. 1 pkt </w:t>
      </w:r>
      <w:r w:rsidR="009620E9" w:rsidRPr="00B420D7">
        <w:rPr>
          <w:rFonts w:ascii="Arial" w:hAnsi="Arial" w:cs="Arial"/>
        </w:rPr>
        <w:t>8</w:t>
      </w:r>
      <w:r w:rsidRPr="00B420D7">
        <w:rPr>
          <w:rFonts w:ascii="Arial" w:hAnsi="Arial" w:cs="Arial"/>
        </w:rPr>
        <w:t>-16 do Punktu Selektywnego Zbierania Odpadów Komunalnych w Sulejowie.</w:t>
      </w:r>
    </w:p>
    <w:p w14:paraId="49247D05" w14:textId="77777777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5. Bioodpady powstające na nieruchomościach zabudowanych budynkami mieszkalnymi jednorodzinnymi mogą być kompostowane w kompostownikach przydomowych.</w:t>
      </w:r>
    </w:p>
    <w:p w14:paraId="17DD1684" w14:textId="77777777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6.  Kompostowanie bioodpadów (m.in. ścięta trawa, liście, drobne gałęzie, chwasty) należy prowadzić:</w:t>
      </w:r>
    </w:p>
    <w:p w14:paraId="17B5766F" w14:textId="77777777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1)  w gotowych kompostownikach ogrodowych </w:t>
      </w:r>
      <w:proofErr w:type="gramStart"/>
      <w:r w:rsidRPr="00B420D7">
        <w:rPr>
          <w:rFonts w:ascii="Arial" w:hAnsi="Arial" w:cs="Arial"/>
        </w:rPr>
        <w:t>( dostępnych</w:t>
      </w:r>
      <w:proofErr w:type="gramEnd"/>
      <w:r w:rsidRPr="00B420D7">
        <w:rPr>
          <w:rFonts w:ascii="Arial" w:hAnsi="Arial" w:cs="Arial"/>
        </w:rPr>
        <w:t xml:space="preserve"> w sklepach) lub;</w:t>
      </w:r>
    </w:p>
    <w:p w14:paraId="278D47CF" w14:textId="77777777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2)  w drewnianych kompostownikach o budowie ażurowej, z zapewnieniem dostępu powietrza do warstw kompostu lub;</w:t>
      </w:r>
    </w:p>
    <w:p w14:paraId="72088E9D" w14:textId="77777777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3)  w formie pryzmy, gdzie materiał biodegradowalny układany jest warstwowo.</w:t>
      </w:r>
    </w:p>
    <w:p w14:paraId="4D5402A3" w14:textId="77777777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>7.  Zwalnia się właścicieli nieruchomości zabudowanych budynkami mieszkalnymi jednorodzinnymi kompostujących bioodpady w kompostownikach przydomowych z obowiązku posiadania worków na te odpady.</w:t>
      </w:r>
    </w:p>
    <w:p w14:paraId="2AF60CBF" w14:textId="77777777" w:rsidR="008F335F" w:rsidRPr="00B420D7" w:rsidRDefault="008F335F" w:rsidP="00B420D7">
      <w:pPr>
        <w:spacing w:line="276" w:lineRule="auto"/>
        <w:ind w:left="284" w:firstLine="425"/>
        <w:contextualSpacing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8. Bioodpady nie będą odbierane przez podmiot uprawniony od właścicieli nieruchomości kompostujących bioodpady stanowiące odpady komunalne w kompostowniku przydomowym korzystających z częściowego zwolnienia z opłaty za gospodarowanie odpadami komunalnymi. </w:t>
      </w:r>
      <w:r w:rsidRPr="00B420D7">
        <w:rPr>
          <w:rFonts w:ascii="Arial" w:hAnsi="Arial" w:cs="Arial"/>
        </w:rPr>
        <w:cr/>
      </w:r>
    </w:p>
    <w:p w14:paraId="3C53B395" w14:textId="77777777" w:rsidR="008F335F" w:rsidRPr="00B420D7" w:rsidRDefault="008F335F" w:rsidP="00B420D7">
      <w:pPr>
        <w:spacing w:line="276" w:lineRule="auto"/>
        <w:ind w:firstLine="708"/>
        <w:rPr>
          <w:rFonts w:ascii="Arial" w:hAnsi="Arial" w:cs="Arial"/>
        </w:rPr>
      </w:pPr>
    </w:p>
    <w:p w14:paraId="721D3DCF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Rozdział 3</w:t>
      </w:r>
    </w:p>
    <w:p w14:paraId="66D91081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Uprzątania błota, śniegu, lodu i innych zanieczyszczeń z części nieruchomości służących do użytku publicznego</w:t>
      </w:r>
    </w:p>
    <w:p w14:paraId="305B0AB1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</w:p>
    <w:p w14:paraId="2FB5FC5F" w14:textId="247F4765" w:rsidR="008F335F" w:rsidRPr="00B420D7" w:rsidRDefault="008F335F" w:rsidP="00B420D7">
      <w:pPr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  <w:b/>
        </w:rPr>
        <w:t xml:space="preserve">§ 3. </w:t>
      </w:r>
      <w:r w:rsidRPr="00B420D7">
        <w:rPr>
          <w:rFonts w:ascii="Arial" w:hAnsi="Arial" w:cs="Arial"/>
        </w:rPr>
        <w:t xml:space="preserve">1. </w:t>
      </w:r>
      <w:r w:rsidR="009620E9" w:rsidRPr="00B420D7">
        <w:rPr>
          <w:rFonts w:ascii="Arial" w:hAnsi="Arial" w:cs="Arial"/>
        </w:rPr>
        <w:t>Właściciele nieruchomości mają obowiązek uprzątnięcia błota, śniegu, lodu i</w:t>
      </w:r>
      <w:r w:rsidR="00AE0DFC" w:rsidRPr="00B420D7">
        <w:rPr>
          <w:rFonts w:ascii="Arial" w:hAnsi="Arial" w:cs="Arial"/>
        </w:rPr>
        <w:t> </w:t>
      </w:r>
      <w:r w:rsidR="009620E9" w:rsidRPr="00B420D7">
        <w:rPr>
          <w:rFonts w:ascii="Arial" w:hAnsi="Arial" w:cs="Arial"/>
        </w:rPr>
        <w:t>innych zanieczyszczeń i innych zanieczyszczeń z części nieruchomości służących do użytku publicznego</w:t>
      </w:r>
    </w:p>
    <w:p w14:paraId="739F9AB5" w14:textId="77777777" w:rsidR="008F335F" w:rsidRPr="00B420D7" w:rsidRDefault="008F335F" w:rsidP="00B420D7">
      <w:pPr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2. Obowiązek oczyszczania ze śniegu i lodu winien być realizowany przez odgarnięcie w miejsce nie powodujące zakłóceń w ruchu pieszych lub pojazdów. Piasek użyty do tego celu należy uprzątnąć z chodnika po ustaniu przyczyn jego zastosowania oraz w miarę możliwości gromadzić w zamkniętych pojemnikach w celu powtórnego wykorzystania. </w:t>
      </w:r>
      <w:r w:rsidRPr="00B420D7">
        <w:rPr>
          <w:rFonts w:ascii="Arial" w:hAnsi="Arial" w:cs="Arial"/>
        </w:rPr>
        <w:cr/>
      </w:r>
    </w:p>
    <w:p w14:paraId="4CFEF58F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</w:p>
    <w:p w14:paraId="6C1F46B0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lastRenderedPageBreak/>
        <w:t>Rozdział 4</w:t>
      </w:r>
    </w:p>
    <w:p w14:paraId="06E7C2AE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Mycie i naprawy pojazdów samochodowych poza myjniami i warsztatami naprawczymi</w:t>
      </w:r>
    </w:p>
    <w:p w14:paraId="042440B1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</w:p>
    <w:p w14:paraId="7DD2719B" w14:textId="77777777" w:rsidR="008F335F" w:rsidRPr="00B420D7" w:rsidRDefault="008F335F" w:rsidP="00B420D7">
      <w:pPr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  <w:b/>
        </w:rPr>
        <w:t xml:space="preserve">§ 4. </w:t>
      </w:r>
      <w:r w:rsidRPr="00B420D7">
        <w:rPr>
          <w:rFonts w:ascii="Arial" w:hAnsi="Arial" w:cs="Arial"/>
        </w:rPr>
        <w:t>1.</w:t>
      </w:r>
      <w:r w:rsidRPr="00B420D7">
        <w:rPr>
          <w:rFonts w:ascii="Arial" w:hAnsi="Arial" w:cs="Arial"/>
          <w:b/>
        </w:rPr>
        <w:t xml:space="preserve"> </w:t>
      </w:r>
      <w:r w:rsidRPr="00B420D7">
        <w:rPr>
          <w:rFonts w:ascii="Arial" w:hAnsi="Arial" w:cs="Arial"/>
        </w:rPr>
        <w:t>Mycie pojazdów samochodowych poza myjniami dopuszcza się jedynie, kiedy prowadzone jest w miejscach nieprzeznaczonych do użytku publicznego o utwardzonym, szczelnym podłożu, a powstające ścieki nie są odprowadzane do gruntu i wód.</w:t>
      </w:r>
    </w:p>
    <w:p w14:paraId="0D5D4711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  <w:t>2. Naprawy pojazdów samochodowych poza warsztatami naprawczymi mogą być przeprowadzone w obrębie nieruchomości, jeżeli nie spowodują zanieczyszczenia środowiska, a zużyte części i materiały eksploatacyjne będą gromadzone w urządzeniach do tego przeznaczonych.</w:t>
      </w:r>
    </w:p>
    <w:p w14:paraId="4E7BFF1D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  <w:highlight w:val="lightGray"/>
        </w:rPr>
      </w:pPr>
    </w:p>
    <w:p w14:paraId="05F6CE43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Rozdział 5</w:t>
      </w:r>
    </w:p>
    <w:p w14:paraId="685381D5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Wymagania dotyczące rodzaju pojemników przeznaczonych do zbierania odpadów</w:t>
      </w:r>
    </w:p>
    <w:p w14:paraId="66A8A9A2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</w:rPr>
      </w:pPr>
    </w:p>
    <w:p w14:paraId="6F80A336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  <w:b/>
        </w:rPr>
        <w:tab/>
        <w:t xml:space="preserve">§ 5. </w:t>
      </w:r>
      <w:r w:rsidRPr="00B420D7">
        <w:rPr>
          <w:rFonts w:ascii="Arial" w:hAnsi="Arial" w:cs="Arial"/>
        </w:rPr>
        <w:t xml:space="preserve">1. Odpady komunalne, powstające na terenie gminy, muszą być gromadzone </w:t>
      </w:r>
      <w:proofErr w:type="gramStart"/>
      <w:r w:rsidRPr="00B420D7">
        <w:rPr>
          <w:rFonts w:ascii="Arial" w:hAnsi="Arial" w:cs="Arial"/>
        </w:rPr>
        <w:t>w  pojemnikach</w:t>
      </w:r>
      <w:proofErr w:type="gramEnd"/>
      <w:r w:rsidRPr="00B420D7">
        <w:rPr>
          <w:rFonts w:ascii="Arial" w:hAnsi="Arial" w:cs="Arial"/>
        </w:rPr>
        <w:t xml:space="preserve"> odpowiadających wymaganiom określonym w niniejszym regulaminie.</w:t>
      </w:r>
    </w:p>
    <w:p w14:paraId="35023605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  <w:t>2. Pojemniki służące do gromadzenia odpadów komunalnych zmieszanych na terenie nieruchomości powinny być szczelne, trwałe, zamykane i przystosowane do mechanicznego załadunku i wyładunku przez podmiot uprawniony.</w:t>
      </w:r>
    </w:p>
    <w:p w14:paraId="30DF2AC5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</w:p>
    <w:p w14:paraId="7C788FF2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Rozdział 6</w:t>
      </w:r>
    </w:p>
    <w:p w14:paraId="38372296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Wymagania dotyczące pojemności pojemników przeznaczonych do zbierania odpadów komunalnych na terenie nieruchomości, w tym na terenach przeznaczonych do użytku publicznego oraz na drogach publicznych</w:t>
      </w:r>
    </w:p>
    <w:p w14:paraId="3636AF15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</w:p>
    <w:p w14:paraId="6AE78341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</w:r>
      <w:r w:rsidRPr="00B420D7">
        <w:rPr>
          <w:rFonts w:ascii="Arial" w:hAnsi="Arial" w:cs="Arial"/>
          <w:b/>
        </w:rPr>
        <w:t xml:space="preserve">§ 6. </w:t>
      </w:r>
      <w:r w:rsidRPr="00B420D7">
        <w:rPr>
          <w:rFonts w:ascii="Arial" w:hAnsi="Arial" w:cs="Arial"/>
        </w:rPr>
        <w:t>1</w:t>
      </w:r>
      <w:r w:rsidRPr="00B420D7">
        <w:rPr>
          <w:rFonts w:ascii="Arial" w:hAnsi="Arial" w:cs="Arial"/>
          <w:b/>
        </w:rPr>
        <w:t xml:space="preserve">. </w:t>
      </w:r>
      <w:r w:rsidRPr="00B420D7">
        <w:rPr>
          <w:rFonts w:ascii="Arial" w:hAnsi="Arial" w:cs="Arial"/>
        </w:rPr>
        <w:t>Do zbierania odpadów komunalnych na terenie nieruchomości należy stosować pojemniki znormalizowane i przystosowane do odbioru odpadów komunalnych oraz worki.</w:t>
      </w:r>
    </w:p>
    <w:p w14:paraId="4EA35185" w14:textId="77777777" w:rsidR="008F335F" w:rsidRPr="00B420D7" w:rsidRDefault="008F335F" w:rsidP="00B420D7">
      <w:pPr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2. Ustala się rodzaje i minimalną pojemność pojemników lub worków przeznaczonych do zbierania odpadów komunalnych na terenie nieruchomości oraz na drogach publicznych:</w:t>
      </w:r>
    </w:p>
    <w:p w14:paraId="6A7B2D5C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1) worki o pojemności </w:t>
      </w:r>
      <w:smartTag w:uri="urn:schemas-microsoft-com:office:smarttags" w:element="metricconverter">
        <w:smartTagPr>
          <w:attr w:name="ProductID" w:val="120 l"/>
        </w:smartTagPr>
        <w:r w:rsidRPr="00B420D7">
          <w:rPr>
            <w:rFonts w:ascii="Arial" w:hAnsi="Arial" w:cs="Arial"/>
          </w:rPr>
          <w:t>120 l</w:t>
        </w:r>
      </w:smartTag>
      <w:r w:rsidRPr="00B420D7">
        <w:rPr>
          <w:rFonts w:ascii="Arial" w:hAnsi="Arial" w:cs="Arial"/>
        </w:rPr>
        <w:t>;</w:t>
      </w:r>
    </w:p>
    <w:p w14:paraId="12881EA8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>2) kosze uliczne o minimalnej pojemności 30l;</w:t>
      </w:r>
    </w:p>
    <w:p w14:paraId="0B0CCCA8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3) pojemniki na odpady o pojemności </w:t>
      </w:r>
      <w:smartTag w:uri="urn:schemas-microsoft-com:office:smarttags" w:element="metricconverter">
        <w:smartTagPr>
          <w:attr w:name="ProductID" w:val="110 l"/>
        </w:smartTagPr>
        <w:r w:rsidRPr="00B420D7">
          <w:rPr>
            <w:rFonts w:ascii="Arial" w:hAnsi="Arial" w:cs="Arial"/>
          </w:rPr>
          <w:t>110 l</w:t>
        </w:r>
      </w:smartTag>
      <w:r w:rsidRPr="00B420D7">
        <w:rPr>
          <w:rFonts w:ascii="Arial" w:hAnsi="Arial" w:cs="Arial"/>
        </w:rPr>
        <w:t xml:space="preserve">, </w:t>
      </w:r>
      <w:smartTag w:uri="urn:schemas-microsoft-com:office:smarttags" w:element="metricconverter">
        <w:smartTagPr>
          <w:attr w:name="ProductID" w:val="120 l"/>
        </w:smartTagPr>
        <w:r w:rsidRPr="00B420D7">
          <w:rPr>
            <w:rFonts w:ascii="Arial" w:hAnsi="Arial" w:cs="Arial"/>
          </w:rPr>
          <w:t>120 l</w:t>
        </w:r>
      </w:smartTag>
      <w:r w:rsidRPr="00B420D7">
        <w:rPr>
          <w:rFonts w:ascii="Arial" w:hAnsi="Arial" w:cs="Arial"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B420D7">
          <w:rPr>
            <w:rFonts w:ascii="Arial" w:hAnsi="Arial" w:cs="Arial"/>
          </w:rPr>
          <w:t>240 l</w:t>
        </w:r>
      </w:smartTag>
      <w:r w:rsidRPr="00B420D7">
        <w:rPr>
          <w:rFonts w:ascii="Arial" w:hAnsi="Arial" w:cs="Arial"/>
        </w:rPr>
        <w:t xml:space="preserve">, </w:t>
      </w:r>
      <w:smartTag w:uri="urn:schemas-microsoft-com:office:smarttags" w:element="metricconverter">
        <w:smartTagPr>
          <w:attr w:name="ProductID" w:val="1100 l"/>
        </w:smartTagPr>
        <w:r w:rsidRPr="00B420D7">
          <w:rPr>
            <w:rFonts w:ascii="Arial" w:hAnsi="Arial" w:cs="Arial"/>
          </w:rPr>
          <w:t>1100 l</w:t>
        </w:r>
      </w:smartTag>
      <w:r w:rsidRPr="00B420D7">
        <w:rPr>
          <w:rFonts w:ascii="Arial" w:hAnsi="Arial" w:cs="Arial"/>
        </w:rPr>
        <w:t>;</w:t>
      </w:r>
    </w:p>
    <w:p w14:paraId="0513F04C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>4) kontenery o pojemności 5 m</w:t>
      </w:r>
      <w:r w:rsidRPr="00B420D7">
        <w:rPr>
          <w:rFonts w:ascii="Arial" w:hAnsi="Arial" w:cs="Arial"/>
          <w:vertAlign w:val="superscript"/>
        </w:rPr>
        <w:t>3</w:t>
      </w:r>
      <w:r w:rsidRPr="00B420D7">
        <w:rPr>
          <w:rFonts w:ascii="Arial" w:hAnsi="Arial" w:cs="Arial"/>
        </w:rPr>
        <w:t>, 7 m</w:t>
      </w:r>
      <w:r w:rsidRPr="00B420D7">
        <w:rPr>
          <w:rFonts w:ascii="Arial" w:hAnsi="Arial" w:cs="Arial"/>
          <w:vertAlign w:val="superscript"/>
        </w:rPr>
        <w:t>3</w:t>
      </w:r>
      <w:r w:rsidRPr="00B420D7">
        <w:rPr>
          <w:rFonts w:ascii="Arial" w:hAnsi="Arial" w:cs="Arial"/>
        </w:rPr>
        <w:t xml:space="preserve"> ,</w:t>
      </w:r>
      <w:smartTag w:uri="urn:schemas-microsoft-com:office:smarttags" w:element="metricconverter">
        <w:smartTagPr>
          <w:attr w:name="ProductID" w:val="10 m3"/>
        </w:smartTagPr>
        <w:r w:rsidRPr="00B420D7">
          <w:rPr>
            <w:rFonts w:ascii="Arial" w:hAnsi="Arial" w:cs="Arial"/>
          </w:rPr>
          <w:t>10 m</w:t>
        </w:r>
        <w:r w:rsidRPr="00B420D7">
          <w:rPr>
            <w:rFonts w:ascii="Arial" w:hAnsi="Arial" w:cs="Arial"/>
            <w:vertAlign w:val="superscript"/>
          </w:rPr>
          <w:t>3</w:t>
        </w:r>
      </w:smartTag>
      <w:r w:rsidRPr="00B420D7">
        <w:rPr>
          <w:rFonts w:ascii="Arial" w:hAnsi="Arial" w:cs="Arial"/>
        </w:rPr>
        <w:t>.</w:t>
      </w:r>
    </w:p>
    <w:p w14:paraId="68F64DFA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  <w:color w:val="000000"/>
        </w:rPr>
        <w:tab/>
        <w:t xml:space="preserve">3. </w:t>
      </w:r>
      <w:r w:rsidRPr="00B420D7">
        <w:rPr>
          <w:rFonts w:ascii="Arial" w:hAnsi="Arial" w:cs="Arial"/>
        </w:rPr>
        <w:t>Frakcje odpadów zbiera się w pojemnikach lub workach w następujących kolorach:</w:t>
      </w:r>
    </w:p>
    <w:p w14:paraId="4C1A5CC4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>a) niebieski – z przeznaczeniem na odpady z papieru, w tym tektury, odpady opakowaniowe z papieru i odpady opakowaniowe z tektury, oznaczony napisem „Papier”,</w:t>
      </w:r>
    </w:p>
    <w:p w14:paraId="2A65A917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lastRenderedPageBreak/>
        <w:t>b) zielony – z przeznaczeniem na odpady ze szkła, w tym odpady opakowaniowe ze szkła, oznaczone napisem „Szkło”,</w:t>
      </w:r>
    </w:p>
    <w:p w14:paraId="1914A1B0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c) żółty – z przeznaczeniem na odpady z metali, w tym odpady opakowaniowe z metali, odpady z tworzyw sztucznych, w tym odpady opakowaniowe z tworzyw </w:t>
      </w:r>
      <w:proofErr w:type="gramStart"/>
      <w:r w:rsidRPr="00B420D7">
        <w:rPr>
          <w:rFonts w:ascii="Arial" w:hAnsi="Arial" w:cs="Arial"/>
        </w:rPr>
        <w:t>sztucznych,</w:t>
      </w:r>
      <w:proofErr w:type="gramEnd"/>
      <w:r w:rsidRPr="00B420D7">
        <w:rPr>
          <w:rFonts w:ascii="Arial" w:hAnsi="Arial" w:cs="Arial"/>
        </w:rPr>
        <w:t xml:space="preserve"> oraz odpady opakowaniowe wielomateriałowe, oznaczone napisem „Metale i tworzywa sztuczne”,</w:t>
      </w:r>
    </w:p>
    <w:p w14:paraId="478B979B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>d) brązowy – z przeznaczeniem na odpady ulegające biodegradacji, ze szczególnym uwzględnieniem bioodpadów, oznaczone napisem „BIO”,</w:t>
      </w:r>
    </w:p>
    <w:p w14:paraId="5143F7C3" w14:textId="6DF381DC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>e) czarny – z przeznaczeniem na odpady zmieszane</w:t>
      </w:r>
      <w:r w:rsidR="001E702E" w:rsidRPr="00B420D7">
        <w:rPr>
          <w:rFonts w:ascii="Arial" w:hAnsi="Arial" w:cs="Arial"/>
        </w:rPr>
        <w:t>,</w:t>
      </w:r>
    </w:p>
    <w:p w14:paraId="3784E79B" w14:textId="21B9BF7A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>f) szary - z przeznaczeniem na popioły z palenisk domowych, oznaczone napisem „Popiół</w:t>
      </w:r>
      <w:r w:rsidR="008A297D" w:rsidRPr="00B420D7">
        <w:rPr>
          <w:rFonts w:ascii="Arial" w:hAnsi="Arial" w:cs="Arial"/>
        </w:rPr>
        <w:t xml:space="preserve"> i</w:t>
      </w:r>
      <w:r w:rsidR="00AE0DFC" w:rsidRPr="00B420D7">
        <w:rPr>
          <w:rFonts w:ascii="Arial" w:hAnsi="Arial" w:cs="Arial"/>
        </w:rPr>
        <w:t> </w:t>
      </w:r>
      <w:r w:rsidR="008A297D" w:rsidRPr="00B420D7">
        <w:rPr>
          <w:rFonts w:ascii="Arial" w:hAnsi="Arial" w:cs="Arial"/>
        </w:rPr>
        <w:t>żużel piecowy</w:t>
      </w:r>
      <w:r w:rsidRPr="00B420D7">
        <w:rPr>
          <w:rFonts w:ascii="Arial" w:hAnsi="Arial" w:cs="Arial"/>
        </w:rPr>
        <w:t>”</w:t>
      </w:r>
      <w:r w:rsidR="001E702E" w:rsidRPr="00B420D7">
        <w:rPr>
          <w:rFonts w:ascii="Arial" w:hAnsi="Arial" w:cs="Arial"/>
        </w:rPr>
        <w:t>,</w:t>
      </w:r>
    </w:p>
    <w:p w14:paraId="60B0433F" w14:textId="594A1CE1" w:rsidR="001E702E" w:rsidRPr="00B420D7" w:rsidRDefault="001E702E" w:rsidP="00B420D7">
      <w:pPr>
        <w:widowControl w:val="0"/>
        <w:shd w:val="clear" w:color="auto" w:fill="FFFFFF"/>
        <w:tabs>
          <w:tab w:val="left" w:pos="426"/>
        </w:tabs>
        <w:suppressAutoHyphens/>
        <w:spacing w:line="276" w:lineRule="auto"/>
        <w:ind w:left="284"/>
        <w:rPr>
          <w:rFonts w:ascii="Arial" w:eastAsia="Lucida Sans Unicode" w:hAnsi="Arial" w:cs="Arial"/>
          <w:lang w:eastAsia="zh-CN"/>
        </w:rPr>
      </w:pPr>
      <w:r w:rsidRPr="00B420D7">
        <w:rPr>
          <w:rFonts w:ascii="Arial" w:hAnsi="Arial" w:cs="Arial"/>
        </w:rPr>
        <w:t xml:space="preserve">g) </w:t>
      </w:r>
      <w:r w:rsidRPr="00B420D7">
        <w:rPr>
          <w:rFonts w:ascii="Arial" w:eastAsia="Lucida Sans Unicode" w:hAnsi="Arial" w:cs="Arial"/>
          <w:lang w:eastAsia="zh-CN"/>
        </w:rPr>
        <w:t>bezbarwny typu „słomka” – z przeznaczeniem na odpady tekstyliów i odzieży.</w:t>
      </w:r>
    </w:p>
    <w:p w14:paraId="25D42C07" w14:textId="6510B26F" w:rsidR="001E702E" w:rsidRPr="00B420D7" w:rsidRDefault="001E702E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</w:p>
    <w:p w14:paraId="00B5F124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  <w:color w:val="000000"/>
        </w:rPr>
      </w:pPr>
      <w:r w:rsidRPr="00B420D7">
        <w:rPr>
          <w:rFonts w:ascii="Arial" w:hAnsi="Arial" w:cs="Arial"/>
          <w:b/>
          <w:color w:val="000000"/>
        </w:rPr>
        <w:t xml:space="preserve">§ 7. </w:t>
      </w:r>
      <w:r w:rsidRPr="00B420D7">
        <w:rPr>
          <w:rFonts w:ascii="Arial" w:hAnsi="Arial" w:cs="Arial"/>
          <w:color w:val="000000"/>
        </w:rPr>
        <w:t>1.</w:t>
      </w:r>
      <w:r w:rsidRPr="00B420D7">
        <w:rPr>
          <w:rFonts w:ascii="Arial" w:hAnsi="Arial" w:cs="Arial"/>
          <w:b/>
          <w:color w:val="000000"/>
        </w:rPr>
        <w:t xml:space="preserve"> </w:t>
      </w:r>
      <w:r w:rsidRPr="00B420D7">
        <w:rPr>
          <w:rFonts w:ascii="Arial" w:hAnsi="Arial" w:cs="Arial"/>
          <w:color w:val="000000"/>
        </w:rPr>
        <w:t>Właściciele nieruchomości zobowiązani są dostosować pojemność pojemników oraz ilość worków do zbierania odpadów komunalnych uwzględniając ilość wytworzonych odpadów, cykl wywozu i liczbę mieszkańców/osób.</w:t>
      </w:r>
    </w:p>
    <w:p w14:paraId="5EF09EA9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  <w:t xml:space="preserve">2. Przyjmuje się średnią ilość odpadów komunalnych przypadających na jednego mieszkańca w ilości 40 l/miesiąc, jednak co najmniej jeden pojemnik </w:t>
      </w:r>
      <w:smartTag w:uri="urn:schemas-microsoft-com:office:smarttags" w:element="metricconverter">
        <w:smartTagPr>
          <w:attr w:name="ProductID" w:val="110 l"/>
        </w:smartTagPr>
        <w:r w:rsidRPr="00B420D7">
          <w:rPr>
            <w:rFonts w:ascii="Arial" w:hAnsi="Arial" w:cs="Arial"/>
          </w:rPr>
          <w:t>110 l</w:t>
        </w:r>
      </w:smartTag>
      <w:r w:rsidRPr="00B420D7">
        <w:rPr>
          <w:rFonts w:ascii="Arial" w:hAnsi="Arial" w:cs="Arial"/>
        </w:rPr>
        <w:t xml:space="preserve"> na każdą nieruchomość. </w:t>
      </w:r>
    </w:p>
    <w:p w14:paraId="50039628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  <w:t xml:space="preserve">3. Zarządcy nieruchomości </w:t>
      </w:r>
      <w:proofErr w:type="gramStart"/>
      <w:r w:rsidRPr="00B420D7">
        <w:rPr>
          <w:rFonts w:ascii="Arial" w:hAnsi="Arial" w:cs="Arial"/>
        </w:rPr>
        <w:t>wielolokalowych  zobowiązani</w:t>
      </w:r>
      <w:proofErr w:type="gramEnd"/>
      <w:r w:rsidRPr="00B420D7">
        <w:rPr>
          <w:rFonts w:ascii="Arial" w:hAnsi="Arial" w:cs="Arial"/>
        </w:rPr>
        <w:t xml:space="preserve"> są dostosować pojemność pojemników do liczby mieszkańców i cyklu wywozu.</w:t>
      </w:r>
    </w:p>
    <w:p w14:paraId="34A45CE4" w14:textId="77777777" w:rsidR="008F335F" w:rsidRPr="00B420D7" w:rsidRDefault="008F335F" w:rsidP="00B420D7">
      <w:pPr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4. </w:t>
      </w:r>
      <w:r w:rsidRPr="00B420D7">
        <w:rPr>
          <w:rFonts w:ascii="Arial" w:eastAsiaTheme="minorHAnsi" w:hAnsi="Arial" w:cs="Arial"/>
          <w:lang w:eastAsia="en-US"/>
        </w:rPr>
        <w:t xml:space="preserve">Prowadzący działalność gospodarczą, kierujący instytucjami oświaty, zdrowia zobowiązani są dostosować pojemność pojemników do swych indywidualnych potrzeb uwzględniając następujące normatywy dostosowane do przyjętego systemu odbioru: </w:t>
      </w:r>
    </w:p>
    <w:p w14:paraId="208C60EF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 xml:space="preserve">1) dla szkół i przedszkoli - 3 l na każdego ucznia, studenta i pracownika; </w:t>
      </w:r>
    </w:p>
    <w:p w14:paraId="446F7CF4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>2) dla lokali handlowych - 5 l na każde 1m</w:t>
      </w:r>
      <w:proofErr w:type="gramStart"/>
      <w:r w:rsidRPr="00B420D7">
        <w:rPr>
          <w:rFonts w:ascii="Arial" w:eastAsiaTheme="minorHAnsi" w:hAnsi="Arial" w:cs="Arial"/>
          <w:color w:val="000000"/>
          <w:vertAlign w:val="superscript"/>
          <w:lang w:eastAsia="en-US"/>
        </w:rPr>
        <w:t>2</w:t>
      </w:r>
      <w:r w:rsidRPr="00B420D7">
        <w:rPr>
          <w:rFonts w:ascii="Arial" w:eastAsiaTheme="minorHAnsi" w:hAnsi="Arial" w:cs="Arial"/>
          <w:color w:val="000000"/>
          <w:lang w:eastAsia="en-US"/>
        </w:rPr>
        <w:t xml:space="preserve">  powierzchni</w:t>
      </w:r>
      <w:proofErr w:type="gramEnd"/>
      <w:r w:rsidRPr="00B420D7">
        <w:rPr>
          <w:rFonts w:ascii="Arial" w:eastAsiaTheme="minorHAnsi" w:hAnsi="Arial" w:cs="Arial"/>
          <w:color w:val="000000"/>
          <w:lang w:eastAsia="en-US"/>
        </w:rPr>
        <w:t xml:space="preserve"> całkowitej, jednak co najmniej jeden pojemnik o pojemności 120 l na lokal; </w:t>
      </w:r>
    </w:p>
    <w:p w14:paraId="0419651A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 xml:space="preserve">3) dla punktów handlowych poza lokalem, stragany, kioski - 25 l na każdego zatrudnionego, jednak co najmniej jeden pojemnik o pojemności 120 l na każdy punkt; </w:t>
      </w:r>
    </w:p>
    <w:p w14:paraId="5D483C5C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 xml:space="preserve">4) dla lokali gastronomicznych - </w:t>
      </w:r>
      <w:smartTag w:uri="urn:schemas-microsoft-com:office:smarttags" w:element="metricconverter">
        <w:smartTagPr>
          <w:attr w:name="ProductID" w:val="5 l"/>
        </w:smartTagPr>
        <w:r w:rsidRPr="00B420D7">
          <w:rPr>
            <w:rFonts w:ascii="Arial" w:hAnsi="Arial" w:cs="Arial"/>
          </w:rPr>
          <w:t>5 l</w:t>
        </w:r>
      </w:smartTag>
      <w:r w:rsidRPr="00B420D7">
        <w:rPr>
          <w:rFonts w:ascii="Arial" w:hAnsi="Arial" w:cs="Arial"/>
        </w:rPr>
        <w:t xml:space="preserve"> na jedno miejsce konsumpcyjne, lecz nie mniej niż jeden pojemnik </w:t>
      </w:r>
      <w:smartTag w:uri="urn:schemas-microsoft-com:office:smarttags" w:element="metricconverter">
        <w:smartTagPr>
          <w:attr w:name="ProductID" w:val="120 l"/>
        </w:smartTagPr>
        <w:r w:rsidRPr="00B420D7">
          <w:rPr>
            <w:rFonts w:ascii="Arial" w:hAnsi="Arial" w:cs="Arial"/>
          </w:rPr>
          <w:t>120 l</w:t>
        </w:r>
      </w:smartTag>
      <w:r w:rsidRPr="00B420D7">
        <w:rPr>
          <w:rFonts w:ascii="Arial" w:hAnsi="Arial" w:cs="Arial"/>
        </w:rPr>
        <w:t xml:space="preserve"> na każdy lokal;</w:t>
      </w:r>
    </w:p>
    <w:p w14:paraId="37406BD1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 xml:space="preserve">5) </w:t>
      </w:r>
      <w:r w:rsidRPr="00B420D7">
        <w:rPr>
          <w:rFonts w:ascii="Arial" w:hAnsi="Arial" w:cs="Arial"/>
        </w:rPr>
        <w:t xml:space="preserve">dla zakładów rzemieślniczych, usługowych i przemysłowych, sklepów, hurtowni, biur, urzędów, przychodni, gabinetów lekarskich, lecznic dla zwierząt, aptek oraz innych obiektów użyteczności publicznej – </w:t>
      </w:r>
      <w:smartTag w:uri="urn:schemas-microsoft-com:office:smarttags" w:element="metricconverter">
        <w:smartTagPr>
          <w:attr w:name="ProductID" w:val="10 l"/>
        </w:smartTagPr>
        <w:r w:rsidRPr="00B420D7">
          <w:rPr>
            <w:rFonts w:ascii="Arial" w:hAnsi="Arial" w:cs="Arial"/>
          </w:rPr>
          <w:t>10 l</w:t>
        </w:r>
      </w:smartTag>
      <w:r w:rsidRPr="00B420D7">
        <w:rPr>
          <w:rFonts w:ascii="Arial" w:hAnsi="Arial" w:cs="Arial"/>
        </w:rPr>
        <w:t xml:space="preserve"> na osobę, lecz nie mniej niż jeden pojemnik </w:t>
      </w:r>
      <w:smartTag w:uri="urn:schemas-microsoft-com:office:smarttags" w:element="metricconverter">
        <w:smartTagPr>
          <w:attr w:name="ProductID" w:val="120 l"/>
        </w:smartTagPr>
        <w:r w:rsidRPr="00B420D7">
          <w:rPr>
            <w:rFonts w:ascii="Arial" w:hAnsi="Arial" w:cs="Arial"/>
          </w:rPr>
          <w:t>120 l</w:t>
        </w:r>
      </w:smartTag>
      <w:r w:rsidRPr="00B420D7">
        <w:rPr>
          <w:rFonts w:ascii="Arial" w:hAnsi="Arial" w:cs="Arial"/>
        </w:rPr>
        <w:t xml:space="preserve"> na każdy lokal;</w:t>
      </w:r>
    </w:p>
    <w:p w14:paraId="3D74F4F6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 xml:space="preserve">6) dla domów opieki, hoteli, pensjonatów itp. – 15 l na jedno łóżko; </w:t>
      </w:r>
    </w:p>
    <w:p w14:paraId="4AE65882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>7) dla targowisk – na 15 stanowisk 1 pojemnik 1100 l;</w:t>
      </w:r>
    </w:p>
    <w:p w14:paraId="01DE5696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>8) w przypadku lokali handlowych i gastronomicznych, dla zapewnienia czystości wymagane jest również ustawienie na zewnątrz, poza lokalem, co najmniej jednego pojemnika 120l na odpady;</w:t>
      </w:r>
    </w:p>
    <w:p w14:paraId="49AC666C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B420D7">
        <w:rPr>
          <w:rFonts w:ascii="Arial" w:hAnsi="Arial" w:cs="Arial"/>
          <w:color w:val="000000"/>
        </w:rPr>
        <w:lastRenderedPageBreak/>
        <w:t xml:space="preserve">9) dla </w:t>
      </w:r>
      <w:r w:rsidRPr="00B420D7">
        <w:rPr>
          <w:rFonts w:ascii="Arial" w:eastAsiaTheme="minorHAnsi" w:hAnsi="Arial" w:cs="Arial"/>
          <w:color w:val="000000"/>
          <w:lang w:eastAsia="en-US"/>
        </w:rPr>
        <w:t>nieruchomości, na których znajdują się domki letniskowe lub inne nieruchomości wykorzystywane na cele rekreacyjno-wypoczynkowe, wykorzystywane jedynie przez część roku:</w:t>
      </w:r>
    </w:p>
    <w:p w14:paraId="75E22456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B420D7">
        <w:rPr>
          <w:rFonts w:ascii="Arial" w:eastAsiaTheme="minorHAnsi" w:hAnsi="Arial" w:cs="Arial"/>
          <w:color w:val="000000"/>
          <w:lang w:eastAsia="en-US"/>
        </w:rPr>
        <w:t xml:space="preserve">a) co najmniej jeden pojemnik o pojemności 120 l do zbierania niesegregowanych (zmieszanych) odpadów komunalnych na jeden domek </w:t>
      </w:r>
      <w:proofErr w:type="gramStart"/>
      <w:r w:rsidRPr="00B420D7">
        <w:rPr>
          <w:rFonts w:ascii="Arial" w:eastAsiaTheme="minorHAnsi" w:hAnsi="Arial" w:cs="Arial"/>
          <w:color w:val="000000"/>
          <w:lang w:eastAsia="en-US"/>
        </w:rPr>
        <w:t>lub  jedną</w:t>
      </w:r>
      <w:proofErr w:type="gramEnd"/>
      <w:r w:rsidRPr="00B420D7">
        <w:rPr>
          <w:rFonts w:ascii="Arial" w:eastAsiaTheme="minorHAnsi" w:hAnsi="Arial" w:cs="Arial"/>
          <w:color w:val="000000"/>
          <w:lang w:eastAsia="en-US"/>
        </w:rPr>
        <w:t xml:space="preserve"> nieruchomość wykorzystywaną na cele rekreacyjno-wypoczynkowe oraz worki na selektywne zbieranie odpadów komunalnych – 120l;</w:t>
      </w:r>
    </w:p>
    <w:p w14:paraId="7F98E5AF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eastAsiaTheme="minorHAnsi" w:hAnsi="Arial" w:cs="Arial"/>
          <w:lang w:eastAsia="en-US"/>
        </w:rPr>
        <w:t xml:space="preserve">b) dopuszcza się pojemniki 1100 </w:t>
      </w:r>
      <w:proofErr w:type="gramStart"/>
      <w:r w:rsidRPr="00B420D7">
        <w:rPr>
          <w:rFonts w:ascii="Arial" w:eastAsiaTheme="minorHAnsi" w:hAnsi="Arial" w:cs="Arial"/>
          <w:lang w:eastAsia="en-US"/>
        </w:rPr>
        <w:t>l,</w:t>
      </w:r>
      <w:proofErr w:type="gramEnd"/>
      <w:r w:rsidRPr="00B420D7">
        <w:rPr>
          <w:rFonts w:ascii="Arial" w:eastAsiaTheme="minorHAnsi" w:hAnsi="Arial" w:cs="Arial"/>
          <w:lang w:eastAsia="en-US"/>
        </w:rPr>
        <w:t xml:space="preserve"> i kontenery </w:t>
      </w:r>
      <w:r w:rsidRPr="00B420D7">
        <w:rPr>
          <w:rFonts w:ascii="Arial" w:hAnsi="Arial" w:cs="Arial"/>
        </w:rPr>
        <w:t>dla nieruchomości, na których znajduje się więcej niż jeden domek letniskowy (ośrodki wypoczynkowe).</w:t>
      </w:r>
    </w:p>
    <w:p w14:paraId="27B060E3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  <w:highlight w:val="lightGray"/>
        </w:rPr>
      </w:pPr>
    </w:p>
    <w:p w14:paraId="3481B71D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Rozdział 7</w:t>
      </w:r>
    </w:p>
    <w:p w14:paraId="00FCD89E" w14:textId="04C0FF2B" w:rsidR="008F335F" w:rsidRPr="00B420D7" w:rsidRDefault="008A297D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  <w:b/>
          <w:bCs/>
        </w:rPr>
        <w:t>Warunki utrzymania pojemników przeznaczonych do zbierania odpadów komunalnych w odpowiednim stanie sanitarnym, porządkowym i technicznym oraz warunki utrzymania w odpowiednim stanie sanitarnym i porządkowym miejsc gromadzenia odpadów</w:t>
      </w:r>
    </w:p>
    <w:p w14:paraId="29E8BE31" w14:textId="4EECFCC2" w:rsidR="008A297D" w:rsidRPr="00B420D7" w:rsidRDefault="008F335F" w:rsidP="00B420D7">
      <w:pPr>
        <w:spacing w:line="276" w:lineRule="auto"/>
        <w:ind w:firstLine="567"/>
        <w:rPr>
          <w:rFonts w:ascii="Arial" w:hAnsi="Arial" w:cs="Arial"/>
        </w:rPr>
      </w:pPr>
      <w:r w:rsidRPr="00B420D7">
        <w:rPr>
          <w:rFonts w:ascii="Arial" w:hAnsi="Arial" w:cs="Arial"/>
          <w:b/>
        </w:rPr>
        <w:t xml:space="preserve">§ 8. </w:t>
      </w:r>
      <w:r w:rsidRPr="00B420D7">
        <w:rPr>
          <w:rFonts w:ascii="Arial" w:hAnsi="Arial" w:cs="Arial"/>
        </w:rPr>
        <w:t xml:space="preserve">1. </w:t>
      </w:r>
      <w:r w:rsidR="008A297D" w:rsidRPr="00B420D7">
        <w:rPr>
          <w:rFonts w:ascii="Arial" w:hAnsi="Arial" w:cs="Arial"/>
        </w:rPr>
        <w:t>Właściciele nieruchomości utrzymują pojemniki do zbierania odpadów w</w:t>
      </w:r>
      <w:r w:rsidR="00AE0DFC" w:rsidRPr="00B420D7">
        <w:rPr>
          <w:rFonts w:ascii="Arial" w:hAnsi="Arial" w:cs="Arial"/>
        </w:rPr>
        <w:t> </w:t>
      </w:r>
      <w:r w:rsidR="008A297D" w:rsidRPr="00B420D7">
        <w:rPr>
          <w:rFonts w:ascii="Arial" w:hAnsi="Arial" w:cs="Arial"/>
        </w:rPr>
        <w:t xml:space="preserve">należytym stanie sanitarnym i porządkowym poprzez zapewnienie odpowiedniej wielkości pojemników, poprzez bieżące ich mycie oraz okresową dezynfekcję </w:t>
      </w:r>
      <w:proofErr w:type="gramStart"/>
      <w:r w:rsidR="008A297D" w:rsidRPr="00B420D7">
        <w:rPr>
          <w:rFonts w:ascii="Arial" w:hAnsi="Arial" w:cs="Arial"/>
        </w:rPr>
        <w:t>( nie</w:t>
      </w:r>
      <w:proofErr w:type="gramEnd"/>
      <w:r w:rsidR="008A297D" w:rsidRPr="00B420D7">
        <w:rPr>
          <w:rFonts w:ascii="Arial" w:hAnsi="Arial" w:cs="Arial"/>
        </w:rPr>
        <w:t xml:space="preserve"> rzadziej niż raz do roku).</w:t>
      </w:r>
    </w:p>
    <w:p w14:paraId="76442AD3" w14:textId="35A22EC3" w:rsidR="008F335F" w:rsidRPr="00B420D7" w:rsidRDefault="008F335F" w:rsidP="00B420D7">
      <w:pPr>
        <w:spacing w:line="276" w:lineRule="auto"/>
        <w:ind w:firstLine="567"/>
        <w:rPr>
          <w:rFonts w:ascii="Arial" w:hAnsi="Arial" w:cs="Arial"/>
        </w:rPr>
      </w:pPr>
      <w:r w:rsidRPr="00B420D7">
        <w:rPr>
          <w:rFonts w:ascii="Arial" w:hAnsi="Arial" w:cs="Arial"/>
        </w:rPr>
        <w:t>2.  Właściciele nieruchomości utrzymują pojemniki w należytym stanie technicznym poprzez dokonywanie bieżących przeglądów i konserwacji oraz wymiany w przypadku ich uszkodzenia lub zniszczenia uniemożliwiającego dalsze użytkowanie.</w:t>
      </w:r>
    </w:p>
    <w:p w14:paraId="302BC9A1" w14:textId="255F82C1" w:rsidR="008F335F" w:rsidRPr="00B420D7" w:rsidRDefault="008F335F" w:rsidP="00B420D7">
      <w:pPr>
        <w:spacing w:line="276" w:lineRule="auto"/>
        <w:ind w:firstLine="567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3. </w:t>
      </w:r>
      <w:r w:rsidR="008A297D" w:rsidRPr="00B420D7">
        <w:rPr>
          <w:rFonts w:ascii="Arial" w:hAnsi="Arial" w:cs="Arial"/>
        </w:rPr>
        <w:t>Miejsca gromadzenia odpadów komunalnych na terenie nieruchomości powinny utrzymywane być w odpowiednim stanie sanitarnym i porządkowym poprzez bieżące ich sprzątanie, zamiatanie miejsc wokół pojemników i worków, zapobieganie wyciekom i</w:t>
      </w:r>
      <w:r w:rsidR="00AE0DFC" w:rsidRPr="00B420D7">
        <w:rPr>
          <w:rFonts w:ascii="Arial" w:hAnsi="Arial" w:cs="Arial"/>
        </w:rPr>
        <w:t> </w:t>
      </w:r>
      <w:r w:rsidR="008A297D" w:rsidRPr="00B420D7">
        <w:rPr>
          <w:rFonts w:ascii="Arial" w:hAnsi="Arial" w:cs="Arial"/>
        </w:rPr>
        <w:t>zaleganiu odpadów na powierzchni gruntów lub poza pojemnikami lub workami do tego przeznaczonymi</w:t>
      </w:r>
    </w:p>
    <w:p w14:paraId="1AE2EB66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</w:p>
    <w:p w14:paraId="0E6D6D97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Rozdział 8</w:t>
      </w:r>
    </w:p>
    <w:p w14:paraId="171202EA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Warunki rozmieszczania pojemników i worków na odpady komunalne oraz lokalizacji zbiorników bezodpływowych oraz osadników przydomowych oczyszczalni ścieków</w:t>
      </w:r>
    </w:p>
    <w:p w14:paraId="2906824E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</w:r>
    </w:p>
    <w:p w14:paraId="79C1C61F" w14:textId="77777777" w:rsidR="008F335F" w:rsidRPr="00B420D7" w:rsidRDefault="008F335F" w:rsidP="00B420D7">
      <w:pPr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  <w:b/>
        </w:rPr>
        <w:t xml:space="preserve">§ 9. </w:t>
      </w:r>
      <w:r w:rsidRPr="00B420D7">
        <w:rPr>
          <w:rFonts w:ascii="Arial" w:hAnsi="Arial" w:cs="Arial"/>
          <w:bCs/>
        </w:rPr>
        <w:t>1.</w:t>
      </w:r>
      <w:r w:rsidRPr="00B420D7">
        <w:rPr>
          <w:rFonts w:ascii="Arial" w:hAnsi="Arial" w:cs="Arial"/>
          <w:b/>
        </w:rPr>
        <w:t xml:space="preserve"> </w:t>
      </w:r>
      <w:r w:rsidRPr="00B420D7">
        <w:rPr>
          <w:rFonts w:ascii="Arial" w:hAnsi="Arial" w:cs="Arial"/>
        </w:rPr>
        <w:t>Zasady rozmieszczania pojemników przeznaczonych do zbierania odpadów komunalnych na terenie nieruchomości i na drogach publicznych.</w:t>
      </w:r>
    </w:p>
    <w:p w14:paraId="19DA80A9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1) na terenie nieruchomości pojemniki i worki na odpady zmieszane </w:t>
      </w:r>
      <w:proofErr w:type="gramStart"/>
      <w:r w:rsidRPr="00B420D7">
        <w:rPr>
          <w:rFonts w:ascii="Arial" w:hAnsi="Arial" w:cs="Arial"/>
        </w:rPr>
        <w:t>oraz  wyselekcjonowane</w:t>
      </w:r>
      <w:proofErr w:type="gramEnd"/>
      <w:r w:rsidRPr="00B420D7">
        <w:rPr>
          <w:rFonts w:ascii="Arial" w:hAnsi="Arial" w:cs="Arial"/>
        </w:rPr>
        <w:t xml:space="preserve"> należy ustawiać w odpowiednim miejscu, dostępnym dla pracowników podmiotu uprawnionego bez konieczności otwierania wejścia na teren nieruchomości lub gdy takiej możliwości nie ma, należy wystawić je w dniu odbioru zgodnie z harmonogramem, w miejsce umożliwiające dojazd pojazdu podmiotu uprawnionego w sposób niepowodujący uciążliwości dla mieszkańców i osób trzecich;</w:t>
      </w:r>
    </w:p>
    <w:p w14:paraId="6E868E5C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lastRenderedPageBreak/>
        <w:t>2)  pojemniki na odpady ustawione przy drogach publicznych, przystankach autobusowych, parkingach oraz innych terenach użytku publicznego powinny odpowiadać następującym wymaganiom:</w:t>
      </w:r>
    </w:p>
    <w:p w14:paraId="3B105DC0" w14:textId="77777777" w:rsidR="008F335F" w:rsidRPr="00B420D7" w:rsidRDefault="008F335F" w:rsidP="00B420D7">
      <w:pPr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>a) powinny być rozmieszczone w sposób umożliwiający bezpieczne i wygodne korzystanie z nich przez wszystkich użytkowników ww. terenów,</w:t>
      </w:r>
    </w:p>
    <w:p w14:paraId="7DE9722D" w14:textId="77777777" w:rsidR="008F335F" w:rsidRPr="00B420D7" w:rsidRDefault="008F335F" w:rsidP="00B420D7">
      <w:pPr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b) powinny być ustawione w miejscach </w:t>
      </w:r>
      <w:proofErr w:type="gramStart"/>
      <w:r w:rsidRPr="00B420D7">
        <w:rPr>
          <w:rFonts w:ascii="Arial" w:hAnsi="Arial" w:cs="Arial"/>
        </w:rPr>
        <w:t>nie powodujących</w:t>
      </w:r>
      <w:proofErr w:type="gramEnd"/>
      <w:r w:rsidRPr="00B420D7">
        <w:rPr>
          <w:rFonts w:ascii="Arial" w:hAnsi="Arial" w:cs="Arial"/>
        </w:rPr>
        <w:t xml:space="preserve"> zagrożenia dla ruchu pojazdów i pieszych oraz umożliwiających ich stałe opróżnianie przez podmiot uprawniony,</w:t>
      </w:r>
    </w:p>
    <w:p w14:paraId="7FCE29F8" w14:textId="77777777" w:rsidR="008F335F" w:rsidRPr="00B420D7" w:rsidRDefault="008F335F" w:rsidP="00B420D7">
      <w:pPr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>c) powinny być zabezpieczone przed wysypywaniem się zgromadzonych w nich odpadów;</w:t>
      </w:r>
    </w:p>
    <w:p w14:paraId="232D1897" w14:textId="77777777" w:rsidR="008F335F" w:rsidRPr="00B420D7" w:rsidRDefault="008F335F" w:rsidP="00B420D7">
      <w:pPr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2. Na terenie nieruchomości, na których znajdują się zbiorniki bezodpływowe lub przydomowe oczyszczalnie ścieków, należy zapewnić dojazd do nich pojazdu asenizacyjnego podmiotu uprawnionego w celu ich opróżnienia.</w:t>
      </w:r>
    </w:p>
    <w:p w14:paraId="14151853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</w:p>
    <w:p w14:paraId="0852D5DD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Rozdział 9</w:t>
      </w:r>
    </w:p>
    <w:p w14:paraId="6CE32B1E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  <w:r w:rsidRPr="00B420D7">
        <w:rPr>
          <w:rFonts w:ascii="Arial" w:hAnsi="Arial" w:cs="Arial"/>
          <w:b/>
          <w:bCs/>
        </w:rPr>
        <w:t>Częstotliwość i sposób pozbywania się odpadów komunalnych, nieczystości ciekłych lub osadów z instalacji przydomowych oczyszczalni ścieków z terenu nieruchomości oraz z terenów przeznaczonych do użytku publicznego</w:t>
      </w:r>
    </w:p>
    <w:p w14:paraId="61FA01B4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  <w:bCs/>
        </w:rPr>
      </w:pPr>
    </w:p>
    <w:p w14:paraId="4F202E22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B420D7">
        <w:rPr>
          <w:rFonts w:ascii="Arial" w:hAnsi="Arial" w:cs="Arial"/>
          <w:b/>
          <w:color w:val="000000"/>
        </w:rPr>
        <w:tab/>
        <w:t>§ 10.</w:t>
      </w:r>
      <w:r w:rsidRPr="00B420D7">
        <w:rPr>
          <w:rFonts w:ascii="Arial" w:hAnsi="Arial" w:cs="Arial"/>
          <w:bCs/>
          <w:color w:val="000000"/>
        </w:rPr>
        <w:t xml:space="preserve"> 1. Częstotliwość pozbywania się niesegregowanych (zmieszanych) odpadów komunalnych i zbieranych w sposób selektywny odpadów komunalnych na terenach nieruchomości zamieszkałych i niezamieszkałych oraz z terenów użyteczności publicznej powinna być dostosowana do ilości powstających odpadów, tak aby nie dopuszczać do przepełnienia pojemników i kontenerów.</w:t>
      </w:r>
    </w:p>
    <w:p w14:paraId="20969CBB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>2. Ustala się minimalną częstotliwość pozbywania się odpadów komunalnych z terenu nieruchomości:</w:t>
      </w:r>
    </w:p>
    <w:p w14:paraId="4D076542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>1) w zabudowie jednorodzinnej:</w:t>
      </w:r>
    </w:p>
    <w:p w14:paraId="2FC47F14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 xml:space="preserve">a) </w:t>
      </w:r>
      <w:bookmarkStart w:id="2" w:name="_Hlk135822424"/>
      <w:r w:rsidRPr="00B420D7">
        <w:rPr>
          <w:rFonts w:ascii="Arial" w:hAnsi="Arial" w:cs="Arial"/>
          <w:color w:val="000000"/>
        </w:rPr>
        <w:t xml:space="preserve">niesegregowane (zmieszane) odpady komunalne - w okresie </w:t>
      </w:r>
      <w:proofErr w:type="gramStart"/>
      <w:r w:rsidRPr="00B420D7">
        <w:rPr>
          <w:rFonts w:ascii="Arial" w:hAnsi="Arial" w:cs="Arial"/>
          <w:color w:val="000000"/>
        </w:rPr>
        <w:t>od  1</w:t>
      </w:r>
      <w:proofErr w:type="gramEnd"/>
      <w:r w:rsidRPr="00B420D7">
        <w:rPr>
          <w:rFonts w:ascii="Arial" w:hAnsi="Arial" w:cs="Arial"/>
          <w:color w:val="000000"/>
        </w:rPr>
        <w:t xml:space="preserve"> kwietnia </w:t>
      </w:r>
      <w:proofErr w:type="gramStart"/>
      <w:r w:rsidRPr="00B420D7">
        <w:rPr>
          <w:rFonts w:ascii="Arial" w:hAnsi="Arial" w:cs="Arial"/>
          <w:color w:val="000000"/>
        </w:rPr>
        <w:t>do  31</w:t>
      </w:r>
      <w:proofErr w:type="gramEnd"/>
      <w:r w:rsidRPr="00B420D7">
        <w:rPr>
          <w:rFonts w:ascii="Arial" w:hAnsi="Arial" w:cs="Arial"/>
          <w:color w:val="000000"/>
        </w:rPr>
        <w:t xml:space="preserve"> października – nie rzadziej niż raz na 2 tygodnie, w okresie od 1 listopada do 31 marca – nie rzadziej niż raz w miesiącu, w terminach podanych w powszechnie udostępnionym harmonogramie</w:t>
      </w:r>
      <w:bookmarkEnd w:id="2"/>
      <w:r w:rsidRPr="00B420D7">
        <w:rPr>
          <w:rFonts w:ascii="Arial" w:hAnsi="Arial" w:cs="Arial"/>
          <w:color w:val="000000"/>
        </w:rPr>
        <w:t>.</w:t>
      </w:r>
    </w:p>
    <w:p w14:paraId="204BDD89" w14:textId="021DAD26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 xml:space="preserve">b) </w:t>
      </w:r>
      <w:proofErr w:type="gramStart"/>
      <w:r w:rsidRPr="00B420D7">
        <w:rPr>
          <w:rFonts w:ascii="Arial" w:hAnsi="Arial" w:cs="Arial"/>
          <w:color w:val="000000"/>
        </w:rPr>
        <w:t>bioodpady  -</w:t>
      </w:r>
      <w:proofErr w:type="gramEnd"/>
      <w:r w:rsidRPr="00B420D7">
        <w:rPr>
          <w:rFonts w:ascii="Arial" w:hAnsi="Arial" w:cs="Arial"/>
          <w:color w:val="000000"/>
        </w:rPr>
        <w:t xml:space="preserve"> w okresie od 1 kwietnia do 31 października – nie rzadziej </w:t>
      </w:r>
      <w:proofErr w:type="gramStart"/>
      <w:r w:rsidRPr="00B420D7">
        <w:rPr>
          <w:rFonts w:ascii="Arial" w:hAnsi="Arial" w:cs="Arial"/>
          <w:color w:val="000000"/>
        </w:rPr>
        <w:t>niż  raz</w:t>
      </w:r>
      <w:proofErr w:type="gramEnd"/>
      <w:r w:rsidRPr="00B420D7">
        <w:rPr>
          <w:rFonts w:ascii="Arial" w:hAnsi="Arial" w:cs="Arial"/>
          <w:color w:val="000000"/>
        </w:rPr>
        <w:t xml:space="preserve"> na 2</w:t>
      </w:r>
      <w:r w:rsidR="00AE0DFC" w:rsidRPr="00B420D7">
        <w:rPr>
          <w:rFonts w:ascii="Arial" w:hAnsi="Arial" w:cs="Arial"/>
          <w:color w:val="000000"/>
        </w:rPr>
        <w:t> </w:t>
      </w:r>
      <w:r w:rsidRPr="00B420D7">
        <w:rPr>
          <w:rFonts w:ascii="Arial" w:hAnsi="Arial" w:cs="Arial"/>
          <w:color w:val="000000"/>
        </w:rPr>
        <w:t>tygodnie, w okresie od 1 listopada do 31 marca – nie rzadziej niż raz w miesiącu; w terminach podanych w powszechnie udostępnionym harmonogramie.</w:t>
      </w:r>
    </w:p>
    <w:p w14:paraId="197E9E40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>c) odpady selektywnie zbierane (papier, metale, tworzywa sztuczne, szkło, odpady opakowaniowe wielomateriałowe) - nie rzadziej niż raz w miesiącu;</w:t>
      </w:r>
    </w:p>
    <w:p w14:paraId="2989A9AF" w14:textId="5B3B9FF2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 xml:space="preserve">d) </w:t>
      </w:r>
      <w:bookmarkStart w:id="3" w:name="_Hlk135822565"/>
      <w:r w:rsidRPr="00B420D7">
        <w:rPr>
          <w:rFonts w:ascii="Arial" w:hAnsi="Arial" w:cs="Arial"/>
          <w:color w:val="000000"/>
        </w:rPr>
        <w:t xml:space="preserve">meble i inne odpady wielkogabarytowe, zużyte opony, zużyty sprzęt </w:t>
      </w:r>
      <w:proofErr w:type="gramStart"/>
      <w:r w:rsidRPr="00B420D7">
        <w:rPr>
          <w:rFonts w:ascii="Arial" w:hAnsi="Arial" w:cs="Arial"/>
          <w:color w:val="000000"/>
        </w:rPr>
        <w:t>elektryczny  i</w:t>
      </w:r>
      <w:proofErr w:type="gramEnd"/>
      <w:r w:rsidRPr="00B420D7">
        <w:rPr>
          <w:rFonts w:ascii="Arial" w:hAnsi="Arial" w:cs="Arial"/>
          <w:color w:val="000000"/>
        </w:rPr>
        <w:t xml:space="preserve">  </w:t>
      </w:r>
      <w:proofErr w:type="gramStart"/>
      <w:r w:rsidRPr="00B420D7">
        <w:rPr>
          <w:rFonts w:ascii="Arial" w:hAnsi="Arial" w:cs="Arial"/>
          <w:color w:val="000000"/>
        </w:rPr>
        <w:t>elektroniczny</w:t>
      </w:r>
      <w:r w:rsidR="00713E62" w:rsidRPr="00B420D7">
        <w:rPr>
          <w:rFonts w:ascii="Arial" w:hAnsi="Arial" w:cs="Arial"/>
          <w:color w:val="000000"/>
        </w:rPr>
        <w:t xml:space="preserve">, </w:t>
      </w:r>
      <w:r w:rsidRPr="00B420D7">
        <w:rPr>
          <w:rFonts w:ascii="Arial" w:hAnsi="Arial" w:cs="Arial"/>
          <w:color w:val="000000"/>
        </w:rPr>
        <w:t xml:space="preserve"> </w:t>
      </w:r>
      <w:r w:rsidR="00713E62" w:rsidRPr="00B420D7">
        <w:rPr>
          <w:rFonts w:ascii="Arial" w:hAnsi="Arial" w:cs="Arial"/>
          <w:color w:val="000000"/>
        </w:rPr>
        <w:t>odpady</w:t>
      </w:r>
      <w:proofErr w:type="gramEnd"/>
      <w:r w:rsidR="00713E62" w:rsidRPr="00B420D7">
        <w:rPr>
          <w:rFonts w:ascii="Arial" w:hAnsi="Arial" w:cs="Arial"/>
          <w:color w:val="000000"/>
        </w:rPr>
        <w:t xml:space="preserve"> tekstyliów i odzieży</w:t>
      </w:r>
      <w:r w:rsidRPr="00B420D7">
        <w:rPr>
          <w:rFonts w:ascii="Arial" w:hAnsi="Arial" w:cs="Arial"/>
          <w:color w:val="000000"/>
        </w:rPr>
        <w:t>– zbiórka objazdowa, co najmniej raz w roku</w:t>
      </w:r>
      <w:bookmarkEnd w:id="3"/>
      <w:r w:rsidRPr="00B420D7">
        <w:rPr>
          <w:rFonts w:ascii="Arial" w:hAnsi="Arial" w:cs="Arial"/>
          <w:color w:val="000000"/>
        </w:rPr>
        <w:t>;</w:t>
      </w:r>
    </w:p>
    <w:p w14:paraId="213F6D67" w14:textId="51375CEA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>e</w:t>
      </w:r>
      <w:bookmarkStart w:id="4" w:name="_Hlk135822584"/>
      <w:r w:rsidRPr="00B420D7">
        <w:rPr>
          <w:rFonts w:ascii="Arial" w:hAnsi="Arial" w:cs="Arial"/>
          <w:color w:val="000000"/>
        </w:rPr>
        <w:t xml:space="preserve">) </w:t>
      </w:r>
      <w:bookmarkStart w:id="5" w:name="_Hlk135813982"/>
      <w:r w:rsidRPr="00B420D7">
        <w:rPr>
          <w:rFonts w:ascii="Arial" w:hAnsi="Arial" w:cs="Arial"/>
          <w:color w:val="000000"/>
        </w:rPr>
        <w:t xml:space="preserve">popiół z palenisk domowych - w okresie od 1 października do 31 maja co </w:t>
      </w:r>
      <w:proofErr w:type="gramStart"/>
      <w:r w:rsidRPr="00B420D7">
        <w:rPr>
          <w:rFonts w:ascii="Arial" w:hAnsi="Arial" w:cs="Arial"/>
          <w:color w:val="000000"/>
        </w:rPr>
        <w:t>najmniej  raz</w:t>
      </w:r>
      <w:proofErr w:type="gramEnd"/>
      <w:r w:rsidRPr="00B420D7">
        <w:rPr>
          <w:rFonts w:ascii="Arial" w:hAnsi="Arial" w:cs="Arial"/>
          <w:color w:val="000000"/>
        </w:rPr>
        <w:t xml:space="preserve"> w</w:t>
      </w:r>
      <w:r w:rsidR="00AE0DFC" w:rsidRPr="00B420D7">
        <w:rPr>
          <w:rFonts w:ascii="Arial" w:hAnsi="Arial" w:cs="Arial"/>
          <w:color w:val="000000"/>
        </w:rPr>
        <w:t> </w:t>
      </w:r>
      <w:r w:rsidRPr="00B420D7">
        <w:rPr>
          <w:rFonts w:ascii="Arial" w:hAnsi="Arial" w:cs="Arial"/>
          <w:color w:val="000000"/>
        </w:rPr>
        <w:t>miesiącu, w okresie od 1 czerwca do 30 września przekazywany jest do Punktu Selektywnego Zbierania Odpadów Komunalnych w Sulejowie</w:t>
      </w:r>
      <w:bookmarkEnd w:id="4"/>
      <w:r w:rsidRPr="00B420D7">
        <w:rPr>
          <w:rFonts w:ascii="Arial" w:hAnsi="Arial" w:cs="Arial"/>
          <w:color w:val="000000"/>
        </w:rPr>
        <w:t>;</w:t>
      </w:r>
      <w:bookmarkEnd w:id="5"/>
    </w:p>
    <w:p w14:paraId="1954BF31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>2) w zabudowie wielorodzinnej:</w:t>
      </w:r>
    </w:p>
    <w:p w14:paraId="63378C2C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lastRenderedPageBreak/>
        <w:t xml:space="preserve">a) </w:t>
      </w:r>
      <w:bookmarkStart w:id="6" w:name="_Hlk135822623"/>
      <w:r w:rsidRPr="00B420D7">
        <w:rPr>
          <w:rFonts w:ascii="Arial" w:hAnsi="Arial" w:cs="Arial"/>
          <w:color w:val="000000"/>
        </w:rPr>
        <w:t xml:space="preserve">zmieszane odpady komunalne - w okresie od 1 kwietnia do 31 października – nie rzadziej </w:t>
      </w:r>
      <w:proofErr w:type="gramStart"/>
      <w:r w:rsidRPr="00B420D7">
        <w:rPr>
          <w:rFonts w:ascii="Arial" w:hAnsi="Arial" w:cs="Arial"/>
          <w:color w:val="000000"/>
        </w:rPr>
        <w:t>niż  raz</w:t>
      </w:r>
      <w:proofErr w:type="gramEnd"/>
      <w:r w:rsidRPr="00B420D7">
        <w:rPr>
          <w:rFonts w:ascii="Arial" w:hAnsi="Arial" w:cs="Arial"/>
          <w:color w:val="000000"/>
        </w:rPr>
        <w:t xml:space="preserve"> na tydzień, w okresie od 1 listopada do 31 marca – nie rzadziej niż raz na 2 tygodnie, w terminach podanych w powszechnie udostępnionym harmonogramie</w:t>
      </w:r>
      <w:bookmarkEnd w:id="6"/>
      <w:r w:rsidRPr="00B420D7">
        <w:rPr>
          <w:rFonts w:ascii="Arial" w:hAnsi="Arial" w:cs="Arial"/>
          <w:color w:val="000000"/>
        </w:rPr>
        <w:t>;</w:t>
      </w:r>
    </w:p>
    <w:p w14:paraId="650957DD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 xml:space="preserve">b) </w:t>
      </w:r>
      <w:bookmarkStart w:id="7" w:name="_Hlk135822645"/>
      <w:r w:rsidRPr="00B420D7">
        <w:rPr>
          <w:rFonts w:ascii="Arial" w:hAnsi="Arial" w:cs="Arial"/>
          <w:color w:val="000000"/>
        </w:rPr>
        <w:t xml:space="preserve">bioodpady - w okresie od 1 kwietnia do 31 października – nie rzadziej </w:t>
      </w:r>
      <w:proofErr w:type="gramStart"/>
      <w:r w:rsidRPr="00B420D7">
        <w:rPr>
          <w:rFonts w:ascii="Arial" w:hAnsi="Arial" w:cs="Arial"/>
          <w:color w:val="000000"/>
        </w:rPr>
        <w:t>niż  raz</w:t>
      </w:r>
      <w:proofErr w:type="gramEnd"/>
      <w:r w:rsidRPr="00B420D7">
        <w:rPr>
          <w:rFonts w:ascii="Arial" w:hAnsi="Arial" w:cs="Arial"/>
          <w:color w:val="000000"/>
        </w:rPr>
        <w:t xml:space="preserve"> na tydzień, w okresie od 1 listopada do 31 marca – nie rzadziej niż raz na 2 tygodnie, w terminach podanych w powszechnie udostępnionym harmonogramie</w:t>
      </w:r>
      <w:bookmarkEnd w:id="7"/>
      <w:r w:rsidRPr="00B420D7">
        <w:rPr>
          <w:rFonts w:ascii="Arial" w:hAnsi="Arial" w:cs="Arial"/>
          <w:color w:val="000000"/>
        </w:rPr>
        <w:t>;</w:t>
      </w:r>
    </w:p>
    <w:p w14:paraId="327C97FF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 xml:space="preserve">c) </w:t>
      </w:r>
      <w:bookmarkStart w:id="8" w:name="_Hlk135822667"/>
      <w:r w:rsidRPr="00B420D7">
        <w:rPr>
          <w:rFonts w:ascii="Arial" w:hAnsi="Arial" w:cs="Arial"/>
          <w:color w:val="000000"/>
        </w:rPr>
        <w:t>odpady selektywnie zbierane (papier, metale, tworzywa sztuczne, szkło, odpady opakowaniowe wielomateriałowe) - nie rzadziej niż raz na 2 tygodnie</w:t>
      </w:r>
      <w:bookmarkEnd w:id="8"/>
      <w:r w:rsidRPr="00B420D7">
        <w:rPr>
          <w:rFonts w:ascii="Arial" w:hAnsi="Arial" w:cs="Arial"/>
          <w:color w:val="000000"/>
        </w:rPr>
        <w:t>;</w:t>
      </w:r>
    </w:p>
    <w:p w14:paraId="70DFDBE3" w14:textId="649CB89E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 xml:space="preserve">d) </w:t>
      </w:r>
      <w:bookmarkStart w:id="9" w:name="_Hlk135823051"/>
      <w:bookmarkStart w:id="10" w:name="_Hlk135822691"/>
      <w:r w:rsidRPr="00B420D7">
        <w:rPr>
          <w:rFonts w:ascii="Arial" w:hAnsi="Arial" w:cs="Arial"/>
          <w:color w:val="000000"/>
        </w:rPr>
        <w:t xml:space="preserve">meble i inne odpady wielkogabarytowe, zużyte opony, zużyty sprzęt </w:t>
      </w:r>
      <w:proofErr w:type="gramStart"/>
      <w:r w:rsidRPr="00B420D7">
        <w:rPr>
          <w:rFonts w:ascii="Arial" w:hAnsi="Arial" w:cs="Arial"/>
          <w:color w:val="000000"/>
        </w:rPr>
        <w:t>elektryczny  i</w:t>
      </w:r>
      <w:proofErr w:type="gramEnd"/>
      <w:r w:rsidRPr="00B420D7">
        <w:rPr>
          <w:rFonts w:ascii="Arial" w:hAnsi="Arial" w:cs="Arial"/>
          <w:color w:val="000000"/>
        </w:rPr>
        <w:t xml:space="preserve">  elektroniczny</w:t>
      </w:r>
      <w:r w:rsidR="00713E62" w:rsidRPr="00B420D7">
        <w:rPr>
          <w:rFonts w:ascii="Arial" w:hAnsi="Arial" w:cs="Arial"/>
          <w:color w:val="000000"/>
        </w:rPr>
        <w:t xml:space="preserve">, odpady tekstyliów i </w:t>
      </w:r>
      <w:proofErr w:type="gramStart"/>
      <w:r w:rsidR="00713E62" w:rsidRPr="00B420D7">
        <w:rPr>
          <w:rFonts w:ascii="Arial" w:hAnsi="Arial" w:cs="Arial"/>
          <w:color w:val="000000"/>
        </w:rPr>
        <w:t xml:space="preserve">odzieży </w:t>
      </w:r>
      <w:r w:rsidRPr="00B420D7">
        <w:rPr>
          <w:rFonts w:ascii="Arial" w:hAnsi="Arial" w:cs="Arial"/>
          <w:color w:val="000000"/>
        </w:rPr>
        <w:t xml:space="preserve"> –</w:t>
      </w:r>
      <w:proofErr w:type="gramEnd"/>
      <w:r w:rsidRPr="00B420D7">
        <w:rPr>
          <w:rFonts w:ascii="Arial" w:hAnsi="Arial" w:cs="Arial"/>
          <w:color w:val="000000"/>
        </w:rPr>
        <w:t xml:space="preserve"> zbiórka objazdowa, co najmniej raz w roku</w:t>
      </w:r>
      <w:bookmarkEnd w:id="9"/>
      <w:r w:rsidRPr="00B420D7">
        <w:rPr>
          <w:rFonts w:ascii="Arial" w:hAnsi="Arial" w:cs="Arial"/>
          <w:color w:val="000000"/>
        </w:rPr>
        <w:t>;</w:t>
      </w:r>
    </w:p>
    <w:p w14:paraId="570393E4" w14:textId="629D1302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 xml:space="preserve">e) </w:t>
      </w:r>
      <w:bookmarkStart w:id="11" w:name="_Hlk135823065"/>
      <w:r w:rsidRPr="00B420D7">
        <w:rPr>
          <w:rFonts w:ascii="Arial" w:hAnsi="Arial" w:cs="Arial"/>
          <w:color w:val="000000"/>
        </w:rPr>
        <w:t>popiół z palenisk domowych - w okresie od 1 października do 31 maja co najmniej raz w</w:t>
      </w:r>
      <w:r w:rsidR="00AE0DFC" w:rsidRPr="00B420D7">
        <w:rPr>
          <w:rFonts w:ascii="Arial" w:hAnsi="Arial" w:cs="Arial"/>
          <w:color w:val="000000"/>
        </w:rPr>
        <w:t> </w:t>
      </w:r>
      <w:r w:rsidRPr="00B420D7">
        <w:rPr>
          <w:rFonts w:ascii="Arial" w:hAnsi="Arial" w:cs="Arial"/>
          <w:color w:val="000000"/>
        </w:rPr>
        <w:t>miesiącu, w okresie od 1 czerwca do 30 września przekazywany jest do Punktu Selektywnego Zbierania Odpadów Komunalnych w Sulejowie</w:t>
      </w:r>
      <w:bookmarkEnd w:id="11"/>
      <w:r w:rsidRPr="00B420D7">
        <w:rPr>
          <w:rFonts w:ascii="Arial" w:hAnsi="Arial" w:cs="Arial"/>
          <w:color w:val="000000"/>
        </w:rPr>
        <w:t>;</w:t>
      </w:r>
    </w:p>
    <w:bookmarkEnd w:id="10"/>
    <w:p w14:paraId="3F4D788E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3) z nieruchomości, na których znajdują się domki letniskowe lub innych nieruchomości wykorzystywanych na cele </w:t>
      </w:r>
      <w:proofErr w:type="spellStart"/>
      <w:r w:rsidRPr="00B420D7">
        <w:rPr>
          <w:rFonts w:ascii="Arial" w:hAnsi="Arial" w:cs="Arial"/>
        </w:rPr>
        <w:t>rekreacyjno</w:t>
      </w:r>
      <w:proofErr w:type="spellEnd"/>
      <w:r w:rsidRPr="00B420D7">
        <w:rPr>
          <w:rFonts w:ascii="Arial" w:hAnsi="Arial" w:cs="Arial"/>
        </w:rPr>
        <w:t>–wypoczynkowe:</w:t>
      </w:r>
    </w:p>
    <w:p w14:paraId="1A16BA8D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a) </w:t>
      </w:r>
      <w:bookmarkStart w:id="12" w:name="_Hlk135823113"/>
      <w:r w:rsidRPr="00B420D7">
        <w:rPr>
          <w:rFonts w:ascii="Arial" w:hAnsi="Arial" w:cs="Arial"/>
        </w:rPr>
        <w:t>niesegregowane (zmieszane) odpady komunalne - w okresie od 1 kwietnia do 31 października – nie rzadziej niż raz na 2 tygodnie, w okresie od 1 listopada do 31 marca – nie rzadziej niż raz w miesiącu, w terminach podanych w powszechnie udostępnionym harmonogramie;</w:t>
      </w:r>
    </w:p>
    <w:p w14:paraId="74FF7A54" w14:textId="74DC9A5A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b) </w:t>
      </w:r>
      <w:proofErr w:type="gramStart"/>
      <w:r w:rsidRPr="00B420D7">
        <w:rPr>
          <w:rFonts w:ascii="Arial" w:hAnsi="Arial" w:cs="Arial"/>
        </w:rPr>
        <w:t>bioodpady  -</w:t>
      </w:r>
      <w:proofErr w:type="gramEnd"/>
      <w:r w:rsidRPr="00B420D7">
        <w:rPr>
          <w:rFonts w:ascii="Arial" w:hAnsi="Arial" w:cs="Arial"/>
        </w:rPr>
        <w:t xml:space="preserve"> w okresie od 1 kwietnia do 31 października – nie rzadziej niż raz na 2</w:t>
      </w:r>
      <w:r w:rsidR="00AE0DFC" w:rsidRPr="00B420D7">
        <w:rPr>
          <w:rFonts w:ascii="Arial" w:hAnsi="Arial" w:cs="Arial"/>
        </w:rPr>
        <w:t> </w:t>
      </w:r>
      <w:r w:rsidRPr="00B420D7">
        <w:rPr>
          <w:rFonts w:ascii="Arial" w:hAnsi="Arial" w:cs="Arial"/>
        </w:rPr>
        <w:t>tygodnie, w okresie od 1 listopada do 31 marca – nie rzadziej niż raz w miesiącu, w terminach podanych w powszechnie udostępnionym harmonogramie;</w:t>
      </w:r>
    </w:p>
    <w:p w14:paraId="0804D0D2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c) odpady selektywnie zbierane </w:t>
      </w:r>
      <w:proofErr w:type="gramStart"/>
      <w:r w:rsidRPr="00B420D7">
        <w:rPr>
          <w:rFonts w:ascii="Arial" w:hAnsi="Arial" w:cs="Arial"/>
        </w:rPr>
        <w:t>( papier</w:t>
      </w:r>
      <w:proofErr w:type="gramEnd"/>
      <w:r w:rsidRPr="00B420D7">
        <w:rPr>
          <w:rFonts w:ascii="Arial" w:hAnsi="Arial" w:cs="Arial"/>
        </w:rPr>
        <w:t xml:space="preserve">, metale, tworzywa sztuczne, szkło, </w:t>
      </w:r>
      <w:r w:rsidRPr="00B420D7">
        <w:rPr>
          <w:rFonts w:ascii="Arial" w:hAnsi="Arial" w:cs="Arial"/>
          <w:color w:val="000000"/>
        </w:rPr>
        <w:t>odpady opakowaniowe wielomateriałowe</w:t>
      </w:r>
      <w:r w:rsidRPr="00B420D7">
        <w:rPr>
          <w:rFonts w:ascii="Arial" w:hAnsi="Arial" w:cs="Arial"/>
        </w:rPr>
        <w:t>) - nie rzadziej niż raz w miesiącu;</w:t>
      </w:r>
    </w:p>
    <w:p w14:paraId="3BCBB5C5" w14:textId="4219741C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d) meble i inne odpady wielkogabarytowe, zużyte opony, zużyty sprzęt </w:t>
      </w:r>
      <w:proofErr w:type="gramStart"/>
      <w:r w:rsidRPr="00B420D7">
        <w:rPr>
          <w:rFonts w:ascii="Arial" w:hAnsi="Arial" w:cs="Arial"/>
        </w:rPr>
        <w:t>elektryczny  i</w:t>
      </w:r>
      <w:proofErr w:type="gramEnd"/>
      <w:r w:rsidRPr="00B420D7">
        <w:rPr>
          <w:rFonts w:ascii="Arial" w:hAnsi="Arial" w:cs="Arial"/>
        </w:rPr>
        <w:t> elektroniczny</w:t>
      </w:r>
      <w:r w:rsidR="00713E62" w:rsidRPr="00B420D7">
        <w:rPr>
          <w:rFonts w:ascii="Arial" w:hAnsi="Arial" w:cs="Arial"/>
        </w:rPr>
        <w:t>, odpady tekstyliów i odzieży</w:t>
      </w:r>
      <w:r w:rsidRPr="00B420D7">
        <w:rPr>
          <w:rFonts w:ascii="Arial" w:hAnsi="Arial" w:cs="Arial"/>
        </w:rPr>
        <w:t xml:space="preserve"> – zbiórka objazdowa, co najmniej raz w roku;</w:t>
      </w:r>
    </w:p>
    <w:p w14:paraId="11092A39" w14:textId="664B68D1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284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e) popiół z palenisk domowych - w okresie od 1 </w:t>
      </w:r>
      <w:proofErr w:type="gramStart"/>
      <w:r w:rsidRPr="00B420D7">
        <w:rPr>
          <w:rFonts w:ascii="Arial" w:hAnsi="Arial" w:cs="Arial"/>
        </w:rPr>
        <w:t>października  do</w:t>
      </w:r>
      <w:proofErr w:type="gramEnd"/>
      <w:r w:rsidRPr="00B420D7">
        <w:rPr>
          <w:rFonts w:ascii="Arial" w:hAnsi="Arial" w:cs="Arial"/>
        </w:rPr>
        <w:t xml:space="preserve"> 31 maja co najmniej raz w</w:t>
      </w:r>
      <w:r w:rsidR="00AE0DFC" w:rsidRPr="00B420D7">
        <w:rPr>
          <w:rFonts w:ascii="Arial" w:hAnsi="Arial" w:cs="Arial"/>
        </w:rPr>
        <w:t> </w:t>
      </w:r>
      <w:r w:rsidRPr="00B420D7">
        <w:rPr>
          <w:rFonts w:ascii="Arial" w:hAnsi="Arial" w:cs="Arial"/>
        </w:rPr>
        <w:t>miesiącu, w okresie od 1 czerwca do 30 września przekazywany jest do Punktu Selektywnego Zbierania Odpadów Komunalnych w Sulejowie;</w:t>
      </w:r>
    </w:p>
    <w:bookmarkEnd w:id="12"/>
    <w:p w14:paraId="27A59683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>4) z obiektów użyteczności publicznej – raz w miesiącu;</w:t>
      </w:r>
    </w:p>
    <w:p w14:paraId="168BF636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>5) z innych nieruchomości – raz w miesiącu.</w:t>
      </w:r>
    </w:p>
    <w:p w14:paraId="12712832" w14:textId="45B8BBC1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  <w:t>3. Chemikalia (farby, rozpuszczalniki, lakiery) i odpady niebezpieczne (oleje odpadowe), meble i odpady wielkogabarytowe, odpady tekstyliów</w:t>
      </w:r>
      <w:r w:rsidR="00713E62" w:rsidRPr="00B420D7">
        <w:rPr>
          <w:rFonts w:ascii="Arial" w:hAnsi="Arial" w:cs="Arial"/>
        </w:rPr>
        <w:t xml:space="preserve"> i odzieży</w:t>
      </w:r>
      <w:r w:rsidRPr="00B420D7">
        <w:rPr>
          <w:rFonts w:ascii="Arial" w:hAnsi="Arial" w:cs="Arial"/>
        </w:rPr>
        <w:t xml:space="preserve"> </w:t>
      </w:r>
      <w:bookmarkStart w:id="13" w:name="_Hlk211412179"/>
      <w:r w:rsidRPr="00B420D7">
        <w:rPr>
          <w:rFonts w:ascii="Arial" w:hAnsi="Arial" w:cs="Arial"/>
        </w:rPr>
        <w:t>można dostarczać do Punktu Selektywnego Zbierania Odpadów Komunalnych w Sulejowie przez cały rok.</w:t>
      </w:r>
    </w:p>
    <w:bookmarkEnd w:id="13"/>
    <w:p w14:paraId="1A1FD0F2" w14:textId="08A4F181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4. Przeterminowane leki oraz odpady niekwalifikujące się do odpadów medycznych, które powstały w gospodarstwie domowym w wyniku przyjmowania produktów leczniczych w formie iniekcji i prowadzenia monitoringu poziomu substancji we krwi, w szczególności igły i strzykawki umieszczać – przez cały rok w specjalnie przeznaczonych pojemnikach, które są rozmieszczone w Punkcie </w:t>
      </w:r>
      <w:r w:rsidRPr="00B420D7">
        <w:rPr>
          <w:rFonts w:ascii="Arial" w:hAnsi="Arial" w:cs="Arial"/>
        </w:rPr>
        <w:lastRenderedPageBreak/>
        <w:t>Selektywnego Zbierania Odpadów Komunalnych w Sulejowie</w:t>
      </w:r>
      <w:r w:rsidR="00EB650C" w:rsidRPr="00B420D7">
        <w:rPr>
          <w:rFonts w:ascii="Arial" w:hAnsi="Arial" w:cs="Arial"/>
        </w:rPr>
        <w:t xml:space="preserve"> oraz wyznaczonych aptekach.</w:t>
      </w:r>
    </w:p>
    <w:p w14:paraId="519F9207" w14:textId="1EB10B13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5. Zużyte baterie i akumulatory małogabarytowe (z wyjątkiem przemysłowych i</w:t>
      </w:r>
      <w:r w:rsidR="00AE0DFC" w:rsidRPr="00B420D7">
        <w:rPr>
          <w:rFonts w:ascii="Arial" w:hAnsi="Arial" w:cs="Arial"/>
        </w:rPr>
        <w:t> </w:t>
      </w:r>
      <w:r w:rsidRPr="00B420D7">
        <w:rPr>
          <w:rFonts w:ascii="Arial" w:hAnsi="Arial" w:cs="Arial"/>
        </w:rPr>
        <w:t>samochodowych) należy wydzielać z powstających odpadów komunalnych i umieszczać przez cały rok w specjalnie przeznaczonych pojemnikach, które są rozmieszczone w Punkcie Selektywnego Zbierania Odpadów Komunalnych w Sulejowie</w:t>
      </w:r>
      <w:r w:rsidR="00EB650C" w:rsidRPr="00B420D7">
        <w:rPr>
          <w:rFonts w:ascii="Arial" w:hAnsi="Arial" w:cs="Arial"/>
        </w:rPr>
        <w:t xml:space="preserve"> oraz w budynkach użyteczności publicznej na terenie Gminy Sulejów.</w:t>
      </w:r>
    </w:p>
    <w:p w14:paraId="71B206A2" w14:textId="43B5025F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6. Zużyty sprzęt elektryczny i elektroniczny, należy przekazywać przez cały rok do pojemnika kontenerowego, umieszczonego w Punkcie Selektywnego Zbierania Odpadów Komunalnych w Sulejowie lub przekazywać firmie odbierającej odpady zgodnie z</w:t>
      </w:r>
      <w:r w:rsidR="00AE0DFC" w:rsidRPr="00B420D7">
        <w:rPr>
          <w:rFonts w:ascii="Arial" w:hAnsi="Arial" w:cs="Arial"/>
        </w:rPr>
        <w:t> </w:t>
      </w:r>
      <w:r w:rsidRPr="00B420D7">
        <w:rPr>
          <w:rFonts w:ascii="Arial" w:hAnsi="Arial" w:cs="Arial"/>
        </w:rPr>
        <w:t>harmonogramem odbioru odpadów zbieranych selektywnie.</w:t>
      </w:r>
    </w:p>
    <w:p w14:paraId="55B56ADD" w14:textId="1D60D9C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7. Zużyte opony od samochodów osobowych, należy przekazywać do punktów wymiany opon – zakładów wulkanizacyjnych (podczas zakupu nowych lub ich wymiany) oraz umieszczać przez cały rok w specjalnie przeznaczonych pojemnikach, które są rozmieszczone w Punkcie Selektywnego Zbierania Odpadów Komunalnych w Sulejowie lub przekazywać firmie odbierającej odpady w ramach zorganizowanej zbiórki</w:t>
      </w:r>
      <w:r w:rsidR="00F87F5E" w:rsidRPr="00B420D7">
        <w:rPr>
          <w:rFonts w:ascii="Arial" w:hAnsi="Arial" w:cs="Arial"/>
        </w:rPr>
        <w:t xml:space="preserve"> objazdowej</w:t>
      </w:r>
      <w:r w:rsidRPr="00B420D7">
        <w:rPr>
          <w:rFonts w:ascii="Arial" w:hAnsi="Arial" w:cs="Arial"/>
        </w:rPr>
        <w:t>.</w:t>
      </w:r>
    </w:p>
    <w:p w14:paraId="2BD17D6C" w14:textId="4551C166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8. Odpady budowlane i rozbiórkowe z gospodarstw domowych z prac prowadzonych we własnym zakresie niewymagających pozwolenia na budowę ani zgłoszenia zamiaru prowadzenia robót do właściwego organu administracji architektoniczno-budowlanej mogą być przekazywane przez cały rok do Punktu Selektywnego Zbierania Odpadów Komunalnych w</w:t>
      </w:r>
      <w:r w:rsidR="00AE0DFC" w:rsidRPr="00B420D7">
        <w:rPr>
          <w:rFonts w:ascii="Arial" w:hAnsi="Arial" w:cs="Arial"/>
        </w:rPr>
        <w:t> </w:t>
      </w:r>
      <w:r w:rsidRPr="00B420D7">
        <w:rPr>
          <w:rFonts w:ascii="Arial" w:hAnsi="Arial" w:cs="Arial"/>
        </w:rPr>
        <w:t>Sulejowie.</w:t>
      </w:r>
    </w:p>
    <w:p w14:paraId="16714331" w14:textId="4B5F2304" w:rsidR="008F335F" w:rsidRPr="00B420D7" w:rsidRDefault="00F87F5E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9. </w:t>
      </w:r>
      <w:r w:rsidR="008F335F" w:rsidRPr="00B420D7">
        <w:rPr>
          <w:rFonts w:ascii="Arial" w:hAnsi="Arial" w:cs="Arial"/>
        </w:rPr>
        <w:t>Meble i inne odpady wielkogabarytowe pochodzące z terenu nieruchomości odbierane są przez firmę odbierającą odpady w ramach zorganizowanej co najmniej raz w roku lub poprzez przekazywanie ich do Punktu Selektywnego Zbierania Odpadów Komunalnych w Sulejowie.</w:t>
      </w:r>
    </w:p>
    <w:p w14:paraId="122B6726" w14:textId="74853D33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1</w:t>
      </w:r>
      <w:r w:rsidR="00F87F5E" w:rsidRPr="00B420D7">
        <w:rPr>
          <w:rFonts w:ascii="Arial" w:hAnsi="Arial" w:cs="Arial"/>
        </w:rPr>
        <w:t>0</w:t>
      </w:r>
      <w:r w:rsidRPr="00B420D7">
        <w:rPr>
          <w:rFonts w:ascii="Arial" w:hAnsi="Arial" w:cs="Arial"/>
        </w:rPr>
        <w:t>. Bioodpady pochodzące z terenu nieruchomości zamieszkałych, które nie zostały poddane kompostowaniu w kompostownikach przydomowych mogą być przekazywane do Punktu Selektywnego Zbierania Odpadów Komunalnych w Sulejowie przez cały rok.</w:t>
      </w:r>
    </w:p>
    <w:p w14:paraId="2E99A8CE" w14:textId="30522A22" w:rsidR="00F020B2" w:rsidRPr="00B420D7" w:rsidRDefault="00F020B2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11. Odpady tekstyliów i odzieży można dostarczać do Punktu Selektywnego Zbierania Odpadów Komunalnych w Sulejowie przez cały rok.</w:t>
      </w:r>
    </w:p>
    <w:p w14:paraId="2620E70F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</w:p>
    <w:p w14:paraId="574D0483" w14:textId="77777777" w:rsidR="008F335F" w:rsidRPr="00B420D7" w:rsidRDefault="008F335F" w:rsidP="00B420D7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b/>
          <w:color w:val="000000"/>
        </w:rPr>
        <w:tab/>
        <w:t xml:space="preserve">§ 11. </w:t>
      </w:r>
      <w:r w:rsidRPr="00B420D7">
        <w:rPr>
          <w:rFonts w:ascii="Arial" w:hAnsi="Arial" w:cs="Arial"/>
          <w:color w:val="000000"/>
        </w:rPr>
        <w:t>Kosze uliczne należy opróżnić z częstotliwością zapewniającą niedopuszczenie do ich przepełnienia, jednak nie rzadziej niż raz w miesiącu.</w:t>
      </w:r>
    </w:p>
    <w:p w14:paraId="40B2FC2B" w14:textId="77777777" w:rsidR="008F335F" w:rsidRPr="00B420D7" w:rsidRDefault="008F335F" w:rsidP="00B420D7">
      <w:pPr>
        <w:tabs>
          <w:tab w:val="left" w:pos="658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  <w:b/>
          <w:color w:val="000000"/>
        </w:rPr>
        <w:tab/>
        <w:t xml:space="preserve">§ 12. </w:t>
      </w:r>
      <w:r w:rsidRPr="00B420D7">
        <w:rPr>
          <w:rFonts w:ascii="Arial" w:hAnsi="Arial" w:cs="Arial"/>
        </w:rPr>
        <w:t xml:space="preserve">Ustala się następujące zasady w zakresie opróżniania zbiorników bezodpływowych lub osadników w instalacjach przydomowych oczyszczalni ścieków: </w:t>
      </w:r>
    </w:p>
    <w:p w14:paraId="2D80CAA6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>1) właściciel nieruchomości ma obowiązek zapewnienia systematycznego usuwania nieczystości ciekłych ze zbiornika bezodpływowego, a w przypadku wcześniejszego zapełnienia zbiornika, zgłoszenie tego faktu przedsiębiorcy, z którym posiada umowę na opróżnianie zbiornika nie rzadziej jednak niż wynika to z pojemności zbiornika i ilości pobranej wody na cele bytowe określonej na podstawie wskazań wodomierza i nie rzadziej niż raz na pół roku;</w:t>
      </w:r>
    </w:p>
    <w:p w14:paraId="40EB11A7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lastRenderedPageBreak/>
        <w:t xml:space="preserve">2) częstotliwość opróżniania z osadników w instalacjach przydomowych oczyszczalni ścieków </w:t>
      </w:r>
      <w:proofErr w:type="gramStart"/>
      <w:r w:rsidRPr="00B420D7">
        <w:rPr>
          <w:rFonts w:ascii="Arial" w:hAnsi="Arial" w:cs="Arial"/>
        </w:rPr>
        <w:t>wynika  z</w:t>
      </w:r>
      <w:proofErr w:type="gramEnd"/>
      <w:r w:rsidRPr="00B420D7">
        <w:rPr>
          <w:rFonts w:ascii="Arial" w:hAnsi="Arial" w:cs="Arial"/>
        </w:rPr>
        <w:t xml:space="preserve"> ich instrukcji eksploatacji lub jeśli nie jest określone w specyfikacji produktu – nie rzadziej niż raz w roku;</w:t>
      </w:r>
    </w:p>
    <w:p w14:paraId="15111B39" w14:textId="77777777" w:rsidR="008F335F" w:rsidRPr="00B420D7" w:rsidRDefault="008F335F" w:rsidP="00B420D7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b/>
          <w:color w:val="000000"/>
        </w:rPr>
        <w:tab/>
      </w:r>
      <w:bookmarkStart w:id="14" w:name="_Hlk135821344"/>
      <w:r w:rsidRPr="00B420D7">
        <w:rPr>
          <w:rFonts w:ascii="Arial" w:hAnsi="Arial" w:cs="Arial"/>
          <w:b/>
          <w:color w:val="000000"/>
        </w:rPr>
        <w:t>§ 13</w:t>
      </w:r>
      <w:bookmarkEnd w:id="14"/>
      <w:r w:rsidRPr="00B420D7">
        <w:rPr>
          <w:rFonts w:ascii="Arial" w:hAnsi="Arial" w:cs="Arial"/>
          <w:b/>
          <w:color w:val="000000"/>
        </w:rPr>
        <w:t xml:space="preserve">. </w:t>
      </w:r>
      <w:r w:rsidRPr="00B420D7">
        <w:rPr>
          <w:rFonts w:ascii="Arial" w:hAnsi="Arial" w:cs="Arial"/>
          <w:color w:val="000000"/>
        </w:rPr>
        <w:t>Mając na uwadze zasady utrzymania czystości i porządku, zabrania się w szczególności:</w:t>
      </w:r>
    </w:p>
    <w:p w14:paraId="4C4E0E3B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>1) umieszczania w pojemnikach na niesegregowane (zmieszane) odpady komunalne odpadów wymienionych § 2 punkt 1.</w:t>
      </w:r>
    </w:p>
    <w:p w14:paraId="6984D3EF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B420D7">
        <w:rPr>
          <w:rFonts w:ascii="Arial" w:hAnsi="Arial" w:cs="Arial"/>
          <w:color w:val="000000"/>
        </w:rPr>
        <w:t>2) umieszczania w pojemnikach lub workach przeznaczonych do selektywnej zbiórki, odpadów innych niż te, na jakie przeznaczony jest pojemnik lub worek.</w:t>
      </w:r>
    </w:p>
    <w:p w14:paraId="27C3643F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</w:p>
    <w:p w14:paraId="0DE9985C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Rozdział 10</w:t>
      </w:r>
    </w:p>
    <w:p w14:paraId="5586C23C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Inne wymagania wynikające z wojewódzkiego planu gospodarki odpadami</w:t>
      </w:r>
    </w:p>
    <w:p w14:paraId="2DD65635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/>
        </w:rPr>
      </w:pPr>
    </w:p>
    <w:p w14:paraId="6D8CEBA3" w14:textId="0AF21E99" w:rsidR="00682F83" w:rsidRPr="00B420D7" w:rsidRDefault="008F335F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</w:rPr>
      </w:pPr>
      <w:r w:rsidRPr="00B420D7">
        <w:rPr>
          <w:rFonts w:ascii="Arial" w:hAnsi="Arial" w:cs="Arial"/>
          <w:b/>
        </w:rPr>
        <w:t>§ 14.</w:t>
      </w:r>
      <w:r w:rsidRPr="00B420D7">
        <w:rPr>
          <w:rFonts w:ascii="Arial" w:hAnsi="Arial" w:cs="Arial"/>
          <w:bCs/>
        </w:rPr>
        <w:t xml:space="preserve">  </w:t>
      </w:r>
      <w:r w:rsidR="00682F83" w:rsidRPr="00B420D7">
        <w:rPr>
          <w:rFonts w:ascii="Arial" w:hAnsi="Arial" w:cs="Arial"/>
          <w:bCs/>
        </w:rPr>
        <w:t>1. W oparciu o aktualny wojewódzki plan gospodarki odpadami właściciele nieruchomości powinni podejmować działania zgodne z celami wojewódzkiego planu gospodarki odpadami w zakresie:</w:t>
      </w:r>
    </w:p>
    <w:p w14:paraId="5238D0E9" w14:textId="77777777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1) zapobiegania nadmiernemu powstawaniu odpadów;</w:t>
      </w:r>
    </w:p>
    <w:p w14:paraId="68B36EDB" w14:textId="77777777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2) unikania używania produktów nie nadających się do recyklingu i kompostowania;</w:t>
      </w:r>
    </w:p>
    <w:p w14:paraId="0890D52A" w14:textId="7C458F2F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3) zmniejszenia ilości odpadów przeznaczonych do składowania, co spowoduje zmniejszenie emisji zanieczyszczeń do powietrza, gleby i wody;</w:t>
      </w:r>
    </w:p>
    <w:p w14:paraId="046B0812" w14:textId="2840DF48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4) przygotowania do ponownego wykorzystania i recyklingu odpadów takich jak: papier, metal, tworzywa sztuczne, szkło z gospodarstw domowych lub innych odpadów poprzez staranną ich segregację, korzystanie z punktu selektywnego zbierania odpadów;</w:t>
      </w:r>
    </w:p>
    <w:p w14:paraId="19215FB3" w14:textId="77777777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5) ograniczania masy odpadów komunalnych ulegających biodegradacji przekazywanych do składowania;</w:t>
      </w:r>
    </w:p>
    <w:p w14:paraId="19796037" w14:textId="53E3E973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6) wyeliminowania praktyk nielegalnego składowania odpadów, wylewania nieczystości ciekłych w miejscach do tego nieprzeznaczonych.</w:t>
      </w:r>
    </w:p>
    <w:p w14:paraId="606CD188" w14:textId="77777777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2. Gmina zobowiązuje się podejmować działania mające na celu:</w:t>
      </w:r>
    </w:p>
    <w:p w14:paraId="49AF270C" w14:textId="77777777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1) zwiększenie poziomu wiedzy mieszkańców Gminy w zakresie selektywnej zbiórki odpadów komunalnych;</w:t>
      </w:r>
    </w:p>
    <w:p w14:paraId="5F79CCA0" w14:textId="77777777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2) podnoszenie świadomości i wiedzy społeczeństwa w zakresie zapobiegania powstawania odpadów;</w:t>
      </w:r>
    </w:p>
    <w:p w14:paraId="5EAC0B16" w14:textId="77777777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3) propagowanie kompostowania bioodpadów „u źródła” przez mieszkańców;</w:t>
      </w:r>
    </w:p>
    <w:p w14:paraId="09323997" w14:textId="7E24CE69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4) selektywne zbieranie odpadów tekstyliów</w:t>
      </w:r>
      <w:r w:rsidR="00AE0DFC" w:rsidRPr="00B420D7">
        <w:rPr>
          <w:rFonts w:ascii="Arial" w:hAnsi="Arial" w:cs="Arial"/>
          <w:bCs/>
        </w:rPr>
        <w:t xml:space="preserve"> i odzieży</w:t>
      </w:r>
      <w:r w:rsidRPr="00B420D7">
        <w:rPr>
          <w:rFonts w:ascii="Arial" w:hAnsi="Arial" w:cs="Arial"/>
          <w:bCs/>
        </w:rPr>
        <w:t>;</w:t>
      </w:r>
    </w:p>
    <w:p w14:paraId="6E30A8E6" w14:textId="1F82745D" w:rsidR="00682F83" w:rsidRPr="00B420D7" w:rsidRDefault="00682F83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420D7">
        <w:rPr>
          <w:rFonts w:ascii="Arial" w:hAnsi="Arial" w:cs="Arial"/>
          <w:bCs/>
        </w:rPr>
        <w:t>5) wsparcie na rzecz działań związanych z usuwaniem azbestu.</w:t>
      </w:r>
    </w:p>
    <w:p w14:paraId="123EB14B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A243CFA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Rozdział 11</w:t>
      </w:r>
    </w:p>
    <w:p w14:paraId="2B43F52C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Obowiązki osób utrzymujących zwierzęta domowe mające na celu ochronę przed zagrożeniem lub uciążliwością dla ludzi oraz przed zanieczyszczeniem terenów przeznaczonych do wspólnego użytku</w:t>
      </w:r>
    </w:p>
    <w:p w14:paraId="69217538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617B80C" w14:textId="680281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  <w:b/>
          <w:bCs/>
        </w:rPr>
        <w:lastRenderedPageBreak/>
        <w:t>§ 15.</w:t>
      </w:r>
      <w:r w:rsidRPr="00B420D7">
        <w:rPr>
          <w:rFonts w:ascii="Arial" w:hAnsi="Arial" w:cs="Arial"/>
        </w:rPr>
        <w:t xml:space="preserve"> 1</w:t>
      </w:r>
      <w:r w:rsidR="00976A31" w:rsidRPr="00B420D7">
        <w:rPr>
          <w:rFonts w:ascii="Arial" w:hAnsi="Arial" w:cs="Arial"/>
        </w:rPr>
        <w:t>.</w:t>
      </w:r>
      <w:r w:rsidRPr="00B420D7">
        <w:rPr>
          <w:rFonts w:ascii="Arial" w:hAnsi="Arial" w:cs="Arial"/>
        </w:rPr>
        <w:t xml:space="preserve"> Osoby utrzymujące zwierzęta domowe sprawują opiekę nad nimi w miejscach publicznych w taki sposób, aby nie powodowały one zagrożenia dla bezpieczeństwa ludzi oraz innych zwierząt.</w:t>
      </w:r>
    </w:p>
    <w:p w14:paraId="76FC5835" w14:textId="4771688B" w:rsidR="008F335F" w:rsidRPr="00B420D7" w:rsidRDefault="00976A31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2</w:t>
      </w:r>
      <w:r w:rsidR="008F335F" w:rsidRPr="00B420D7">
        <w:rPr>
          <w:rFonts w:ascii="Arial" w:hAnsi="Arial" w:cs="Arial"/>
        </w:rPr>
        <w:t>. Na terenie użyteczności publicznej psy mogą być wyprowadzane tylko na smyczy i w kagańcu, chyba że, ze względu na rasę, wiek, stan zdrowia, cechy anatomiczne zwierzęcia byłoby to nieuzasadnione.</w:t>
      </w:r>
    </w:p>
    <w:p w14:paraId="49D0DDC4" w14:textId="61E25D0E" w:rsidR="008F335F" w:rsidRPr="00B420D7" w:rsidRDefault="00976A31" w:rsidP="00B420D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</w:rPr>
      </w:pPr>
      <w:r w:rsidRPr="00B420D7">
        <w:rPr>
          <w:rFonts w:ascii="Arial" w:hAnsi="Arial" w:cs="Arial"/>
        </w:rPr>
        <w:t>3</w:t>
      </w:r>
      <w:r w:rsidR="008F335F" w:rsidRPr="00B420D7">
        <w:rPr>
          <w:rFonts w:ascii="Arial" w:hAnsi="Arial" w:cs="Arial"/>
        </w:rPr>
        <w:t>. Osoby utrzymujące zwierzęta domowe uprzątają zanieczyszczenia pozostawione przez zwierzęta będące pod ich opieką na terenie przeznaczonym do użytku publicznego</w:t>
      </w:r>
    </w:p>
    <w:p w14:paraId="6CD8936C" w14:textId="77777777" w:rsidR="0045559F" w:rsidRPr="00B420D7" w:rsidRDefault="0045559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B9C93AA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Rozdział 12</w:t>
      </w:r>
    </w:p>
    <w:p w14:paraId="50D9BD4B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  <w:b/>
        </w:rPr>
        <w:t>Wymagania utrzymania zwierząt gospodarskich na terenach wyłączonych z produkcji rolnej, w tym także zakazu ich utrzymania na określonych obszarach lub w poszczególnych nieruchomościach</w:t>
      </w:r>
    </w:p>
    <w:p w14:paraId="4C3FCC99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</w:p>
    <w:p w14:paraId="4698E811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  <w:b/>
        </w:rPr>
        <w:tab/>
        <w:t xml:space="preserve">§ 16. </w:t>
      </w:r>
      <w:r w:rsidRPr="00B420D7">
        <w:rPr>
          <w:rFonts w:ascii="Arial" w:hAnsi="Arial" w:cs="Arial"/>
        </w:rPr>
        <w:t>1. Zwierzęta gospodarskie mogą być utrzymywane na terenach wyłączonych z produkcji rolniczej w miejscach do tego przeznaczonych, jeżeli nie mają możliwości wydostania się na tereny publiczne.</w:t>
      </w:r>
    </w:p>
    <w:p w14:paraId="730BAFE3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  <w:t>2. Zakazuje się chowu i utrzymania zwierząt gospodarskich na terenach zabudowy wielorodzinnej i zwartej zabudowy jednorodzinnej na terenach miejskich.</w:t>
      </w:r>
    </w:p>
    <w:p w14:paraId="22677DE5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ab/>
        <w:t>3. Właściciele zwierząt gospodarskich zobowiązani są do gromadzenia i usuwania odpadów związanych z chowem zwierząt w sposób niepowodujący zanieczyszczenia terenu nieruchomości oraz wód powierzchniowych i podziemnych.</w:t>
      </w:r>
    </w:p>
    <w:p w14:paraId="7755795A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20D7">
        <w:rPr>
          <w:rFonts w:ascii="Arial" w:hAnsi="Arial" w:cs="Arial"/>
        </w:rPr>
        <w:t xml:space="preserve"> </w:t>
      </w:r>
      <w:r w:rsidRPr="00B420D7">
        <w:rPr>
          <w:rFonts w:ascii="Arial" w:hAnsi="Arial" w:cs="Arial"/>
        </w:rPr>
        <w:tab/>
        <w:t xml:space="preserve"> 4. Właściciele zwierząt gospodarskich mają obowiązek usuwania odchodów zwierzęcych, pozostałości karmy lub ściółki pozostawionych na ulicach, placach i innych miejscach publicznych.</w:t>
      </w:r>
    </w:p>
    <w:p w14:paraId="251D769F" w14:textId="77777777" w:rsidR="008F335F" w:rsidRPr="00B420D7" w:rsidRDefault="008F335F" w:rsidP="00B420D7">
      <w:pPr>
        <w:spacing w:line="276" w:lineRule="auto"/>
        <w:rPr>
          <w:rFonts w:ascii="Arial" w:hAnsi="Arial" w:cs="Arial"/>
        </w:rPr>
      </w:pPr>
    </w:p>
    <w:p w14:paraId="765C6E3A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Rozdział 13</w:t>
      </w:r>
    </w:p>
    <w:p w14:paraId="52FD9750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</w:rPr>
      </w:pPr>
      <w:r w:rsidRPr="00B420D7">
        <w:rPr>
          <w:rFonts w:ascii="Arial" w:hAnsi="Arial" w:cs="Arial"/>
          <w:b/>
        </w:rPr>
        <w:t>Obszary podlegające obowiązkowej deratyzacji i terminy jej przeprowadzenia</w:t>
      </w:r>
    </w:p>
    <w:p w14:paraId="65A2B5CC" w14:textId="77777777" w:rsidR="008F335F" w:rsidRPr="00B420D7" w:rsidRDefault="008F335F" w:rsidP="00B420D7">
      <w:pPr>
        <w:spacing w:line="276" w:lineRule="auto"/>
        <w:rPr>
          <w:rFonts w:ascii="Arial" w:hAnsi="Arial" w:cs="Arial"/>
          <w:b/>
        </w:rPr>
      </w:pPr>
    </w:p>
    <w:p w14:paraId="2E2535DE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lang w:eastAsia="en-US"/>
        </w:rPr>
      </w:pPr>
      <w:r w:rsidRPr="00B420D7">
        <w:rPr>
          <w:rFonts w:ascii="Arial" w:eastAsiaTheme="minorHAnsi" w:hAnsi="Arial" w:cs="Arial"/>
          <w:b/>
          <w:bCs/>
          <w:lang w:eastAsia="en-US"/>
        </w:rPr>
        <w:t xml:space="preserve">§ 17. </w:t>
      </w:r>
      <w:r w:rsidRPr="00B420D7">
        <w:rPr>
          <w:rFonts w:ascii="Arial" w:eastAsiaTheme="minorHAnsi" w:hAnsi="Arial" w:cs="Arial"/>
          <w:lang w:eastAsia="en-US"/>
        </w:rPr>
        <w:t>1. Obszarami podlegającymi obowiązkowej są nieruchomości zajęte pod skoncentrowane budownictwo mieszkaniowe oraz związane z produkcją, handlem i magazynowaniem artykułów spożywczych.</w:t>
      </w:r>
    </w:p>
    <w:p w14:paraId="6490488F" w14:textId="77777777" w:rsidR="008F335F" w:rsidRPr="00B420D7" w:rsidRDefault="008F335F" w:rsidP="00B420D7">
      <w:pPr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lang w:eastAsia="en-US"/>
        </w:rPr>
      </w:pPr>
      <w:r w:rsidRPr="00B420D7">
        <w:rPr>
          <w:rFonts w:ascii="Arial" w:eastAsiaTheme="minorHAnsi" w:hAnsi="Arial" w:cs="Arial"/>
          <w:lang w:eastAsia="en-US"/>
        </w:rPr>
        <w:t>2. Deratyzację, o której mowa w ust. 1, należy przeprowadzić w następujących terminach:</w:t>
      </w:r>
    </w:p>
    <w:p w14:paraId="0E3C77A9" w14:textId="056DF452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B420D7">
        <w:rPr>
          <w:rFonts w:ascii="Arial" w:eastAsiaTheme="minorHAnsi" w:hAnsi="Arial" w:cs="Arial"/>
          <w:lang w:eastAsia="en-US"/>
        </w:rPr>
        <w:t>1) w terminie wiosennym od dnia 1 kwietnia do dnia 30 kwietnia;</w:t>
      </w:r>
    </w:p>
    <w:p w14:paraId="4A7C1FD6" w14:textId="6AB6E4A1" w:rsidR="008F335F" w:rsidRPr="00B420D7" w:rsidRDefault="008F335F" w:rsidP="00B420D7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B420D7">
        <w:rPr>
          <w:rFonts w:ascii="Arial" w:eastAsiaTheme="minorHAnsi" w:hAnsi="Arial" w:cs="Arial"/>
          <w:lang w:eastAsia="en-US"/>
        </w:rPr>
        <w:t xml:space="preserve">2) w terminie jesiennym od dnia 1 października do dnia 31 października. </w:t>
      </w:r>
    </w:p>
    <w:sectPr w:rsidR="008F335F" w:rsidRPr="00B420D7" w:rsidSect="001E2F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8E76" w14:textId="77777777" w:rsidR="00525275" w:rsidRDefault="00525275" w:rsidP="009C1E01">
      <w:r>
        <w:separator/>
      </w:r>
    </w:p>
  </w:endnote>
  <w:endnote w:type="continuationSeparator" w:id="0">
    <w:p w14:paraId="13F1EE31" w14:textId="77777777" w:rsidR="00525275" w:rsidRDefault="00525275" w:rsidP="009C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E57A" w14:textId="77777777" w:rsidR="00525275" w:rsidRDefault="00525275" w:rsidP="009C1E01">
      <w:r>
        <w:separator/>
      </w:r>
    </w:p>
  </w:footnote>
  <w:footnote w:type="continuationSeparator" w:id="0">
    <w:p w14:paraId="31145247" w14:textId="77777777" w:rsidR="00525275" w:rsidRDefault="00525275" w:rsidP="009C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19E6" w14:textId="6F80693E" w:rsidR="001E2F0B" w:rsidRDefault="001E2F0B" w:rsidP="001E2F0B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42C"/>
    <w:multiLevelType w:val="hybridMultilevel"/>
    <w:tmpl w:val="76063280"/>
    <w:lvl w:ilvl="0" w:tplc="CB4CD15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5FC4F89"/>
    <w:multiLevelType w:val="hybridMultilevel"/>
    <w:tmpl w:val="29B2E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2B22"/>
    <w:multiLevelType w:val="hybridMultilevel"/>
    <w:tmpl w:val="FB6854EC"/>
    <w:lvl w:ilvl="0" w:tplc="595CA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44301B"/>
    <w:multiLevelType w:val="hybridMultilevel"/>
    <w:tmpl w:val="4ECC6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0227">
    <w:abstractNumId w:val="0"/>
  </w:num>
  <w:num w:numId="2" w16cid:durableId="91902728">
    <w:abstractNumId w:val="1"/>
  </w:num>
  <w:num w:numId="3" w16cid:durableId="2040424887">
    <w:abstractNumId w:val="3"/>
  </w:num>
  <w:num w:numId="4" w16cid:durableId="2114548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69"/>
    <w:rsid w:val="00000BE0"/>
    <w:rsid w:val="00007B56"/>
    <w:rsid w:val="000A129D"/>
    <w:rsid w:val="00160311"/>
    <w:rsid w:val="00192F1C"/>
    <w:rsid w:val="00194993"/>
    <w:rsid w:val="001A0BBB"/>
    <w:rsid w:val="001C5D67"/>
    <w:rsid w:val="001C6BF3"/>
    <w:rsid w:val="001D2C32"/>
    <w:rsid w:val="001E2F0B"/>
    <w:rsid w:val="001E702E"/>
    <w:rsid w:val="001E7884"/>
    <w:rsid w:val="002340CF"/>
    <w:rsid w:val="0023528F"/>
    <w:rsid w:val="00252612"/>
    <w:rsid w:val="002722DD"/>
    <w:rsid w:val="00283F49"/>
    <w:rsid w:val="002B260F"/>
    <w:rsid w:val="002C2B41"/>
    <w:rsid w:val="002E0B97"/>
    <w:rsid w:val="002E1B38"/>
    <w:rsid w:val="00300B34"/>
    <w:rsid w:val="00313049"/>
    <w:rsid w:val="003227C3"/>
    <w:rsid w:val="003375AE"/>
    <w:rsid w:val="003D1A28"/>
    <w:rsid w:val="003D2164"/>
    <w:rsid w:val="00410A5E"/>
    <w:rsid w:val="0041317F"/>
    <w:rsid w:val="0045559F"/>
    <w:rsid w:val="00466B28"/>
    <w:rsid w:val="00467DD2"/>
    <w:rsid w:val="004E166E"/>
    <w:rsid w:val="004E3D79"/>
    <w:rsid w:val="00510154"/>
    <w:rsid w:val="0051253D"/>
    <w:rsid w:val="00525275"/>
    <w:rsid w:val="00530DE4"/>
    <w:rsid w:val="00611A61"/>
    <w:rsid w:val="0061481E"/>
    <w:rsid w:val="00661D96"/>
    <w:rsid w:val="00663E86"/>
    <w:rsid w:val="00682F83"/>
    <w:rsid w:val="00713E62"/>
    <w:rsid w:val="0072619E"/>
    <w:rsid w:val="00743079"/>
    <w:rsid w:val="00764827"/>
    <w:rsid w:val="00780B09"/>
    <w:rsid w:val="00786D17"/>
    <w:rsid w:val="00790EDB"/>
    <w:rsid w:val="007A3432"/>
    <w:rsid w:val="007B6618"/>
    <w:rsid w:val="007D55C8"/>
    <w:rsid w:val="00805CBA"/>
    <w:rsid w:val="008328F8"/>
    <w:rsid w:val="00845A26"/>
    <w:rsid w:val="00884DA9"/>
    <w:rsid w:val="00894FF4"/>
    <w:rsid w:val="008A297D"/>
    <w:rsid w:val="008D13B0"/>
    <w:rsid w:val="008D2070"/>
    <w:rsid w:val="008F335F"/>
    <w:rsid w:val="008F7081"/>
    <w:rsid w:val="0091272F"/>
    <w:rsid w:val="00917CB8"/>
    <w:rsid w:val="00927516"/>
    <w:rsid w:val="009620E9"/>
    <w:rsid w:val="0096474A"/>
    <w:rsid w:val="0096788B"/>
    <w:rsid w:val="00976A31"/>
    <w:rsid w:val="009845B3"/>
    <w:rsid w:val="0098523D"/>
    <w:rsid w:val="009C1E01"/>
    <w:rsid w:val="009D1FA0"/>
    <w:rsid w:val="00A16FC6"/>
    <w:rsid w:val="00A376C9"/>
    <w:rsid w:val="00A64008"/>
    <w:rsid w:val="00AE0DFC"/>
    <w:rsid w:val="00B35233"/>
    <w:rsid w:val="00B420D7"/>
    <w:rsid w:val="00B42E04"/>
    <w:rsid w:val="00BB2297"/>
    <w:rsid w:val="00BB331B"/>
    <w:rsid w:val="00BC153B"/>
    <w:rsid w:val="00BD2E3E"/>
    <w:rsid w:val="00BE24BF"/>
    <w:rsid w:val="00C36431"/>
    <w:rsid w:val="00C67BF4"/>
    <w:rsid w:val="00C81B0F"/>
    <w:rsid w:val="00C911C0"/>
    <w:rsid w:val="00CC02DB"/>
    <w:rsid w:val="00D2065F"/>
    <w:rsid w:val="00D616DC"/>
    <w:rsid w:val="00D87B7C"/>
    <w:rsid w:val="00DC31CA"/>
    <w:rsid w:val="00DE58CA"/>
    <w:rsid w:val="00DF3EC4"/>
    <w:rsid w:val="00E051A2"/>
    <w:rsid w:val="00E71F83"/>
    <w:rsid w:val="00E92C47"/>
    <w:rsid w:val="00EB650C"/>
    <w:rsid w:val="00ED31C2"/>
    <w:rsid w:val="00F020B2"/>
    <w:rsid w:val="00F12416"/>
    <w:rsid w:val="00F4249A"/>
    <w:rsid w:val="00F85E78"/>
    <w:rsid w:val="00F87F5E"/>
    <w:rsid w:val="00F96328"/>
    <w:rsid w:val="00FB4A69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11B3DC"/>
  <w15:docId w15:val="{148EF426-9B6F-4993-872E-64C01E1B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4A69"/>
    <w:rPr>
      <w:color w:val="0000FF"/>
      <w:u w:val="single"/>
    </w:rPr>
  </w:style>
  <w:style w:type="paragraph" w:customStyle="1" w:styleId="Default">
    <w:name w:val="Default"/>
    <w:rsid w:val="00FB4A6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DE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10A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1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1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1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E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3510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Ciupa</dc:creator>
  <cp:lastModifiedBy>Martynka</cp:lastModifiedBy>
  <cp:revision>5</cp:revision>
  <cp:lastPrinted>2023-05-19T09:37:00Z</cp:lastPrinted>
  <dcterms:created xsi:type="dcterms:W3CDTF">2025-10-15T07:29:00Z</dcterms:created>
  <dcterms:modified xsi:type="dcterms:W3CDTF">2025-10-22T08:35:00Z</dcterms:modified>
</cp:coreProperties>
</file>