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FF" w:rsidRPr="00A31A6F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INFORMACJA MIĘDZYSESYJNA</w:t>
      </w:r>
    </w:p>
    <w:p w:rsidR="006E76FF" w:rsidRPr="00A31A6F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Stanowisko ds. Zamówień Publicznych</w:t>
      </w:r>
    </w:p>
    <w:p w:rsidR="006E76FF" w:rsidRPr="00A31A6F" w:rsidRDefault="00B52BF9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23</w:t>
      </w:r>
      <w:r w:rsidR="00126F4F">
        <w:rPr>
          <w:rFonts w:asciiTheme="minorHAnsi" w:hAnsiTheme="minorHAnsi"/>
          <w:sz w:val="24"/>
          <w:szCs w:val="24"/>
        </w:rPr>
        <w:t xml:space="preserve">.04.2025 </w:t>
      </w:r>
      <w:proofErr w:type="gramStart"/>
      <w:r w:rsidR="00126F4F">
        <w:rPr>
          <w:rFonts w:asciiTheme="minorHAnsi" w:hAnsiTheme="minorHAnsi"/>
          <w:sz w:val="24"/>
          <w:szCs w:val="24"/>
        </w:rPr>
        <w:t>r</w:t>
      </w:r>
      <w:proofErr w:type="gramEnd"/>
      <w:r w:rsidR="00126F4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– 21.05.2025 r. </w:t>
      </w:r>
    </w:p>
    <w:p w:rsidR="009A354D" w:rsidRPr="00A31A6F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b/>
          <w:sz w:val="24"/>
          <w:szCs w:val="24"/>
        </w:rPr>
      </w:pPr>
    </w:p>
    <w:p w:rsidR="00783189" w:rsidRPr="00A31A6F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 xml:space="preserve">Zamówienia publiczne powyżej 130.000,00 </w:t>
      </w:r>
      <w:proofErr w:type="gramStart"/>
      <w:r w:rsidRPr="00A31A6F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</w:p>
    <w:p w:rsidR="00982AE4" w:rsidRDefault="00982AE4" w:rsidP="00982AE4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480" w:line="276" w:lineRule="auto"/>
        <w:ind w:left="0" w:firstLine="0"/>
        <w:contextualSpacing/>
        <w:rPr>
          <w:rFonts w:cs="Century Gothic"/>
          <w:color w:val="000000"/>
          <w:sz w:val="24"/>
          <w:szCs w:val="24"/>
        </w:rPr>
      </w:pPr>
      <w:r w:rsidRPr="004C5B79">
        <w:rPr>
          <w:rFonts w:eastAsia="TimesNewRoman" w:cs="Times New Roman"/>
          <w:sz w:val="24"/>
          <w:szCs w:val="24"/>
          <w:lang w:eastAsia="ar-SA"/>
        </w:rPr>
        <w:t xml:space="preserve">W dniu 23.04.2025 </w:t>
      </w:r>
      <w:proofErr w:type="gramStart"/>
      <w:r w:rsidRPr="004C5B79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4C5B79">
        <w:rPr>
          <w:rFonts w:eastAsia="TimesNewRoman" w:cs="Times New Roman"/>
          <w:sz w:val="24"/>
          <w:szCs w:val="24"/>
          <w:lang w:eastAsia="ar-SA"/>
        </w:rPr>
        <w:t xml:space="preserve">. zawarto umowę z firmą </w:t>
      </w:r>
      <w:r w:rsidRPr="004C5B79">
        <w:rPr>
          <w:rFonts w:cs="Century Gothic"/>
          <w:color w:val="000000"/>
          <w:sz w:val="24"/>
          <w:szCs w:val="24"/>
        </w:rPr>
        <w:t>ST</w:t>
      </w:r>
      <w:r>
        <w:rPr>
          <w:rFonts w:cs="Century Gothic"/>
          <w:color w:val="000000"/>
          <w:sz w:val="24"/>
          <w:szCs w:val="24"/>
        </w:rPr>
        <w:t>AR BUDOWA INWESTYCJE Sp. z o.</w:t>
      </w:r>
      <w:proofErr w:type="gramStart"/>
      <w:r>
        <w:rPr>
          <w:rFonts w:cs="Century Gothic"/>
          <w:color w:val="000000"/>
          <w:sz w:val="24"/>
          <w:szCs w:val="24"/>
        </w:rPr>
        <w:t>o</w:t>
      </w:r>
      <w:proofErr w:type="gramEnd"/>
      <w:r>
        <w:rPr>
          <w:rFonts w:cs="Century Gothic"/>
          <w:color w:val="000000"/>
          <w:sz w:val="24"/>
          <w:szCs w:val="24"/>
        </w:rPr>
        <w:t xml:space="preserve">., </w:t>
      </w:r>
      <w:r w:rsidRPr="004C5B79">
        <w:rPr>
          <w:rFonts w:cs="Century Gothic"/>
          <w:color w:val="000000"/>
          <w:sz w:val="24"/>
          <w:szCs w:val="24"/>
        </w:rPr>
        <w:t>Tychów Stary 75</w:t>
      </w:r>
      <w:r>
        <w:rPr>
          <w:rFonts w:cs="Century Gothic"/>
          <w:color w:val="000000"/>
          <w:sz w:val="24"/>
          <w:szCs w:val="24"/>
        </w:rPr>
        <w:t>,</w:t>
      </w:r>
      <w:r w:rsidRPr="004C5B79">
        <w:rPr>
          <w:rFonts w:cs="Century Gothic"/>
          <w:color w:val="000000"/>
          <w:sz w:val="24"/>
          <w:szCs w:val="24"/>
        </w:rPr>
        <w:t xml:space="preserve"> 27-220 Mirzec na re</w:t>
      </w:r>
      <w:r w:rsidRPr="004C5B79">
        <w:rPr>
          <w:rFonts w:eastAsia="TimesNewRoman" w:cs="Times New Roman"/>
          <w:sz w:val="24"/>
          <w:szCs w:val="24"/>
          <w:lang w:eastAsia="ar-SA"/>
        </w:rPr>
        <w:t>mont nawierzchni jezdni i poboczy o długości ok. 1,5 km ul. Południowej w Sulejowie – Etap I”. Wartość umowy:</w:t>
      </w:r>
      <w:r w:rsidRPr="004C5B79">
        <w:rPr>
          <w:rFonts w:cs="Century Gothic"/>
          <w:color w:val="000000"/>
          <w:sz w:val="24"/>
          <w:szCs w:val="24"/>
        </w:rPr>
        <w:t xml:space="preserve"> 833.251,20</w:t>
      </w:r>
      <w:r>
        <w:rPr>
          <w:rFonts w:cs="Century Gothic"/>
          <w:color w:val="000000"/>
          <w:sz w:val="24"/>
          <w:szCs w:val="24"/>
        </w:rPr>
        <w:t xml:space="preserve"> </w:t>
      </w:r>
      <w:proofErr w:type="gramStart"/>
      <w:r w:rsidRPr="004C5B79">
        <w:rPr>
          <w:rFonts w:cs="Century Gothic"/>
          <w:color w:val="000000"/>
          <w:sz w:val="24"/>
          <w:szCs w:val="24"/>
        </w:rPr>
        <w:t>zł</w:t>
      </w:r>
      <w:proofErr w:type="gramEnd"/>
      <w:r w:rsidRPr="004C5B79">
        <w:rPr>
          <w:rFonts w:cs="Century Gothic"/>
          <w:color w:val="000000"/>
          <w:sz w:val="24"/>
          <w:szCs w:val="24"/>
        </w:rPr>
        <w:t>.</w:t>
      </w:r>
      <w:r>
        <w:rPr>
          <w:rFonts w:cs="Century Gothic"/>
          <w:color w:val="000000"/>
          <w:sz w:val="24"/>
          <w:szCs w:val="24"/>
        </w:rPr>
        <w:t xml:space="preserve"> Termin wykonania: 4 miesiące o</w:t>
      </w:r>
      <w:r>
        <w:rPr>
          <w:rFonts w:cs="Century Gothic"/>
          <w:color w:val="000000"/>
          <w:sz w:val="24"/>
          <w:szCs w:val="24"/>
        </w:rPr>
        <w:t>d</w:t>
      </w:r>
      <w:r>
        <w:rPr>
          <w:rFonts w:cs="Century Gothic"/>
          <w:color w:val="000000"/>
          <w:sz w:val="24"/>
          <w:szCs w:val="24"/>
        </w:rPr>
        <w:t xml:space="preserve"> dnia zawarcia umowy. </w:t>
      </w:r>
    </w:p>
    <w:p w:rsidR="00126F4F" w:rsidRPr="004C5B79" w:rsidRDefault="007D292C" w:rsidP="004C5B79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126F4F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4C5B79">
        <w:rPr>
          <w:rFonts w:eastAsia="TimesNewRoman" w:cs="Times New Roman"/>
          <w:sz w:val="24"/>
          <w:szCs w:val="24"/>
          <w:lang w:eastAsia="ar-SA"/>
        </w:rPr>
        <w:t>28</w:t>
      </w:r>
      <w:r w:rsidR="00126F4F" w:rsidRPr="00126F4F">
        <w:rPr>
          <w:rFonts w:eastAsia="TimesNewRoman" w:cs="Times New Roman"/>
          <w:sz w:val="24"/>
          <w:szCs w:val="24"/>
          <w:lang w:eastAsia="ar-SA"/>
        </w:rPr>
        <w:t>.04.</w:t>
      </w:r>
      <w:r w:rsidRPr="00126F4F">
        <w:rPr>
          <w:rFonts w:eastAsia="TimesNewRoman" w:cs="Times New Roman"/>
          <w:sz w:val="24"/>
          <w:szCs w:val="24"/>
          <w:lang w:eastAsia="ar-SA"/>
        </w:rPr>
        <w:t xml:space="preserve">2025 </w:t>
      </w:r>
      <w:proofErr w:type="gramStart"/>
      <w:r w:rsidRPr="00126F4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126F4F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4C5B79">
        <w:rPr>
          <w:rFonts w:eastAsia="TimesNewRoman" w:cs="Times New Roman"/>
          <w:sz w:val="24"/>
          <w:szCs w:val="24"/>
          <w:lang w:eastAsia="ar-SA"/>
        </w:rPr>
        <w:t xml:space="preserve">zawarto umowę z firmą </w:t>
      </w:r>
      <w:r w:rsidR="004C5B79" w:rsidRPr="00126F4F">
        <w:rPr>
          <w:rFonts w:cs="Century Gothic"/>
          <w:color w:val="000000"/>
          <w:sz w:val="24"/>
          <w:szCs w:val="24"/>
        </w:rPr>
        <w:t xml:space="preserve">ESINVEST GROUP sp. z o. </w:t>
      </w:r>
      <w:proofErr w:type="gramStart"/>
      <w:r w:rsidR="004C5B79" w:rsidRPr="00126F4F">
        <w:rPr>
          <w:rFonts w:cs="Century Gothic"/>
          <w:color w:val="000000"/>
          <w:sz w:val="24"/>
          <w:szCs w:val="24"/>
        </w:rPr>
        <w:t>o</w:t>
      </w:r>
      <w:proofErr w:type="gramEnd"/>
      <w:r w:rsidR="004C5B79" w:rsidRPr="00126F4F">
        <w:rPr>
          <w:rFonts w:cs="Century Gothic"/>
          <w:color w:val="000000"/>
          <w:sz w:val="24"/>
          <w:szCs w:val="24"/>
        </w:rPr>
        <w:t xml:space="preserve">. </w:t>
      </w:r>
      <w:proofErr w:type="gramStart"/>
      <w:r w:rsidR="004C5B79" w:rsidRPr="00126F4F">
        <w:rPr>
          <w:rFonts w:cs="Century Gothic"/>
          <w:color w:val="000000"/>
          <w:sz w:val="24"/>
          <w:szCs w:val="24"/>
        </w:rPr>
        <w:t>ul</w:t>
      </w:r>
      <w:proofErr w:type="gramEnd"/>
      <w:r w:rsidR="004C5B79" w:rsidRPr="00126F4F">
        <w:rPr>
          <w:rFonts w:cs="Century Gothic"/>
          <w:color w:val="000000"/>
          <w:sz w:val="24"/>
          <w:szCs w:val="24"/>
        </w:rPr>
        <w:t xml:space="preserve">. Westerplatte 6B 26-300 Opoczno </w:t>
      </w:r>
      <w:r w:rsidR="004C5B79">
        <w:rPr>
          <w:rFonts w:cs="Century Gothic"/>
          <w:color w:val="000000"/>
          <w:sz w:val="24"/>
          <w:szCs w:val="24"/>
        </w:rPr>
        <w:t xml:space="preserve">na </w:t>
      </w:r>
      <w:r w:rsidR="004C5B79">
        <w:rPr>
          <w:rFonts w:eastAsia="TimesNewRoman" w:cs="Times New Roman"/>
          <w:sz w:val="24"/>
          <w:szCs w:val="24"/>
          <w:lang w:eastAsia="ar-SA"/>
        </w:rPr>
        <w:t>budowę</w:t>
      </w:r>
      <w:r w:rsidR="004C5B79" w:rsidRPr="00126F4F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126F4F">
        <w:rPr>
          <w:rFonts w:eastAsia="TimesNewRoman" w:cs="Times New Roman"/>
          <w:sz w:val="24"/>
          <w:szCs w:val="24"/>
          <w:lang w:eastAsia="ar-SA"/>
        </w:rPr>
        <w:t xml:space="preserve">sali gimnastycznej, samorządowego żłobka oraz samorządowego przedszkola przy Zespole Szkolno – Przedszkolnym w Uszczynie </w:t>
      </w:r>
      <w:r w:rsidR="004C5B79">
        <w:rPr>
          <w:rFonts w:eastAsia="TimesNewRoman" w:cs="Times New Roman"/>
          <w:sz w:val="24"/>
          <w:szCs w:val="24"/>
          <w:lang w:eastAsia="ar-SA"/>
        </w:rPr>
        <w:t xml:space="preserve">w formule zaprojektuj i </w:t>
      </w:r>
      <w:r w:rsidR="004C5B79" w:rsidRPr="004C5B79">
        <w:rPr>
          <w:rFonts w:eastAsia="TimesNewRoman" w:cs="Times New Roman"/>
          <w:sz w:val="24"/>
          <w:szCs w:val="24"/>
          <w:lang w:eastAsia="ar-SA"/>
        </w:rPr>
        <w:t>wybuduj</w:t>
      </w:r>
      <w:r w:rsidRPr="004C5B79">
        <w:rPr>
          <w:rFonts w:eastAsia="TimesNewRoman" w:cs="Times New Roman"/>
          <w:sz w:val="24"/>
          <w:szCs w:val="24"/>
          <w:lang w:eastAsia="ar-SA"/>
        </w:rPr>
        <w:t>.</w:t>
      </w:r>
      <w:r w:rsidR="00126F4F" w:rsidRPr="004C5B79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4C5B79" w:rsidRPr="004C5B79">
        <w:rPr>
          <w:rFonts w:eastAsia="TimesNewRoman" w:cs="Times New Roman"/>
          <w:sz w:val="24"/>
          <w:szCs w:val="24"/>
          <w:lang w:eastAsia="ar-SA"/>
        </w:rPr>
        <w:t xml:space="preserve">Wartość umowy: </w:t>
      </w:r>
      <w:r w:rsidR="00126F4F" w:rsidRPr="004C5B79">
        <w:rPr>
          <w:rFonts w:cs="Century Gothic"/>
          <w:color w:val="000000"/>
          <w:sz w:val="24"/>
          <w:szCs w:val="24"/>
        </w:rPr>
        <w:t xml:space="preserve">12 836 284,50 zł. </w:t>
      </w:r>
      <w:r w:rsidR="004C5B79">
        <w:rPr>
          <w:rFonts w:cs="Century Gothic"/>
          <w:color w:val="000000"/>
          <w:sz w:val="24"/>
          <w:szCs w:val="24"/>
        </w:rPr>
        <w:t>Termin wykonania</w:t>
      </w:r>
      <w:r w:rsidR="004C5B79">
        <w:rPr>
          <w:rFonts w:cs="Century Gothic"/>
          <w:color w:val="000000"/>
          <w:sz w:val="24"/>
          <w:szCs w:val="24"/>
        </w:rPr>
        <w:t xml:space="preserve">: 24.08.2026 </w:t>
      </w:r>
      <w:proofErr w:type="gramStart"/>
      <w:r w:rsidR="004C5B79">
        <w:rPr>
          <w:rFonts w:cs="Century Gothic"/>
          <w:color w:val="000000"/>
          <w:sz w:val="24"/>
          <w:szCs w:val="24"/>
        </w:rPr>
        <w:t>r</w:t>
      </w:r>
      <w:proofErr w:type="gramEnd"/>
      <w:r w:rsidR="004C5B79">
        <w:rPr>
          <w:rFonts w:cs="Century Gothic"/>
          <w:color w:val="000000"/>
          <w:sz w:val="24"/>
          <w:szCs w:val="24"/>
        </w:rPr>
        <w:t xml:space="preserve">. </w:t>
      </w:r>
    </w:p>
    <w:p w:rsidR="00C25B4E" w:rsidRDefault="008763CD" w:rsidP="00C25B4E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480" w:line="276" w:lineRule="auto"/>
        <w:ind w:left="0" w:firstLine="0"/>
        <w:contextualSpacing/>
        <w:rPr>
          <w:rFonts w:cs="Century Gothic"/>
          <w:color w:val="000000"/>
          <w:sz w:val="24"/>
          <w:szCs w:val="24"/>
        </w:rPr>
      </w:pPr>
      <w:r w:rsidRPr="00C25B4E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4C5B79" w:rsidRPr="00C25B4E">
        <w:rPr>
          <w:rFonts w:eastAsia="TimesNewRoman" w:cs="Times New Roman"/>
          <w:sz w:val="24"/>
          <w:szCs w:val="24"/>
          <w:lang w:eastAsia="ar-SA"/>
        </w:rPr>
        <w:t>09.05.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2025 </w:t>
      </w:r>
      <w:proofErr w:type="gramStart"/>
      <w:r w:rsidRPr="00C25B4E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C25B4E">
        <w:rPr>
          <w:rFonts w:eastAsia="TimesNewRoman" w:cs="Times New Roman"/>
          <w:sz w:val="24"/>
          <w:szCs w:val="24"/>
          <w:lang w:eastAsia="ar-SA"/>
        </w:rPr>
        <w:t>.</w:t>
      </w:r>
      <w:r w:rsidR="004C5B79" w:rsidRPr="00C25B4E">
        <w:rPr>
          <w:rFonts w:eastAsia="TimesNewRoman" w:cs="Times New Roman"/>
          <w:sz w:val="24"/>
          <w:szCs w:val="24"/>
          <w:lang w:eastAsia="ar-SA"/>
        </w:rPr>
        <w:t xml:space="preserve"> zawarto umowę z firmą </w:t>
      </w:r>
      <w:r w:rsidR="004C5B79" w:rsidRPr="00C25B4E">
        <w:rPr>
          <w:rFonts w:cs="Arial"/>
          <w:bCs/>
          <w:color w:val="000000"/>
          <w:sz w:val="24"/>
          <w:szCs w:val="24"/>
        </w:rPr>
        <w:t>INSTYLE24 Sp. z o.</w:t>
      </w:r>
      <w:proofErr w:type="gramStart"/>
      <w:r w:rsidR="004C5B79" w:rsidRPr="00C25B4E">
        <w:rPr>
          <w:rFonts w:cs="Arial"/>
          <w:bCs/>
          <w:color w:val="000000"/>
          <w:sz w:val="24"/>
          <w:szCs w:val="24"/>
        </w:rPr>
        <w:t>o</w:t>
      </w:r>
      <w:proofErr w:type="gramEnd"/>
      <w:r w:rsidR="004C5B79" w:rsidRPr="00C25B4E">
        <w:rPr>
          <w:rFonts w:cs="Arial"/>
          <w:bCs/>
          <w:color w:val="000000"/>
          <w:sz w:val="24"/>
          <w:szCs w:val="24"/>
        </w:rPr>
        <w:t xml:space="preserve">., </w:t>
      </w:r>
      <w:r w:rsidR="004C5B79" w:rsidRPr="00C25B4E">
        <w:rPr>
          <w:rFonts w:cs="Arial"/>
          <w:bCs/>
          <w:color w:val="000000"/>
          <w:sz w:val="24"/>
          <w:szCs w:val="24"/>
        </w:rPr>
        <w:t>Nowy Bedoń ul. Brzezińska 77</w:t>
      </w:r>
      <w:r w:rsidR="00C25B4E" w:rsidRPr="00C25B4E">
        <w:rPr>
          <w:rFonts w:cs="Arial"/>
          <w:bCs/>
          <w:color w:val="000000"/>
          <w:sz w:val="24"/>
          <w:szCs w:val="24"/>
        </w:rPr>
        <w:t xml:space="preserve">, </w:t>
      </w:r>
      <w:r w:rsidR="004C5B79" w:rsidRPr="00C25B4E">
        <w:rPr>
          <w:rFonts w:cs="Arial"/>
          <w:bCs/>
          <w:color w:val="000000"/>
          <w:sz w:val="24"/>
          <w:szCs w:val="24"/>
        </w:rPr>
        <w:t>95-020 Andrespol</w:t>
      </w:r>
      <w:r w:rsidR="00C25B4E" w:rsidRPr="00C25B4E">
        <w:rPr>
          <w:rFonts w:eastAsia="TimesNewRoman" w:cs="Times New Roman"/>
          <w:sz w:val="24"/>
          <w:szCs w:val="24"/>
          <w:lang w:eastAsia="ar-SA"/>
        </w:rPr>
        <w:t xml:space="preserve"> na r</w:t>
      </w:r>
      <w:r w:rsidR="00C25B4E" w:rsidRPr="00C25B4E">
        <w:rPr>
          <w:rFonts w:cs="Century Gothic"/>
          <w:color w:val="000000"/>
          <w:sz w:val="24"/>
          <w:szCs w:val="24"/>
        </w:rPr>
        <w:t>emont nawierzchni jezdni i poboczy na drodze w m. Poniatów, ul. Przedszkolna</w:t>
      </w:r>
      <w:r w:rsidR="00C25B4E" w:rsidRPr="00C25B4E">
        <w:rPr>
          <w:rFonts w:eastAsia="TimesNewRoman" w:cs="Times New Roman"/>
          <w:sz w:val="24"/>
          <w:szCs w:val="24"/>
          <w:lang w:eastAsia="ar-SA"/>
        </w:rPr>
        <w:t xml:space="preserve">. Wartość umowy: 124.522,08 </w:t>
      </w:r>
      <w:proofErr w:type="gramStart"/>
      <w:r w:rsidR="00C25B4E" w:rsidRPr="00C25B4E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="00C25B4E" w:rsidRPr="00C25B4E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C25B4E" w:rsidRPr="00C25B4E">
        <w:rPr>
          <w:rFonts w:cs="Century Gothic"/>
          <w:color w:val="000000"/>
          <w:sz w:val="24"/>
          <w:szCs w:val="24"/>
        </w:rPr>
        <w:t>Termin wykonania: 4 miesiące o</w:t>
      </w:r>
      <w:r w:rsidR="00982AE4">
        <w:rPr>
          <w:rFonts w:cs="Century Gothic"/>
          <w:color w:val="000000"/>
          <w:sz w:val="24"/>
          <w:szCs w:val="24"/>
        </w:rPr>
        <w:t>d</w:t>
      </w:r>
      <w:r w:rsidR="00C25B4E" w:rsidRPr="00C25B4E">
        <w:rPr>
          <w:rFonts w:cs="Century Gothic"/>
          <w:color w:val="000000"/>
          <w:sz w:val="24"/>
          <w:szCs w:val="24"/>
        </w:rPr>
        <w:t xml:space="preserve"> dnia zawarcia umowy.</w:t>
      </w:r>
    </w:p>
    <w:p w:rsidR="00C25B4E" w:rsidRDefault="00C25B4E" w:rsidP="008763CD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480" w:line="276" w:lineRule="auto"/>
        <w:ind w:left="0" w:firstLine="0"/>
        <w:contextualSpacing/>
        <w:rPr>
          <w:rFonts w:cs="Century Gothic"/>
          <w:color w:val="000000"/>
          <w:sz w:val="24"/>
          <w:szCs w:val="24"/>
        </w:rPr>
      </w:pPr>
      <w:r w:rsidRPr="00C25B4E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13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.05.2025 </w:t>
      </w:r>
      <w:proofErr w:type="gramStart"/>
      <w:r w:rsidRPr="00C25B4E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C25B4E">
        <w:rPr>
          <w:rFonts w:eastAsia="TimesNewRoman" w:cs="Times New Roman"/>
          <w:sz w:val="24"/>
          <w:szCs w:val="24"/>
          <w:lang w:eastAsia="ar-SA"/>
        </w:rPr>
        <w:t xml:space="preserve">. zawarto umowę z firmą </w:t>
      </w:r>
      <w:r w:rsidRPr="004C5B79">
        <w:rPr>
          <w:rFonts w:cs="Century Gothic"/>
          <w:color w:val="000000"/>
          <w:sz w:val="24"/>
          <w:szCs w:val="24"/>
        </w:rPr>
        <w:t>ST</w:t>
      </w:r>
      <w:r>
        <w:rPr>
          <w:rFonts w:cs="Century Gothic"/>
          <w:color w:val="000000"/>
          <w:sz w:val="24"/>
          <w:szCs w:val="24"/>
        </w:rPr>
        <w:t>AR BUDOWA INWESTYCJE Sp. z o.</w:t>
      </w:r>
      <w:proofErr w:type="gramStart"/>
      <w:r>
        <w:rPr>
          <w:rFonts w:cs="Century Gothic"/>
          <w:color w:val="000000"/>
          <w:sz w:val="24"/>
          <w:szCs w:val="24"/>
        </w:rPr>
        <w:t>o</w:t>
      </w:r>
      <w:proofErr w:type="gramEnd"/>
      <w:r>
        <w:rPr>
          <w:rFonts w:cs="Century Gothic"/>
          <w:color w:val="000000"/>
          <w:sz w:val="24"/>
          <w:szCs w:val="24"/>
        </w:rPr>
        <w:t xml:space="preserve">., </w:t>
      </w:r>
      <w:r w:rsidRPr="004C5B79">
        <w:rPr>
          <w:rFonts w:cs="Century Gothic"/>
          <w:color w:val="000000"/>
          <w:sz w:val="24"/>
          <w:szCs w:val="24"/>
        </w:rPr>
        <w:t>Tychów Stary 75</w:t>
      </w:r>
      <w:r>
        <w:rPr>
          <w:rFonts w:cs="Century Gothic"/>
          <w:color w:val="000000"/>
          <w:sz w:val="24"/>
          <w:szCs w:val="24"/>
        </w:rPr>
        <w:t>,</w:t>
      </w:r>
      <w:r w:rsidRPr="004C5B79">
        <w:rPr>
          <w:rFonts w:cs="Century Gothic"/>
          <w:color w:val="000000"/>
          <w:sz w:val="24"/>
          <w:szCs w:val="24"/>
        </w:rPr>
        <w:t xml:space="preserve"> 27-220 Mirzec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 na </w:t>
      </w:r>
      <w:r>
        <w:rPr>
          <w:rFonts w:cs="Century Gothic"/>
          <w:color w:val="000000"/>
          <w:sz w:val="24"/>
          <w:szCs w:val="24"/>
        </w:rPr>
        <w:t>r</w:t>
      </w:r>
      <w:r w:rsidRPr="008763CD">
        <w:rPr>
          <w:rFonts w:cs="Century Gothic"/>
          <w:color w:val="000000"/>
          <w:sz w:val="24"/>
          <w:szCs w:val="24"/>
        </w:rPr>
        <w:t>emont nawierzchni jezdni i poboczy na drodze w m. Kałek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. Wartość umowy: </w:t>
      </w:r>
      <w:r>
        <w:rPr>
          <w:rFonts w:eastAsia="TimesNewRoman" w:cs="Times New Roman"/>
          <w:sz w:val="24"/>
          <w:szCs w:val="24"/>
          <w:lang w:eastAsia="ar-SA"/>
        </w:rPr>
        <w:t>261.323,24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 </w:t>
      </w:r>
      <w:proofErr w:type="gramStart"/>
      <w:r w:rsidRPr="00C25B4E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Pr="00C25B4E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Pr="00C25B4E">
        <w:rPr>
          <w:rFonts w:cs="Century Gothic"/>
          <w:color w:val="000000"/>
          <w:sz w:val="24"/>
          <w:szCs w:val="24"/>
        </w:rPr>
        <w:t>Termin wykonania: 4 miesiące o</w:t>
      </w:r>
      <w:r w:rsidR="00982AE4">
        <w:rPr>
          <w:rFonts w:cs="Century Gothic"/>
          <w:color w:val="000000"/>
          <w:sz w:val="24"/>
          <w:szCs w:val="24"/>
        </w:rPr>
        <w:t>d</w:t>
      </w:r>
      <w:r w:rsidRPr="00C25B4E">
        <w:rPr>
          <w:rFonts w:cs="Century Gothic"/>
          <w:color w:val="000000"/>
          <w:sz w:val="24"/>
          <w:szCs w:val="24"/>
        </w:rPr>
        <w:t xml:space="preserve"> dnia zawarcia umowy</w:t>
      </w:r>
      <w:r>
        <w:rPr>
          <w:rFonts w:cs="Century Gothic"/>
          <w:color w:val="000000"/>
          <w:sz w:val="24"/>
          <w:szCs w:val="24"/>
        </w:rPr>
        <w:t xml:space="preserve">. </w:t>
      </w:r>
    </w:p>
    <w:p w:rsidR="00C25B4E" w:rsidRDefault="00C25B4E" w:rsidP="00C25B4E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480" w:line="276" w:lineRule="auto"/>
        <w:ind w:left="0" w:firstLine="0"/>
        <w:contextualSpacing/>
        <w:rPr>
          <w:rFonts w:cs="Century Gothic"/>
          <w:color w:val="000000"/>
          <w:sz w:val="24"/>
          <w:szCs w:val="24"/>
        </w:rPr>
      </w:pPr>
      <w:r w:rsidRPr="00C25B4E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13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.05.2025 </w:t>
      </w:r>
      <w:proofErr w:type="gramStart"/>
      <w:r w:rsidRPr="00C25B4E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C25B4E">
        <w:rPr>
          <w:rFonts w:eastAsia="TimesNewRoman" w:cs="Times New Roman"/>
          <w:sz w:val="24"/>
          <w:szCs w:val="24"/>
          <w:lang w:eastAsia="ar-SA"/>
        </w:rPr>
        <w:t xml:space="preserve">. zawarto umowę z firmą </w:t>
      </w:r>
      <w:r w:rsidRPr="004C5B79">
        <w:rPr>
          <w:rFonts w:cs="Century Gothic"/>
          <w:color w:val="000000"/>
          <w:sz w:val="24"/>
          <w:szCs w:val="24"/>
        </w:rPr>
        <w:t>ST</w:t>
      </w:r>
      <w:r>
        <w:rPr>
          <w:rFonts w:cs="Century Gothic"/>
          <w:color w:val="000000"/>
          <w:sz w:val="24"/>
          <w:szCs w:val="24"/>
        </w:rPr>
        <w:t>AR BUDOWA INWESTYCJE Sp. z o.</w:t>
      </w:r>
      <w:proofErr w:type="gramStart"/>
      <w:r>
        <w:rPr>
          <w:rFonts w:cs="Century Gothic"/>
          <w:color w:val="000000"/>
          <w:sz w:val="24"/>
          <w:szCs w:val="24"/>
        </w:rPr>
        <w:t>o</w:t>
      </w:r>
      <w:proofErr w:type="gramEnd"/>
      <w:r>
        <w:rPr>
          <w:rFonts w:cs="Century Gothic"/>
          <w:color w:val="000000"/>
          <w:sz w:val="24"/>
          <w:szCs w:val="24"/>
        </w:rPr>
        <w:t xml:space="preserve">., </w:t>
      </w:r>
      <w:r w:rsidRPr="004C5B79">
        <w:rPr>
          <w:rFonts w:cs="Century Gothic"/>
          <w:color w:val="000000"/>
          <w:sz w:val="24"/>
          <w:szCs w:val="24"/>
        </w:rPr>
        <w:t>Tychów Stary 75</w:t>
      </w:r>
      <w:r>
        <w:rPr>
          <w:rFonts w:cs="Century Gothic"/>
          <w:color w:val="000000"/>
          <w:sz w:val="24"/>
          <w:szCs w:val="24"/>
        </w:rPr>
        <w:t>,</w:t>
      </w:r>
      <w:r w:rsidRPr="004C5B79">
        <w:rPr>
          <w:rFonts w:cs="Century Gothic"/>
          <w:color w:val="000000"/>
          <w:sz w:val="24"/>
          <w:szCs w:val="24"/>
        </w:rPr>
        <w:t xml:space="preserve"> 27-220 Mirzec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 na </w:t>
      </w:r>
      <w:r>
        <w:rPr>
          <w:rFonts w:cs="Century Gothic"/>
          <w:color w:val="000000"/>
          <w:sz w:val="24"/>
          <w:szCs w:val="24"/>
        </w:rPr>
        <w:t>r</w:t>
      </w:r>
      <w:r w:rsidRPr="008763CD">
        <w:rPr>
          <w:rFonts w:cs="Century Gothic"/>
          <w:color w:val="000000"/>
          <w:sz w:val="24"/>
          <w:szCs w:val="24"/>
        </w:rPr>
        <w:t>emont nawierzchni jezdni i poboczy na drodze w m. Łazy Dąbrowa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. Wartość umowy: </w:t>
      </w:r>
      <w:r>
        <w:rPr>
          <w:rFonts w:eastAsia="TimesNewRoman" w:cs="Times New Roman"/>
          <w:sz w:val="24"/>
          <w:szCs w:val="24"/>
          <w:lang w:eastAsia="ar-SA"/>
        </w:rPr>
        <w:t>262.998,60</w:t>
      </w:r>
      <w:r w:rsidRPr="00C25B4E">
        <w:rPr>
          <w:rFonts w:eastAsia="TimesNewRoman" w:cs="Times New Roman"/>
          <w:sz w:val="24"/>
          <w:szCs w:val="24"/>
          <w:lang w:eastAsia="ar-SA"/>
        </w:rPr>
        <w:t xml:space="preserve"> </w:t>
      </w:r>
      <w:proofErr w:type="gramStart"/>
      <w:r w:rsidRPr="00C25B4E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Pr="00C25B4E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Pr="00C25B4E">
        <w:rPr>
          <w:rFonts w:cs="Century Gothic"/>
          <w:color w:val="000000"/>
          <w:sz w:val="24"/>
          <w:szCs w:val="24"/>
        </w:rPr>
        <w:t>Termin wykonania: 4 miesiące o</w:t>
      </w:r>
      <w:r w:rsidR="00982AE4">
        <w:rPr>
          <w:rFonts w:cs="Century Gothic"/>
          <w:color w:val="000000"/>
          <w:sz w:val="24"/>
          <w:szCs w:val="24"/>
        </w:rPr>
        <w:t>d</w:t>
      </w:r>
      <w:r w:rsidRPr="00C25B4E">
        <w:rPr>
          <w:rFonts w:cs="Century Gothic"/>
          <w:color w:val="000000"/>
          <w:sz w:val="24"/>
          <w:szCs w:val="24"/>
        </w:rPr>
        <w:t xml:space="preserve"> dnia zawarcia umowy</w:t>
      </w:r>
      <w:r>
        <w:rPr>
          <w:rFonts w:cs="Century Gothic"/>
          <w:color w:val="000000"/>
          <w:sz w:val="24"/>
          <w:szCs w:val="24"/>
        </w:rPr>
        <w:t xml:space="preserve">. </w:t>
      </w:r>
    </w:p>
    <w:p w:rsidR="00BB0B23" w:rsidRPr="008C588A" w:rsidRDefault="00BB0B23" w:rsidP="0086418C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bookmarkStart w:id="0" w:name="TheVeryLastPage"/>
      <w:bookmarkEnd w:id="0"/>
      <w:r w:rsidRPr="00BB0B23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8C588A">
        <w:rPr>
          <w:rFonts w:eastAsia="TimesNewRoman" w:cs="Times New Roman"/>
          <w:sz w:val="24"/>
          <w:szCs w:val="24"/>
          <w:lang w:eastAsia="ar-SA"/>
        </w:rPr>
        <w:t>07.05</w:t>
      </w:r>
      <w:r w:rsidRPr="00BB0B23">
        <w:rPr>
          <w:rFonts w:eastAsia="TimesNewRoman" w:cs="Times New Roman"/>
          <w:sz w:val="24"/>
          <w:szCs w:val="24"/>
          <w:lang w:eastAsia="ar-SA"/>
        </w:rPr>
        <w:t xml:space="preserve">.2025 </w:t>
      </w:r>
      <w:proofErr w:type="gramStart"/>
      <w:r w:rsidRPr="00BB0B23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BB0B23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8C588A">
        <w:rPr>
          <w:rFonts w:eastAsia="TimesNewRoman" w:cs="Times New Roman"/>
          <w:sz w:val="24"/>
          <w:szCs w:val="24"/>
          <w:lang w:eastAsia="ar-SA"/>
        </w:rPr>
        <w:t>nastąpiło otwarcie ofert w postępowaniu</w:t>
      </w:r>
      <w:r w:rsidRPr="00BB0B23">
        <w:rPr>
          <w:rFonts w:eastAsia="TimesNewRoman" w:cs="Times New Roman"/>
          <w:sz w:val="24"/>
          <w:szCs w:val="24"/>
          <w:lang w:eastAsia="ar-SA"/>
        </w:rPr>
        <w:t xml:space="preserve"> o udzielenie zamówienia pn. </w:t>
      </w:r>
      <w:r>
        <w:rPr>
          <w:rFonts w:eastAsia="TimesNewRoman" w:cs="Times New Roman"/>
          <w:sz w:val="24"/>
          <w:szCs w:val="24"/>
          <w:lang w:eastAsia="ar-SA"/>
        </w:rPr>
        <w:t>„</w:t>
      </w:r>
      <w:r w:rsidRPr="00BB0B23">
        <w:rPr>
          <w:rFonts w:eastAsia="TimesNewRoman" w:cs="Times New Roman"/>
          <w:sz w:val="24"/>
          <w:szCs w:val="24"/>
          <w:lang w:eastAsia="ar-SA"/>
        </w:rPr>
        <w:t>Zakup i montaż przydomowych oczyszczalni ścieków</w:t>
      </w:r>
      <w:r>
        <w:rPr>
          <w:rFonts w:eastAsia="TimesNewRoman" w:cs="Times New Roman"/>
          <w:sz w:val="24"/>
          <w:szCs w:val="24"/>
          <w:lang w:eastAsia="ar-SA"/>
        </w:rPr>
        <w:t xml:space="preserve">” w systemie „zaprojektuj i wybuduj” </w:t>
      </w:r>
      <w:r>
        <w:rPr>
          <w:sz w:val="24"/>
          <w:szCs w:val="24"/>
        </w:rPr>
        <w:t xml:space="preserve">w ramach przedsięwzięcia pn.: „Inwestycje w zrównoważoną gospodarkę wodno-ściekową w gminie Sulejów” w systemie zaprojektuj i wybuduj. Inwestycja jest realizowana w ramach programu Krajowego Planu Odbudowy i Zwiększania Odporności Działanie: B3.1.1 Inwestycje w zrównoważoną gospodarkę wodno-ściekową na terenach wiejskich. </w:t>
      </w:r>
      <w:r w:rsidR="008C588A">
        <w:rPr>
          <w:sz w:val="24"/>
          <w:szCs w:val="24"/>
        </w:rPr>
        <w:t xml:space="preserve">Oferty złożyli następujący wykonawcy: 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8C588A" w:rsidRPr="008F2BA5" w:rsidTr="00494C80">
        <w:trPr>
          <w:cantSplit/>
          <w:tblHeader/>
        </w:trPr>
        <w:tc>
          <w:tcPr>
            <w:tcW w:w="562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B5016E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 xml:space="preserve">Michał </w:t>
            </w:r>
            <w:proofErr w:type="spellStart"/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>Gojżewski</w:t>
            </w:r>
            <w:proofErr w:type="spellEnd"/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>Ekodren</w:t>
            </w:r>
            <w:proofErr w:type="spellEnd"/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 xml:space="preserve"> – Naturalne</w:t>
            </w:r>
          </w:p>
          <w:p w:rsidR="008C588A" w:rsidRPr="00B5016E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>Systemy Oczyszczania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>. Penelopy 17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5016E">
              <w:rPr>
                <w:rFonts w:cs="Arial"/>
                <w:bCs/>
                <w:color w:val="000000"/>
                <w:sz w:val="24"/>
                <w:szCs w:val="24"/>
              </w:rPr>
              <w:t>03-642 Warszawa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4.735.500,00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3E5B1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 xml:space="preserve">Zakład Usług </w:t>
            </w:r>
            <w:proofErr w:type="spellStart"/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Hydaruliczno</w:t>
            </w:r>
            <w:proofErr w:type="spellEnd"/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-Budowlanych Zbigniew Ćwikła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B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iszcza 292 b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23-425 Biszcza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4.158.937,50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3E5B1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P.P.H. „CENTROPLAST” Sp. z o.</w:t>
            </w:r>
            <w:proofErr w:type="gramStart"/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azury 51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97-400 Bełchatów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3.614.047,50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3E5B1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FRANKOMAX ŁUKASZ FRANKOWSKI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ŁASZEW RZĄDOWY 97A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98-324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3E5B16">
              <w:rPr>
                <w:rFonts w:cs="Arial"/>
                <w:bCs/>
                <w:color w:val="000000"/>
                <w:sz w:val="24"/>
                <w:szCs w:val="24"/>
              </w:rPr>
              <w:t>WIERZCHLAS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4.522.225,70</w:t>
            </w:r>
          </w:p>
        </w:tc>
      </w:tr>
    </w:tbl>
    <w:p w:rsidR="008C588A" w:rsidRDefault="008C588A" w:rsidP="008C588A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</w:p>
    <w:p w:rsidR="008C588A" w:rsidRDefault="008C588A" w:rsidP="008C588A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Trwa badanie ofert. </w:t>
      </w:r>
    </w:p>
    <w:p w:rsidR="00E17124" w:rsidRPr="007C282E" w:rsidRDefault="00E17124" w:rsidP="008C588A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</w:p>
    <w:p w:rsidR="00BB0B23" w:rsidRPr="008C588A" w:rsidRDefault="008C588A" w:rsidP="008C588A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8C588A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24.04</w:t>
      </w:r>
      <w:r w:rsidRPr="008C588A">
        <w:rPr>
          <w:rFonts w:eastAsia="TimesNewRoman" w:cs="Times New Roman"/>
          <w:sz w:val="24"/>
          <w:szCs w:val="24"/>
          <w:lang w:eastAsia="ar-SA"/>
        </w:rPr>
        <w:t xml:space="preserve">.2025 </w:t>
      </w:r>
      <w:proofErr w:type="gramStart"/>
      <w:r w:rsidRPr="008C588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8C588A">
        <w:rPr>
          <w:rFonts w:eastAsia="TimesNewRoman" w:cs="Times New Roman"/>
          <w:sz w:val="24"/>
          <w:szCs w:val="24"/>
          <w:lang w:eastAsia="ar-SA"/>
        </w:rPr>
        <w:t>. ogłoszono postępowanie o udzielenie zamówienia pn. „Budowa wodociągu w miejscowości Barkowice i Barkowice Mokre</w:t>
      </w:r>
      <w:r>
        <w:rPr>
          <w:rFonts w:eastAsia="TimesNewRoman" w:cs="Times New Roman"/>
          <w:sz w:val="24"/>
          <w:szCs w:val="24"/>
          <w:lang w:eastAsia="ar-SA"/>
        </w:rPr>
        <w:t>”</w:t>
      </w:r>
      <w:r w:rsidRPr="008C588A">
        <w:rPr>
          <w:sz w:val="24"/>
          <w:szCs w:val="24"/>
        </w:rPr>
        <w:t xml:space="preserve"> </w:t>
      </w:r>
      <w:r>
        <w:rPr>
          <w:sz w:val="24"/>
          <w:szCs w:val="24"/>
        </w:rPr>
        <w:t>w ramach przedsięwzięcia pn.: „Inwestycje w zrównoważoną gospodarkę wodno-ściekową w gminie Sulejów” w systemie zaprojektuj i wybuduj. Inwestycja jest realizowana w ramach programu Krajowego Planu Odbudowy i Zwiększania Odporności Działanie: B3.1.1 Inwestycje w zrównoważoną gospodarkę wodno-ściekową na terenach wiejskich.</w:t>
      </w:r>
      <w:r>
        <w:rPr>
          <w:sz w:val="24"/>
          <w:szCs w:val="24"/>
        </w:rPr>
        <w:t xml:space="preserve"> Termin składania ofert upłynął w dniu 09.05.2025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o godz. </w:t>
      </w:r>
      <w:r w:rsidR="00E17124">
        <w:rPr>
          <w:sz w:val="24"/>
          <w:szCs w:val="24"/>
        </w:rPr>
        <w:t>10.00</w:t>
      </w:r>
      <w:r>
        <w:rPr>
          <w:sz w:val="24"/>
          <w:szCs w:val="24"/>
        </w:rPr>
        <w:t xml:space="preserve">, oferty złożyli następujący wykonawcy: 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8C588A" w:rsidRPr="008F2BA5" w:rsidTr="00494C80">
        <w:trPr>
          <w:cantSplit/>
          <w:tblHeader/>
        </w:trPr>
        <w:tc>
          <w:tcPr>
            <w:tcW w:w="562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D41B87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>PPHU „ROB-BUD” BOŻENA GRYGA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>N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OWA WIEŚ 29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>98-275 BRZEŹNIO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721.997,70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D41B87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 xml:space="preserve">Ewa Cłapa Zakład Usług Wodociągowo Hydraulicznych, </w:t>
            </w:r>
            <w:proofErr w:type="spellStart"/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>Magnifique</w:t>
            </w:r>
            <w:proofErr w:type="spellEnd"/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 xml:space="preserve"> Gabinet Kosmetologii Estetycznej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>G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azomia Nowa 18A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D41B87">
              <w:rPr>
                <w:rFonts w:cs="Arial"/>
                <w:bCs/>
                <w:color w:val="000000"/>
                <w:sz w:val="24"/>
                <w:szCs w:val="24"/>
              </w:rPr>
              <w:t>97-310 Moszczenica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270.600,00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6345A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BUDAR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L. ŻELAZNA 22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95-040 KOLUSZKI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468.630,00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6345A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STRADA S.C. Adam Olczak, Łukasz Piątek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J.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Tuwima 3/10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97-300 Piotrków Tryb.</w:t>
            </w:r>
          </w:p>
        </w:tc>
        <w:tc>
          <w:tcPr>
            <w:tcW w:w="1701" w:type="dxa"/>
          </w:tcPr>
          <w:p w:rsidR="008C588A" w:rsidRPr="008F2BA5" w:rsidRDefault="008C588A" w:rsidP="00494C80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446.490,00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6345A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GGB Sp. z o.</w:t>
            </w:r>
            <w:proofErr w:type="gramStart"/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:rsidR="008C588A" w:rsidRPr="006345A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Ul. Nowogrodzka 50/54 lok. 515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00-695 Warszawa</w:t>
            </w:r>
          </w:p>
        </w:tc>
        <w:tc>
          <w:tcPr>
            <w:tcW w:w="1701" w:type="dxa"/>
          </w:tcPr>
          <w:p w:rsidR="008C588A" w:rsidRDefault="008C588A" w:rsidP="00494C80">
            <w:r w:rsidRPr="00AF2492"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738.000,00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6345A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Ecobud</w:t>
            </w:r>
            <w:proofErr w:type="spellEnd"/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 xml:space="preserve"> Iwona Wróblewska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bCs/>
                <w:color w:val="000000"/>
                <w:sz w:val="24"/>
                <w:szCs w:val="24"/>
              </w:rPr>
              <w:t>. Lotnicza 141/17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54-132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Wrocław</w:t>
            </w:r>
          </w:p>
        </w:tc>
        <w:tc>
          <w:tcPr>
            <w:tcW w:w="1701" w:type="dxa"/>
          </w:tcPr>
          <w:p w:rsidR="008C588A" w:rsidRDefault="008C588A" w:rsidP="00494C80">
            <w:r w:rsidRPr="00AF2492"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1.168.500,00</w:t>
            </w:r>
          </w:p>
        </w:tc>
      </w:tr>
      <w:tr w:rsidR="008C588A" w:rsidRPr="008F2BA5" w:rsidTr="00494C80">
        <w:trPr>
          <w:cantSplit/>
        </w:trPr>
        <w:tc>
          <w:tcPr>
            <w:tcW w:w="562" w:type="dxa"/>
          </w:tcPr>
          <w:p w:rsidR="008C588A" w:rsidRPr="00B149EA" w:rsidRDefault="008C588A" w:rsidP="008C588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8A" w:rsidRPr="006345A6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Reno – Inż. Jarosław Karbownik</w:t>
            </w:r>
          </w:p>
          <w:p w:rsidR="008C588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Popławy 11</w:t>
            </w:r>
          </w:p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345A6">
              <w:rPr>
                <w:rFonts w:cs="Arial"/>
                <w:bCs/>
                <w:color w:val="000000"/>
                <w:sz w:val="24"/>
                <w:szCs w:val="24"/>
              </w:rPr>
              <w:t>26- 332 Sławno</w:t>
            </w:r>
          </w:p>
        </w:tc>
        <w:tc>
          <w:tcPr>
            <w:tcW w:w="1701" w:type="dxa"/>
          </w:tcPr>
          <w:p w:rsidR="008C588A" w:rsidRDefault="008C588A" w:rsidP="00494C80">
            <w:r w:rsidRPr="00AF2492">
              <w:t>Cena</w:t>
            </w:r>
          </w:p>
        </w:tc>
        <w:tc>
          <w:tcPr>
            <w:tcW w:w="2126" w:type="dxa"/>
            <w:shd w:val="clear" w:color="auto" w:fill="auto"/>
          </w:tcPr>
          <w:p w:rsidR="008C588A" w:rsidRPr="00B149EA" w:rsidRDefault="008C588A" w:rsidP="00494C8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859.770,00</w:t>
            </w:r>
          </w:p>
        </w:tc>
      </w:tr>
    </w:tbl>
    <w:p w:rsidR="008C588A" w:rsidRDefault="008C588A" w:rsidP="008C588A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8C588A" w:rsidRDefault="008C588A" w:rsidP="008C588A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Trwa badanie ofert. </w:t>
      </w:r>
    </w:p>
    <w:p w:rsidR="00E17124" w:rsidRPr="00E17124" w:rsidRDefault="00E17124" w:rsidP="00E17124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8C588A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08.05</w:t>
      </w:r>
      <w:r w:rsidRPr="008C588A">
        <w:rPr>
          <w:rFonts w:eastAsia="TimesNewRoman" w:cs="Times New Roman"/>
          <w:sz w:val="24"/>
          <w:szCs w:val="24"/>
          <w:lang w:eastAsia="ar-SA"/>
        </w:rPr>
        <w:t xml:space="preserve">.2025 </w:t>
      </w:r>
      <w:proofErr w:type="gramStart"/>
      <w:r w:rsidRPr="008C588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8C588A">
        <w:rPr>
          <w:rFonts w:eastAsia="TimesNewRoman" w:cs="Times New Roman"/>
          <w:sz w:val="24"/>
          <w:szCs w:val="24"/>
          <w:lang w:eastAsia="ar-SA"/>
        </w:rPr>
        <w:t>. ogłoszono postępowanie o udzielenie zamówienia pn.</w:t>
      </w:r>
      <w:r w:rsidRPr="00E17124">
        <w:rPr>
          <w:rFonts w:eastAsia="TimesNewRoman" w:cs="Times New Roman"/>
          <w:sz w:val="24"/>
          <w:szCs w:val="24"/>
          <w:lang w:eastAsia="ar-SA"/>
        </w:rPr>
        <w:t xml:space="preserve"> „</w:t>
      </w:r>
      <w:r w:rsidRPr="00E17124">
        <w:rPr>
          <w:rFonts w:eastAsia="TimesNewRoman" w:cs="Times New Roman"/>
          <w:sz w:val="24"/>
          <w:szCs w:val="24"/>
          <w:lang w:eastAsia="ar-SA"/>
        </w:rPr>
        <w:t>Rozbudowa drogi gminnej Nr 110405 E</w:t>
      </w:r>
      <w:r w:rsidRPr="00E17124">
        <w:rPr>
          <w:rFonts w:eastAsia="TimesNewRoman" w:cs="Times New Roman"/>
          <w:sz w:val="24"/>
          <w:szCs w:val="24"/>
          <w:lang w:eastAsia="ar-SA"/>
        </w:rPr>
        <w:t>”</w:t>
      </w:r>
      <w:r w:rsidRPr="00E17124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formule zaprojektuj i wybuduj. Zamówienie obejmuje </w:t>
      </w:r>
      <w:r w:rsidRPr="007F5578">
        <w:rPr>
          <w:sz w:val="24"/>
          <w:szCs w:val="24"/>
        </w:rPr>
        <w:t>wykonanie rozbudowy drogi gminnej Nr 110405 E WITÓW KOLONIA - KŁUDZI</w:t>
      </w:r>
      <w:r>
        <w:rPr>
          <w:sz w:val="24"/>
          <w:szCs w:val="24"/>
        </w:rPr>
        <w:t>CE - ŁĘCZNO na długości 1850 mb w ramach dofinansowania ze środków Rządowego Funduszu Rozwoju Dróg</w:t>
      </w:r>
      <w:r>
        <w:rPr>
          <w:sz w:val="24"/>
          <w:szCs w:val="24"/>
        </w:rPr>
        <w:t xml:space="preserve">. Termin wykonania: </w:t>
      </w:r>
      <w:r w:rsidRPr="008B7255">
        <w:rPr>
          <w:rFonts w:eastAsia="Arial Unicode MS"/>
          <w:color w:val="000000"/>
          <w:sz w:val="24"/>
          <w:szCs w:val="24"/>
          <w:u w:color="000000"/>
          <w:lang w:eastAsia="pl-PL"/>
        </w:rPr>
        <w:t>do 27 miesięcy</w:t>
      </w:r>
      <w:r>
        <w:rPr>
          <w:rFonts w:eastAsia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Pr="00E2478F">
        <w:rPr>
          <w:rFonts w:eastAsia="Arial Unicode MS"/>
          <w:color w:val="000000"/>
          <w:sz w:val="24"/>
          <w:szCs w:val="24"/>
          <w:u w:color="000000"/>
          <w:lang w:eastAsia="pl-PL"/>
        </w:rPr>
        <w:t>od daty zawarcia umowy</w:t>
      </w:r>
      <w:r>
        <w:rPr>
          <w:sz w:val="24"/>
          <w:szCs w:val="24"/>
        </w:rPr>
        <w:t>. Planowany t</w:t>
      </w:r>
      <w:r w:rsidRPr="00E17124">
        <w:rPr>
          <w:sz w:val="24"/>
          <w:szCs w:val="24"/>
        </w:rPr>
        <w:t>ermin składania</w:t>
      </w:r>
      <w:r>
        <w:rPr>
          <w:sz w:val="24"/>
          <w:szCs w:val="24"/>
        </w:rPr>
        <w:t xml:space="preserve"> ofert: 30</w:t>
      </w:r>
      <w:r w:rsidRPr="00E17124">
        <w:rPr>
          <w:sz w:val="24"/>
          <w:szCs w:val="24"/>
        </w:rPr>
        <w:t xml:space="preserve">.05.2025 </w:t>
      </w:r>
      <w:proofErr w:type="gramStart"/>
      <w:r w:rsidRPr="00E17124">
        <w:rPr>
          <w:sz w:val="24"/>
          <w:szCs w:val="24"/>
        </w:rPr>
        <w:t>r</w:t>
      </w:r>
      <w:proofErr w:type="gramEnd"/>
      <w:r w:rsidRPr="00E17124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E17124">
        <w:rPr>
          <w:sz w:val="24"/>
          <w:szCs w:val="24"/>
        </w:rPr>
        <w:t>o godz. 10.00</w:t>
      </w:r>
      <w:r>
        <w:rPr>
          <w:sz w:val="24"/>
          <w:szCs w:val="24"/>
        </w:rPr>
        <w:t xml:space="preserve">. </w:t>
      </w:r>
    </w:p>
    <w:p w:rsidR="000C673E" w:rsidRPr="000C673E" w:rsidRDefault="00E17124" w:rsidP="000C673E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0C673E">
        <w:rPr>
          <w:sz w:val="24"/>
          <w:szCs w:val="24"/>
        </w:rPr>
        <w:t xml:space="preserve">dniu 21.05.2025 </w:t>
      </w:r>
      <w:proofErr w:type="gramStart"/>
      <w:r w:rsidRPr="000C673E">
        <w:rPr>
          <w:sz w:val="24"/>
          <w:szCs w:val="24"/>
        </w:rPr>
        <w:t>r</w:t>
      </w:r>
      <w:proofErr w:type="gramEnd"/>
      <w:r w:rsidRPr="000C673E">
        <w:rPr>
          <w:sz w:val="24"/>
          <w:szCs w:val="24"/>
        </w:rPr>
        <w:t>. ogłoszono postępowanie o udzielenie zamówienia pn.</w:t>
      </w:r>
      <w:r w:rsidR="000C673E" w:rsidRPr="000C673E">
        <w:rPr>
          <w:sz w:val="24"/>
          <w:szCs w:val="24"/>
        </w:rPr>
        <w:t xml:space="preserve"> </w:t>
      </w:r>
      <w:r w:rsidR="000C673E">
        <w:rPr>
          <w:sz w:val="24"/>
          <w:szCs w:val="24"/>
        </w:rPr>
        <w:t>„</w:t>
      </w:r>
      <w:r w:rsidR="000C673E" w:rsidRPr="000C673E">
        <w:rPr>
          <w:sz w:val="24"/>
          <w:szCs w:val="24"/>
        </w:rPr>
        <w:t>Modernizacja 4 szt. łazienek w Szkole Podstawowej Nr 1 w Sulejowie</w:t>
      </w:r>
      <w:r w:rsidR="000C673E">
        <w:rPr>
          <w:sz w:val="24"/>
          <w:szCs w:val="24"/>
        </w:rPr>
        <w:t xml:space="preserve">”. Termin wykonania zamówienia: do 2 miesięcy od dnia zawarcia umowy. Planowany termin składania ofert: 05.06.2025 </w:t>
      </w:r>
      <w:proofErr w:type="gramStart"/>
      <w:r w:rsidR="000C673E">
        <w:rPr>
          <w:sz w:val="24"/>
          <w:szCs w:val="24"/>
        </w:rPr>
        <w:t>r</w:t>
      </w:r>
      <w:proofErr w:type="gramEnd"/>
      <w:r w:rsidR="000C673E">
        <w:rPr>
          <w:sz w:val="24"/>
          <w:szCs w:val="24"/>
        </w:rPr>
        <w:t xml:space="preserve">. do godz. 10.00. </w:t>
      </w:r>
    </w:p>
    <w:p w:rsidR="008C588A" w:rsidRPr="008C588A" w:rsidRDefault="008C588A" w:rsidP="00E17124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982AE4" w:rsidRPr="00982AE4" w:rsidRDefault="00982AE4" w:rsidP="00982AE4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982AE4">
        <w:rPr>
          <w:rFonts w:eastAsia="TimesNewRoman" w:cs="Times New Roman"/>
          <w:b/>
          <w:sz w:val="24"/>
          <w:szCs w:val="24"/>
          <w:lang w:eastAsia="ar-SA"/>
        </w:rPr>
        <w:t xml:space="preserve">Zapytania ofertowe/Zlecenia (Zamówienia publiczne poniżej 130.000,00 </w:t>
      </w:r>
      <w:proofErr w:type="gramStart"/>
      <w:r w:rsidRPr="00982AE4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  <w:r w:rsidRPr="00982AE4">
        <w:rPr>
          <w:rFonts w:eastAsia="TimesNewRoman" w:cs="Times New Roman"/>
          <w:b/>
          <w:sz w:val="24"/>
          <w:szCs w:val="24"/>
          <w:lang w:eastAsia="ar-SA"/>
        </w:rPr>
        <w:t>):</w:t>
      </w:r>
    </w:p>
    <w:p w:rsidR="00982AE4" w:rsidRPr="006A705E" w:rsidRDefault="00982AE4" w:rsidP="00982AE4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 xml:space="preserve">W dniu 29.04.2025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. zawarto umowę na zadanie dotyczące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bsługi sceno-technicznej wraz z gwiazdą dwudniowego wydarzenia o nazwie Dni Sulejowa 2025. </w:t>
      </w:r>
    </w:p>
    <w:p w:rsidR="00982AE4" w:rsidRDefault="00982AE4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:rsidR="004E0DB0" w:rsidRPr="00A31A6F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>Bieżące zadania</w:t>
      </w:r>
      <w:r w:rsidR="00E31984" w:rsidRPr="00A31A6F">
        <w:rPr>
          <w:rFonts w:eastAsia="TimesNewRoman" w:cs="Times New Roman"/>
          <w:b/>
          <w:sz w:val="24"/>
          <w:szCs w:val="24"/>
          <w:lang w:eastAsia="ar-SA"/>
        </w:rPr>
        <w:t>:</w:t>
      </w:r>
    </w:p>
    <w:p w:rsidR="000C673E" w:rsidRPr="007D1C5B" w:rsidRDefault="000C673E" w:rsidP="00982AE4">
      <w:pPr>
        <w:numPr>
          <w:ilvl w:val="0"/>
          <w:numId w:val="27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cstheme="minorHAnsi"/>
        </w:rPr>
      </w:pPr>
      <w:r w:rsidRPr="007D1C5B">
        <w:rPr>
          <w:rFonts w:eastAsia="TimesNewRoman" w:cs="Times New Roman"/>
          <w:sz w:val="24"/>
          <w:szCs w:val="24"/>
          <w:lang w:eastAsia="ar-SA"/>
        </w:rPr>
        <w:t>Trwa opracowanie dokumentów zamówienia na zadanie dotyczące</w:t>
      </w:r>
      <w:r w:rsidRPr="007D1C5B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7D1C5B" w:rsidRPr="007D1C5B">
        <w:rPr>
          <w:rFonts w:eastAsia="TimesNewRoman" w:cs="Times New Roman"/>
          <w:sz w:val="24"/>
          <w:szCs w:val="24"/>
          <w:lang w:eastAsia="ar-SA"/>
        </w:rPr>
        <w:t>odbioru, transportu i zagospodarowania odpadów komunalnych z terenu Gminy Sulejów</w:t>
      </w:r>
      <w:r w:rsidR="007D1C5B" w:rsidRPr="007D1C5B">
        <w:rPr>
          <w:rFonts w:eastAsia="TimesNewRoman" w:cs="Times New Roman"/>
          <w:b/>
          <w:sz w:val="24"/>
          <w:szCs w:val="24"/>
          <w:lang w:eastAsia="ar-SA"/>
        </w:rPr>
        <w:t xml:space="preserve">. </w:t>
      </w:r>
    </w:p>
    <w:p w:rsidR="00953D8C" w:rsidRPr="00953D8C" w:rsidRDefault="00317916" w:rsidP="00982AE4">
      <w:pPr>
        <w:numPr>
          <w:ilvl w:val="0"/>
          <w:numId w:val="27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cstheme="minorHAnsi"/>
        </w:rPr>
      </w:pPr>
      <w:r w:rsidRPr="00953D8C">
        <w:rPr>
          <w:rFonts w:eastAsia="TimesNewRoman" w:cs="Times New Roman"/>
          <w:sz w:val="24"/>
          <w:szCs w:val="24"/>
          <w:lang w:eastAsia="ar-SA"/>
        </w:rPr>
        <w:t xml:space="preserve">Trwa opracowanie dokumentów </w:t>
      </w:r>
      <w:r w:rsidRPr="0086418C">
        <w:rPr>
          <w:rFonts w:eastAsia="TimesNewRoman" w:cs="Times New Roman"/>
          <w:sz w:val="24"/>
          <w:szCs w:val="24"/>
          <w:lang w:eastAsia="ar-SA"/>
        </w:rPr>
        <w:t>zamówienia na zadanie dotyczące</w:t>
      </w:r>
      <w:r>
        <w:rPr>
          <w:sz w:val="24"/>
          <w:szCs w:val="24"/>
        </w:rPr>
        <w:t xml:space="preserve"> z</w:t>
      </w:r>
      <w:r w:rsidRPr="00317916">
        <w:rPr>
          <w:sz w:val="24"/>
          <w:szCs w:val="24"/>
        </w:rPr>
        <w:t>akup</w:t>
      </w:r>
      <w:r>
        <w:rPr>
          <w:sz w:val="24"/>
          <w:szCs w:val="24"/>
        </w:rPr>
        <w:t>u i wdrożenia</w:t>
      </w:r>
      <w:r w:rsidRPr="00317916">
        <w:rPr>
          <w:sz w:val="24"/>
          <w:szCs w:val="24"/>
        </w:rPr>
        <w:t xml:space="preserve"> systemu </w:t>
      </w:r>
      <w:r w:rsidR="0038586C">
        <w:rPr>
          <w:sz w:val="24"/>
          <w:szCs w:val="24"/>
        </w:rPr>
        <w:t>do zarządzania gospodarką wodno</w:t>
      </w:r>
      <w:r w:rsidRPr="00317916">
        <w:rPr>
          <w:sz w:val="24"/>
          <w:szCs w:val="24"/>
        </w:rPr>
        <w:t xml:space="preserve">-ściekową </w:t>
      </w:r>
      <w:r>
        <w:rPr>
          <w:sz w:val="24"/>
          <w:szCs w:val="24"/>
        </w:rPr>
        <w:t>w ramach przedsięwzięcia pn.: „Inwestycje w zrównoważoną gospodarkę wodno-ściekową w gminie Sulejów”. Zadanie jest realizowane w ramach programu Krajowego Planu Odbudowy i Zwiększania Odporności Działanie: B3.1</w:t>
      </w:r>
      <w:bookmarkStart w:id="1" w:name="_GoBack"/>
      <w:bookmarkEnd w:id="1"/>
      <w:r>
        <w:rPr>
          <w:sz w:val="24"/>
          <w:szCs w:val="24"/>
        </w:rPr>
        <w:t xml:space="preserve">.1 Inwestycje w zrównoważoną gospodarkę wodno-ściekową na terenach wiejskich. </w:t>
      </w:r>
    </w:p>
    <w:p w:rsidR="00317916" w:rsidRPr="00317916" w:rsidRDefault="00335055" w:rsidP="00982AE4">
      <w:pPr>
        <w:numPr>
          <w:ilvl w:val="0"/>
          <w:numId w:val="2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TimesNewRoman" w:cs="Times New Roman"/>
          <w:sz w:val="24"/>
          <w:szCs w:val="24"/>
          <w:lang w:eastAsia="ar-SA"/>
        </w:rPr>
      </w:pPr>
      <w:r w:rsidRPr="00317916">
        <w:rPr>
          <w:rFonts w:eastAsia="TimesNewRoman" w:cs="Times New Roman"/>
          <w:sz w:val="24"/>
          <w:szCs w:val="24"/>
          <w:lang w:eastAsia="ar-SA"/>
        </w:rPr>
        <w:t xml:space="preserve">Trwa opracowanie dokumentów zamówienia na zadanie dotyczące </w:t>
      </w:r>
      <w:r w:rsidR="00317916">
        <w:rPr>
          <w:rFonts w:eastAsia="TimesNewRoman" w:cs="Times New Roman"/>
          <w:sz w:val="24"/>
          <w:szCs w:val="24"/>
          <w:lang w:eastAsia="ar-SA"/>
        </w:rPr>
        <w:t>z</w:t>
      </w:r>
      <w:r w:rsidR="00317916" w:rsidRPr="00317916">
        <w:rPr>
          <w:rFonts w:eastAsia="TimesNewRoman" w:cs="Times New Roman"/>
          <w:sz w:val="24"/>
          <w:szCs w:val="24"/>
          <w:lang w:eastAsia="ar-SA"/>
        </w:rPr>
        <w:t>akup</w:t>
      </w:r>
      <w:r w:rsidR="00317916">
        <w:rPr>
          <w:rFonts w:eastAsia="TimesNewRoman" w:cs="Times New Roman"/>
          <w:sz w:val="24"/>
          <w:szCs w:val="24"/>
          <w:lang w:eastAsia="ar-SA"/>
        </w:rPr>
        <w:t>u i dostawy</w:t>
      </w:r>
      <w:r w:rsidR="00317916" w:rsidRPr="00317916">
        <w:rPr>
          <w:rFonts w:eastAsia="TimesNewRoman" w:cs="Times New Roman"/>
          <w:sz w:val="24"/>
          <w:szCs w:val="24"/>
          <w:lang w:eastAsia="ar-SA"/>
        </w:rPr>
        <w:t xml:space="preserve"> serwera w ramach zadania inwestycyjnego pn.: „Cyberbezpieczny Sulejów</w:t>
      </w:r>
      <w:r w:rsidR="00317916">
        <w:rPr>
          <w:rFonts w:eastAsia="TimesNewRoman" w:cs="Times New Roman"/>
          <w:sz w:val="24"/>
          <w:szCs w:val="24"/>
          <w:lang w:eastAsia="ar-SA"/>
        </w:rPr>
        <w:t xml:space="preserve">” </w:t>
      </w:r>
      <w:r w:rsidR="00317916" w:rsidRPr="00317916">
        <w:rPr>
          <w:rFonts w:eastAsia="TimesNewRoman" w:cs="Times New Roman"/>
          <w:sz w:val="24"/>
          <w:szCs w:val="24"/>
          <w:lang w:eastAsia="ar-SA"/>
        </w:rPr>
        <w:t>realizowanego w ramach programu Fundusze Europejskie na Rozwój Cyfrowy 2021-2027 (FERC) Priorytet II: Zaawansowane usługi cyfrowe Działanie 2.2.- Wzmocnienie krajowego systemu cyberbezpieczeństwa, konkurs grantowy w ramach Projektu grantowego „Cyberbezpieczny Samorząd” o numerze FERC.02.02-CS.01-001/23.</w:t>
      </w:r>
    </w:p>
    <w:p w:rsidR="006A705E" w:rsidRDefault="006A705E" w:rsidP="006A705E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cs="Calibri"/>
          <w:sz w:val="24"/>
          <w:szCs w:val="24"/>
        </w:rPr>
      </w:pPr>
    </w:p>
    <w:p w:rsidR="006A705E" w:rsidRPr="00317916" w:rsidRDefault="006A705E" w:rsidP="006A705E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A95B48" w:rsidRPr="00A95B48" w:rsidRDefault="005862E8" w:rsidP="00A95B4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Opracowała: </w:t>
      </w:r>
      <w:r w:rsidR="00A95B48" w:rsidRPr="00A95B48">
        <w:rPr>
          <w:rFonts w:eastAsia="TimesNewRoman" w:cs="Times New Roman"/>
          <w:sz w:val="24"/>
          <w:szCs w:val="24"/>
          <w:lang w:eastAsia="ar-SA"/>
        </w:rPr>
        <w:t xml:space="preserve">Główny specjalista ds. Zamówień Publicznych </w:t>
      </w:r>
    </w:p>
    <w:p w:rsidR="00107974" w:rsidRPr="00A31A6F" w:rsidRDefault="00A95B48" w:rsidP="00A95B4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95B48">
        <w:rPr>
          <w:rFonts w:eastAsia="TimesNewRoman" w:cs="Times New Roman"/>
          <w:sz w:val="24"/>
          <w:szCs w:val="24"/>
          <w:lang w:eastAsia="ar-SA"/>
        </w:rPr>
        <w:t>/-/ Izabela Dróżdż</w:t>
      </w:r>
    </w:p>
    <w:sectPr w:rsidR="00107974" w:rsidRPr="00A31A6F" w:rsidSect="007D1C5B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4F" w:rsidRDefault="0056184F" w:rsidP="00B31F09">
      <w:pPr>
        <w:spacing w:after="0" w:line="240" w:lineRule="auto"/>
      </w:pPr>
      <w:r>
        <w:separator/>
      </w:r>
    </w:p>
  </w:endnote>
  <w:endnote w:type="continuationSeparator" w:id="0">
    <w:p w:rsidR="0056184F" w:rsidRDefault="0056184F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089329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AE4">
          <w:rPr>
            <w:noProof/>
          </w:rPr>
          <w:t>1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4F" w:rsidRDefault="0056184F" w:rsidP="00B31F09">
      <w:pPr>
        <w:spacing w:after="0" w:line="240" w:lineRule="auto"/>
      </w:pPr>
      <w:r>
        <w:separator/>
      </w:r>
    </w:p>
  </w:footnote>
  <w:footnote w:type="continuationSeparator" w:id="0">
    <w:p w:rsidR="0056184F" w:rsidRDefault="0056184F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010CA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94966"/>
    <w:multiLevelType w:val="hybridMultilevel"/>
    <w:tmpl w:val="CF92B568"/>
    <w:lvl w:ilvl="0" w:tplc="D9064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11A2"/>
    <w:multiLevelType w:val="hybridMultilevel"/>
    <w:tmpl w:val="8D38345A"/>
    <w:lvl w:ilvl="0" w:tplc="CB505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C26"/>
    <w:multiLevelType w:val="hybridMultilevel"/>
    <w:tmpl w:val="7AF44CC8"/>
    <w:lvl w:ilvl="0" w:tplc="FF504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123A"/>
    <w:multiLevelType w:val="multilevel"/>
    <w:tmpl w:val="32F2C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91BFB"/>
    <w:multiLevelType w:val="hybridMultilevel"/>
    <w:tmpl w:val="37CC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109A0"/>
    <w:multiLevelType w:val="hybridMultilevel"/>
    <w:tmpl w:val="6492C0B4"/>
    <w:lvl w:ilvl="0" w:tplc="57302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B5B5C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52FC3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915DF"/>
    <w:multiLevelType w:val="hybridMultilevel"/>
    <w:tmpl w:val="60C4B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134A6"/>
    <w:multiLevelType w:val="hybridMultilevel"/>
    <w:tmpl w:val="CF92B568"/>
    <w:lvl w:ilvl="0" w:tplc="D9064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3255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01126C"/>
    <w:multiLevelType w:val="hybridMultilevel"/>
    <w:tmpl w:val="B3BC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62AB0"/>
    <w:multiLevelType w:val="multilevel"/>
    <w:tmpl w:val="A09A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1720E6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25"/>
  </w:num>
  <w:num w:numId="9">
    <w:abstractNumId w:val="8"/>
  </w:num>
  <w:num w:numId="10">
    <w:abstractNumId w:val="14"/>
  </w:num>
  <w:num w:numId="11">
    <w:abstractNumId w:val="12"/>
  </w:num>
  <w:num w:numId="12">
    <w:abstractNumId w:val="7"/>
  </w:num>
  <w:num w:numId="13">
    <w:abstractNumId w:val="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5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1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05698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5DDC"/>
    <w:rsid w:val="00084AF3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C673E"/>
    <w:rsid w:val="000C6846"/>
    <w:rsid w:val="000D0946"/>
    <w:rsid w:val="000E41BC"/>
    <w:rsid w:val="000E643C"/>
    <w:rsid w:val="000E6F29"/>
    <w:rsid w:val="000F3090"/>
    <w:rsid w:val="00107974"/>
    <w:rsid w:val="00111A4E"/>
    <w:rsid w:val="00113ACB"/>
    <w:rsid w:val="0012296F"/>
    <w:rsid w:val="00126F4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3164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E7DD3"/>
    <w:rsid w:val="001F5817"/>
    <w:rsid w:val="001F7A61"/>
    <w:rsid w:val="001F7CA4"/>
    <w:rsid w:val="00200D4A"/>
    <w:rsid w:val="0020522A"/>
    <w:rsid w:val="0020702C"/>
    <w:rsid w:val="0020761A"/>
    <w:rsid w:val="00210530"/>
    <w:rsid w:val="002330F5"/>
    <w:rsid w:val="00236010"/>
    <w:rsid w:val="00240E15"/>
    <w:rsid w:val="00244E93"/>
    <w:rsid w:val="00252C71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5809"/>
    <w:rsid w:val="00317916"/>
    <w:rsid w:val="00335055"/>
    <w:rsid w:val="003362B0"/>
    <w:rsid w:val="00337047"/>
    <w:rsid w:val="00344543"/>
    <w:rsid w:val="003474CC"/>
    <w:rsid w:val="003474EB"/>
    <w:rsid w:val="003513D2"/>
    <w:rsid w:val="00370118"/>
    <w:rsid w:val="00373A12"/>
    <w:rsid w:val="00384EC8"/>
    <w:rsid w:val="0038586C"/>
    <w:rsid w:val="003915E5"/>
    <w:rsid w:val="003A22DB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A51DD"/>
    <w:rsid w:val="004B1ED6"/>
    <w:rsid w:val="004B40FC"/>
    <w:rsid w:val="004B7A98"/>
    <w:rsid w:val="004C5B79"/>
    <w:rsid w:val="004C5EDE"/>
    <w:rsid w:val="004D4097"/>
    <w:rsid w:val="004D46FA"/>
    <w:rsid w:val="004D6CF0"/>
    <w:rsid w:val="004E0DB0"/>
    <w:rsid w:val="004F1C8D"/>
    <w:rsid w:val="004F7106"/>
    <w:rsid w:val="00513E14"/>
    <w:rsid w:val="00520E04"/>
    <w:rsid w:val="00523B39"/>
    <w:rsid w:val="00527DAC"/>
    <w:rsid w:val="00530E2A"/>
    <w:rsid w:val="0054050D"/>
    <w:rsid w:val="00540A81"/>
    <w:rsid w:val="0054606A"/>
    <w:rsid w:val="00560AC1"/>
    <w:rsid w:val="0056184F"/>
    <w:rsid w:val="00566222"/>
    <w:rsid w:val="005677CB"/>
    <w:rsid w:val="0057049F"/>
    <w:rsid w:val="005862E8"/>
    <w:rsid w:val="00594052"/>
    <w:rsid w:val="00595CE6"/>
    <w:rsid w:val="005A05A9"/>
    <w:rsid w:val="005A28F8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87A31"/>
    <w:rsid w:val="00692B4F"/>
    <w:rsid w:val="00692F47"/>
    <w:rsid w:val="006930ED"/>
    <w:rsid w:val="006A1BE5"/>
    <w:rsid w:val="006A705E"/>
    <w:rsid w:val="006B02FB"/>
    <w:rsid w:val="006B09BA"/>
    <w:rsid w:val="006B1CE9"/>
    <w:rsid w:val="006C68CC"/>
    <w:rsid w:val="006D254E"/>
    <w:rsid w:val="006E22EB"/>
    <w:rsid w:val="006E4839"/>
    <w:rsid w:val="006E6A4A"/>
    <w:rsid w:val="006E7529"/>
    <w:rsid w:val="006E76FF"/>
    <w:rsid w:val="006F357E"/>
    <w:rsid w:val="006F44C8"/>
    <w:rsid w:val="006F725F"/>
    <w:rsid w:val="0070102E"/>
    <w:rsid w:val="0070252C"/>
    <w:rsid w:val="007068D3"/>
    <w:rsid w:val="00724E23"/>
    <w:rsid w:val="00727B51"/>
    <w:rsid w:val="00730201"/>
    <w:rsid w:val="00740260"/>
    <w:rsid w:val="00742A1B"/>
    <w:rsid w:val="00744CF3"/>
    <w:rsid w:val="00746835"/>
    <w:rsid w:val="00747564"/>
    <w:rsid w:val="0075375A"/>
    <w:rsid w:val="00756CE8"/>
    <w:rsid w:val="007611D9"/>
    <w:rsid w:val="00764745"/>
    <w:rsid w:val="007662FE"/>
    <w:rsid w:val="00770236"/>
    <w:rsid w:val="007758F7"/>
    <w:rsid w:val="00783189"/>
    <w:rsid w:val="0078319B"/>
    <w:rsid w:val="00785046"/>
    <w:rsid w:val="007933AC"/>
    <w:rsid w:val="00794DED"/>
    <w:rsid w:val="007A1FE0"/>
    <w:rsid w:val="007A6E85"/>
    <w:rsid w:val="007B1D64"/>
    <w:rsid w:val="007B21BA"/>
    <w:rsid w:val="007B64FA"/>
    <w:rsid w:val="007C07AC"/>
    <w:rsid w:val="007C282E"/>
    <w:rsid w:val="007C6DE7"/>
    <w:rsid w:val="007D1C5B"/>
    <w:rsid w:val="007D292C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22514"/>
    <w:rsid w:val="00833E8A"/>
    <w:rsid w:val="00844403"/>
    <w:rsid w:val="008522BC"/>
    <w:rsid w:val="00853095"/>
    <w:rsid w:val="00854C78"/>
    <w:rsid w:val="00855A6C"/>
    <w:rsid w:val="00863879"/>
    <w:rsid w:val="0086418C"/>
    <w:rsid w:val="008763CD"/>
    <w:rsid w:val="00883AA5"/>
    <w:rsid w:val="00886A1C"/>
    <w:rsid w:val="008900F1"/>
    <w:rsid w:val="008908C6"/>
    <w:rsid w:val="008927DE"/>
    <w:rsid w:val="008A05AF"/>
    <w:rsid w:val="008A078B"/>
    <w:rsid w:val="008A1440"/>
    <w:rsid w:val="008A695E"/>
    <w:rsid w:val="008B2717"/>
    <w:rsid w:val="008C588A"/>
    <w:rsid w:val="008D16ED"/>
    <w:rsid w:val="008D7884"/>
    <w:rsid w:val="008F0B4D"/>
    <w:rsid w:val="0091367C"/>
    <w:rsid w:val="009169E5"/>
    <w:rsid w:val="009175BD"/>
    <w:rsid w:val="00921DAE"/>
    <w:rsid w:val="009248FC"/>
    <w:rsid w:val="00924CBD"/>
    <w:rsid w:val="00926434"/>
    <w:rsid w:val="009319F3"/>
    <w:rsid w:val="00953D8C"/>
    <w:rsid w:val="009569AA"/>
    <w:rsid w:val="0097082F"/>
    <w:rsid w:val="00982AE4"/>
    <w:rsid w:val="00994A2D"/>
    <w:rsid w:val="009A2AF1"/>
    <w:rsid w:val="009A354D"/>
    <w:rsid w:val="009A35D5"/>
    <w:rsid w:val="009B008A"/>
    <w:rsid w:val="009C16D4"/>
    <w:rsid w:val="009D0260"/>
    <w:rsid w:val="009E3B5A"/>
    <w:rsid w:val="009F1EDF"/>
    <w:rsid w:val="009F26EF"/>
    <w:rsid w:val="00A106C1"/>
    <w:rsid w:val="00A10B22"/>
    <w:rsid w:val="00A16CE0"/>
    <w:rsid w:val="00A22615"/>
    <w:rsid w:val="00A246C9"/>
    <w:rsid w:val="00A30D6B"/>
    <w:rsid w:val="00A31A6F"/>
    <w:rsid w:val="00A42AEE"/>
    <w:rsid w:val="00A47619"/>
    <w:rsid w:val="00A7703D"/>
    <w:rsid w:val="00A9257B"/>
    <w:rsid w:val="00A95B48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0658"/>
    <w:rsid w:val="00B44318"/>
    <w:rsid w:val="00B4550C"/>
    <w:rsid w:val="00B47523"/>
    <w:rsid w:val="00B52BF9"/>
    <w:rsid w:val="00B57230"/>
    <w:rsid w:val="00B60302"/>
    <w:rsid w:val="00B630B4"/>
    <w:rsid w:val="00B72001"/>
    <w:rsid w:val="00B7247F"/>
    <w:rsid w:val="00B801C4"/>
    <w:rsid w:val="00B81ED4"/>
    <w:rsid w:val="00B960CB"/>
    <w:rsid w:val="00BA18D4"/>
    <w:rsid w:val="00BA1DFE"/>
    <w:rsid w:val="00BA2474"/>
    <w:rsid w:val="00BA2DD8"/>
    <w:rsid w:val="00BB0B23"/>
    <w:rsid w:val="00BB0B72"/>
    <w:rsid w:val="00BC64A7"/>
    <w:rsid w:val="00BD4029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5B4E"/>
    <w:rsid w:val="00C26135"/>
    <w:rsid w:val="00C27E04"/>
    <w:rsid w:val="00C35384"/>
    <w:rsid w:val="00C3551D"/>
    <w:rsid w:val="00C364AE"/>
    <w:rsid w:val="00C50032"/>
    <w:rsid w:val="00C50E7B"/>
    <w:rsid w:val="00C70F5A"/>
    <w:rsid w:val="00C74D20"/>
    <w:rsid w:val="00C86B71"/>
    <w:rsid w:val="00C92166"/>
    <w:rsid w:val="00C92C5A"/>
    <w:rsid w:val="00C9459F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CF1ABB"/>
    <w:rsid w:val="00D02F11"/>
    <w:rsid w:val="00D0532C"/>
    <w:rsid w:val="00D16842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0274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17124"/>
    <w:rsid w:val="00E201EB"/>
    <w:rsid w:val="00E31984"/>
    <w:rsid w:val="00E42C89"/>
    <w:rsid w:val="00E4394E"/>
    <w:rsid w:val="00E4710F"/>
    <w:rsid w:val="00E517B2"/>
    <w:rsid w:val="00E52409"/>
    <w:rsid w:val="00E5456C"/>
    <w:rsid w:val="00E6229F"/>
    <w:rsid w:val="00E64A4B"/>
    <w:rsid w:val="00E65B33"/>
    <w:rsid w:val="00E67FCC"/>
    <w:rsid w:val="00E7018E"/>
    <w:rsid w:val="00E84160"/>
    <w:rsid w:val="00E91C93"/>
    <w:rsid w:val="00E92030"/>
    <w:rsid w:val="00E97021"/>
    <w:rsid w:val="00EA5F9A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47A94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C6A68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1A2E90"/>
  </w:style>
  <w:style w:type="table" w:customStyle="1" w:styleId="Tabela-Siatka1">
    <w:name w:val="Tabela - Siatka1"/>
    <w:basedOn w:val="Standardowy"/>
    <w:next w:val="Tabela-Siatka"/>
    <w:uiPriority w:val="39"/>
    <w:rsid w:val="00921D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B406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Izabela ID. Dróżdż</cp:lastModifiedBy>
  <cp:revision>44</cp:revision>
  <cp:lastPrinted>2025-04-22T07:58:00Z</cp:lastPrinted>
  <dcterms:created xsi:type="dcterms:W3CDTF">2024-10-22T12:15:00Z</dcterms:created>
  <dcterms:modified xsi:type="dcterms:W3CDTF">2025-05-21T06:19:00Z</dcterms:modified>
</cp:coreProperties>
</file>