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F35BA49" w14:textId="3BAEB448" w:rsidR="00E12B49" w:rsidRPr="000321F4" w:rsidRDefault="00374E5E" w:rsidP="000321F4">
      <w:pPr>
        <w:spacing w:line="276" w:lineRule="auto"/>
        <w:jc w:val="both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0321F4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MOPS Sulejów- </w:t>
      </w:r>
      <w:r w:rsidR="00937563" w:rsidRPr="000321F4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Informacja międzysesyjna </w:t>
      </w:r>
      <w:r w:rsidR="005D0B97" w:rsidRPr="000321F4">
        <w:rPr>
          <w:rFonts w:ascii="Times New Roman" w:hAnsi="Times New Roman" w:cs="Times New Roman"/>
          <w:b/>
          <w:bCs/>
          <w:sz w:val="24"/>
          <w:szCs w:val="24"/>
          <w:u w:val="single"/>
        </w:rPr>
        <w:t>marzec</w:t>
      </w:r>
      <w:r w:rsidR="00BF086A" w:rsidRPr="000321F4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 </w:t>
      </w:r>
      <w:r w:rsidR="00F95C08" w:rsidRPr="000321F4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 </w:t>
      </w:r>
      <w:r w:rsidR="00937563" w:rsidRPr="000321F4">
        <w:rPr>
          <w:rFonts w:ascii="Times New Roman" w:hAnsi="Times New Roman" w:cs="Times New Roman"/>
          <w:b/>
          <w:bCs/>
          <w:sz w:val="24"/>
          <w:szCs w:val="24"/>
          <w:u w:val="single"/>
        </w:rPr>
        <w:t>202</w:t>
      </w:r>
      <w:r w:rsidR="00F079D5" w:rsidRPr="000321F4">
        <w:rPr>
          <w:rFonts w:ascii="Times New Roman" w:hAnsi="Times New Roman" w:cs="Times New Roman"/>
          <w:b/>
          <w:bCs/>
          <w:sz w:val="24"/>
          <w:szCs w:val="24"/>
          <w:u w:val="single"/>
        </w:rPr>
        <w:t>5</w:t>
      </w:r>
    </w:p>
    <w:p w14:paraId="177F6A7B" w14:textId="77777777" w:rsidR="004D3141" w:rsidRPr="000321F4" w:rsidRDefault="004D3141" w:rsidP="000321F4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80D37B4" w14:textId="7E82B899" w:rsidR="00937563" w:rsidRPr="000321F4" w:rsidRDefault="00754C87" w:rsidP="000321F4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321F4">
        <w:rPr>
          <w:rFonts w:ascii="Times New Roman" w:hAnsi="Times New Roman" w:cs="Times New Roman"/>
          <w:sz w:val="24"/>
          <w:szCs w:val="24"/>
        </w:rPr>
        <w:t xml:space="preserve"> </w:t>
      </w:r>
      <w:r w:rsidR="006B652F" w:rsidRPr="000321F4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="006B652F" w:rsidRPr="000321F4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Program </w:t>
      </w:r>
      <w:r w:rsidR="00937563" w:rsidRPr="000321F4">
        <w:rPr>
          <w:rFonts w:ascii="Times New Roman" w:hAnsi="Times New Roman" w:cs="Times New Roman"/>
          <w:b/>
          <w:bCs/>
          <w:sz w:val="24"/>
          <w:szCs w:val="24"/>
          <w:u w:val="single"/>
        </w:rPr>
        <w:t>usług</w:t>
      </w:r>
      <w:r w:rsidR="006B652F" w:rsidRPr="000321F4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 sąsiedzkich</w:t>
      </w:r>
      <w:r w:rsidR="00362C11" w:rsidRPr="000321F4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 </w:t>
      </w:r>
    </w:p>
    <w:p w14:paraId="5E1EEF92" w14:textId="18AD8828" w:rsidR="00937563" w:rsidRPr="000321F4" w:rsidRDefault="00BF086A" w:rsidP="000321F4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321F4">
        <w:rPr>
          <w:rFonts w:ascii="Times New Roman" w:hAnsi="Times New Roman" w:cs="Times New Roman"/>
          <w:sz w:val="24"/>
          <w:szCs w:val="24"/>
        </w:rPr>
        <w:t xml:space="preserve">Od 1 lutego do </w:t>
      </w:r>
      <w:r w:rsidR="005D0B97" w:rsidRPr="000321F4">
        <w:rPr>
          <w:rFonts w:ascii="Times New Roman" w:hAnsi="Times New Roman" w:cs="Times New Roman"/>
          <w:sz w:val="24"/>
          <w:szCs w:val="24"/>
        </w:rPr>
        <w:t>15</w:t>
      </w:r>
      <w:r w:rsidR="003E1E37" w:rsidRPr="000321F4">
        <w:rPr>
          <w:rFonts w:ascii="Times New Roman" w:hAnsi="Times New Roman" w:cs="Times New Roman"/>
          <w:sz w:val="24"/>
          <w:szCs w:val="24"/>
        </w:rPr>
        <w:t xml:space="preserve"> </w:t>
      </w:r>
      <w:r w:rsidR="005D0B97" w:rsidRPr="000321F4">
        <w:rPr>
          <w:rFonts w:ascii="Times New Roman" w:hAnsi="Times New Roman" w:cs="Times New Roman"/>
          <w:sz w:val="24"/>
          <w:szCs w:val="24"/>
        </w:rPr>
        <w:t>marca</w:t>
      </w:r>
      <w:r w:rsidR="003E1E37" w:rsidRPr="000321F4">
        <w:rPr>
          <w:rFonts w:ascii="Times New Roman" w:hAnsi="Times New Roman" w:cs="Times New Roman"/>
          <w:sz w:val="24"/>
          <w:szCs w:val="24"/>
        </w:rPr>
        <w:t xml:space="preserve"> </w:t>
      </w:r>
      <w:r w:rsidR="000851D4" w:rsidRPr="000321F4">
        <w:rPr>
          <w:rFonts w:ascii="Times New Roman" w:hAnsi="Times New Roman" w:cs="Times New Roman"/>
          <w:sz w:val="24"/>
          <w:szCs w:val="24"/>
        </w:rPr>
        <w:t>2025 r.</w:t>
      </w:r>
      <w:r w:rsidR="00362C11" w:rsidRPr="000321F4">
        <w:rPr>
          <w:rFonts w:ascii="Times New Roman" w:hAnsi="Times New Roman" w:cs="Times New Roman"/>
          <w:sz w:val="24"/>
          <w:szCs w:val="24"/>
        </w:rPr>
        <w:t xml:space="preserve"> </w:t>
      </w:r>
      <w:r w:rsidR="009C0102" w:rsidRPr="000321F4">
        <w:rPr>
          <w:rFonts w:ascii="Times New Roman" w:hAnsi="Times New Roman" w:cs="Times New Roman"/>
          <w:sz w:val="24"/>
          <w:szCs w:val="24"/>
        </w:rPr>
        <w:t xml:space="preserve">pracownicy MOPS w Sulejowie prowadzili nabór </w:t>
      </w:r>
      <w:r w:rsidR="000851D4" w:rsidRPr="000321F4">
        <w:rPr>
          <w:rFonts w:ascii="Times New Roman" w:hAnsi="Times New Roman" w:cs="Times New Roman"/>
          <w:sz w:val="24"/>
          <w:szCs w:val="24"/>
        </w:rPr>
        <w:t xml:space="preserve">do Programu </w:t>
      </w:r>
      <w:r w:rsidR="00362C11" w:rsidRPr="000321F4">
        <w:rPr>
          <w:rFonts w:ascii="Times New Roman" w:hAnsi="Times New Roman" w:cs="Times New Roman"/>
          <w:sz w:val="24"/>
          <w:szCs w:val="24"/>
        </w:rPr>
        <w:t xml:space="preserve"> pomocy sąsiedzkiej dla  </w:t>
      </w:r>
      <w:r w:rsidR="000851D4" w:rsidRPr="000321F4">
        <w:rPr>
          <w:rFonts w:ascii="Times New Roman" w:hAnsi="Times New Roman" w:cs="Times New Roman"/>
          <w:sz w:val="24"/>
          <w:szCs w:val="24"/>
        </w:rPr>
        <w:t>25</w:t>
      </w:r>
      <w:r w:rsidR="00937563" w:rsidRPr="000321F4">
        <w:rPr>
          <w:rFonts w:ascii="Times New Roman" w:hAnsi="Times New Roman" w:cs="Times New Roman"/>
          <w:sz w:val="24"/>
          <w:szCs w:val="24"/>
        </w:rPr>
        <w:t xml:space="preserve"> seniorów,  po 60 roku życia oraz </w:t>
      </w:r>
      <w:r w:rsidR="000851D4" w:rsidRPr="000321F4">
        <w:rPr>
          <w:rFonts w:ascii="Times New Roman" w:hAnsi="Times New Roman" w:cs="Times New Roman"/>
          <w:sz w:val="24"/>
          <w:szCs w:val="24"/>
        </w:rPr>
        <w:t xml:space="preserve">osób </w:t>
      </w:r>
      <w:r w:rsidR="00937563" w:rsidRPr="000321F4">
        <w:rPr>
          <w:rFonts w:ascii="Times New Roman" w:hAnsi="Times New Roman" w:cs="Times New Roman"/>
          <w:sz w:val="24"/>
          <w:szCs w:val="24"/>
        </w:rPr>
        <w:t>maj</w:t>
      </w:r>
      <w:r w:rsidR="00362C11" w:rsidRPr="000321F4">
        <w:rPr>
          <w:rFonts w:ascii="Times New Roman" w:hAnsi="Times New Roman" w:cs="Times New Roman"/>
          <w:sz w:val="24"/>
          <w:szCs w:val="24"/>
        </w:rPr>
        <w:t>ących</w:t>
      </w:r>
      <w:r w:rsidR="00937563" w:rsidRPr="000321F4">
        <w:rPr>
          <w:rFonts w:ascii="Times New Roman" w:hAnsi="Times New Roman" w:cs="Times New Roman"/>
          <w:sz w:val="24"/>
          <w:szCs w:val="24"/>
        </w:rPr>
        <w:t xml:space="preserve"> problemy w</w:t>
      </w:r>
      <w:r w:rsidR="009E794A" w:rsidRPr="000321F4">
        <w:rPr>
          <w:rFonts w:ascii="Times New Roman" w:hAnsi="Times New Roman" w:cs="Times New Roman"/>
          <w:sz w:val="24"/>
          <w:szCs w:val="24"/>
        </w:rPr>
        <w:t> </w:t>
      </w:r>
      <w:r w:rsidR="00937563" w:rsidRPr="000321F4">
        <w:rPr>
          <w:rFonts w:ascii="Times New Roman" w:hAnsi="Times New Roman" w:cs="Times New Roman"/>
          <w:sz w:val="24"/>
          <w:szCs w:val="24"/>
        </w:rPr>
        <w:t>codziennym funkcjonowaniu.</w:t>
      </w:r>
    </w:p>
    <w:p w14:paraId="7E811698" w14:textId="0AD8868C" w:rsidR="00BA5DC2" w:rsidRPr="000321F4" w:rsidRDefault="00937563" w:rsidP="000321F4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321F4">
        <w:rPr>
          <w:rFonts w:ascii="Times New Roman" w:hAnsi="Times New Roman" w:cs="Times New Roman"/>
          <w:sz w:val="24"/>
          <w:szCs w:val="24"/>
        </w:rPr>
        <w:t xml:space="preserve">Na rzecz Seniorów usługi </w:t>
      </w:r>
      <w:r w:rsidR="00D10404">
        <w:rPr>
          <w:rFonts w:ascii="Times New Roman" w:hAnsi="Times New Roman" w:cs="Times New Roman"/>
          <w:sz w:val="24"/>
          <w:szCs w:val="24"/>
        </w:rPr>
        <w:t xml:space="preserve">będą </w:t>
      </w:r>
      <w:r w:rsidRPr="000321F4">
        <w:rPr>
          <w:rFonts w:ascii="Times New Roman" w:hAnsi="Times New Roman" w:cs="Times New Roman"/>
          <w:sz w:val="24"/>
          <w:szCs w:val="24"/>
        </w:rPr>
        <w:t>świadc</w:t>
      </w:r>
      <w:r w:rsidR="00362C11" w:rsidRPr="000321F4">
        <w:rPr>
          <w:rFonts w:ascii="Times New Roman" w:hAnsi="Times New Roman" w:cs="Times New Roman"/>
          <w:sz w:val="24"/>
          <w:szCs w:val="24"/>
        </w:rPr>
        <w:t>zy</w:t>
      </w:r>
      <w:r w:rsidR="000851D4" w:rsidRPr="000321F4">
        <w:rPr>
          <w:rFonts w:ascii="Times New Roman" w:hAnsi="Times New Roman" w:cs="Times New Roman"/>
          <w:sz w:val="24"/>
          <w:szCs w:val="24"/>
        </w:rPr>
        <w:t xml:space="preserve">ć  </w:t>
      </w:r>
      <w:r w:rsidR="00362C11" w:rsidRPr="000321F4">
        <w:rPr>
          <w:rFonts w:ascii="Times New Roman" w:hAnsi="Times New Roman" w:cs="Times New Roman"/>
          <w:sz w:val="24"/>
          <w:szCs w:val="24"/>
        </w:rPr>
        <w:t xml:space="preserve">ich najbliżsi </w:t>
      </w:r>
      <w:r w:rsidRPr="000321F4">
        <w:rPr>
          <w:rFonts w:ascii="Times New Roman" w:hAnsi="Times New Roman" w:cs="Times New Roman"/>
          <w:sz w:val="24"/>
          <w:szCs w:val="24"/>
        </w:rPr>
        <w:t xml:space="preserve"> sąsiedzi</w:t>
      </w:r>
      <w:r w:rsidR="00415830" w:rsidRPr="000321F4">
        <w:rPr>
          <w:rFonts w:ascii="Times New Roman" w:hAnsi="Times New Roman" w:cs="Times New Roman"/>
          <w:sz w:val="24"/>
          <w:szCs w:val="24"/>
        </w:rPr>
        <w:t>. Wymiar godzin  wyn</w:t>
      </w:r>
      <w:r w:rsidR="000851D4" w:rsidRPr="000321F4">
        <w:rPr>
          <w:rFonts w:ascii="Times New Roman" w:hAnsi="Times New Roman" w:cs="Times New Roman"/>
          <w:sz w:val="24"/>
          <w:szCs w:val="24"/>
        </w:rPr>
        <w:t>iesie</w:t>
      </w:r>
      <w:r w:rsidR="00415830" w:rsidRPr="000321F4">
        <w:rPr>
          <w:rFonts w:ascii="Times New Roman" w:hAnsi="Times New Roman" w:cs="Times New Roman"/>
          <w:sz w:val="24"/>
          <w:szCs w:val="24"/>
        </w:rPr>
        <w:t xml:space="preserve"> </w:t>
      </w:r>
      <w:r w:rsidRPr="000321F4">
        <w:rPr>
          <w:rFonts w:ascii="Times New Roman" w:hAnsi="Times New Roman" w:cs="Times New Roman"/>
          <w:sz w:val="24"/>
          <w:szCs w:val="24"/>
        </w:rPr>
        <w:t xml:space="preserve"> 23 godzin</w:t>
      </w:r>
      <w:r w:rsidR="00415830" w:rsidRPr="000321F4">
        <w:rPr>
          <w:rFonts w:ascii="Times New Roman" w:hAnsi="Times New Roman" w:cs="Times New Roman"/>
          <w:sz w:val="24"/>
          <w:szCs w:val="24"/>
        </w:rPr>
        <w:t>y</w:t>
      </w:r>
      <w:r w:rsidRPr="000321F4">
        <w:rPr>
          <w:rFonts w:ascii="Times New Roman" w:hAnsi="Times New Roman" w:cs="Times New Roman"/>
          <w:sz w:val="24"/>
          <w:szCs w:val="24"/>
        </w:rPr>
        <w:t xml:space="preserve"> miesięcznie. Pomoc jaką </w:t>
      </w:r>
      <w:r w:rsidR="000851D4" w:rsidRPr="000321F4">
        <w:rPr>
          <w:rFonts w:ascii="Times New Roman" w:hAnsi="Times New Roman" w:cs="Times New Roman"/>
          <w:sz w:val="24"/>
          <w:szCs w:val="24"/>
        </w:rPr>
        <w:t xml:space="preserve">będą </w:t>
      </w:r>
      <w:r w:rsidRPr="000321F4">
        <w:rPr>
          <w:rFonts w:ascii="Times New Roman" w:hAnsi="Times New Roman" w:cs="Times New Roman"/>
          <w:sz w:val="24"/>
          <w:szCs w:val="24"/>
        </w:rPr>
        <w:t>nios</w:t>
      </w:r>
      <w:r w:rsidR="00362C11" w:rsidRPr="000321F4">
        <w:rPr>
          <w:rFonts w:ascii="Times New Roman" w:hAnsi="Times New Roman" w:cs="Times New Roman"/>
          <w:sz w:val="24"/>
          <w:szCs w:val="24"/>
        </w:rPr>
        <w:t>ły</w:t>
      </w:r>
      <w:r w:rsidRPr="000321F4">
        <w:rPr>
          <w:rFonts w:ascii="Times New Roman" w:hAnsi="Times New Roman" w:cs="Times New Roman"/>
          <w:sz w:val="24"/>
          <w:szCs w:val="24"/>
        </w:rPr>
        <w:t xml:space="preserve"> osoby wspierające </w:t>
      </w:r>
      <w:r w:rsidR="00362C11" w:rsidRPr="000321F4">
        <w:rPr>
          <w:rFonts w:ascii="Times New Roman" w:hAnsi="Times New Roman" w:cs="Times New Roman"/>
          <w:sz w:val="24"/>
          <w:szCs w:val="24"/>
        </w:rPr>
        <w:t>b</w:t>
      </w:r>
      <w:r w:rsidR="000851D4" w:rsidRPr="000321F4">
        <w:rPr>
          <w:rFonts w:ascii="Times New Roman" w:hAnsi="Times New Roman" w:cs="Times New Roman"/>
          <w:sz w:val="24"/>
          <w:szCs w:val="24"/>
        </w:rPr>
        <w:t xml:space="preserve">ędzie </w:t>
      </w:r>
      <w:r w:rsidRPr="000321F4">
        <w:rPr>
          <w:rFonts w:ascii="Times New Roman" w:hAnsi="Times New Roman" w:cs="Times New Roman"/>
          <w:sz w:val="24"/>
          <w:szCs w:val="24"/>
        </w:rPr>
        <w:t xml:space="preserve"> odpłatna</w:t>
      </w:r>
      <w:r w:rsidR="000851D4" w:rsidRPr="000321F4">
        <w:rPr>
          <w:rFonts w:ascii="Times New Roman" w:hAnsi="Times New Roman" w:cs="Times New Roman"/>
          <w:sz w:val="24"/>
          <w:szCs w:val="24"/>
        </w:rPr>
        <w:t>, częściowo</w:t>
      </w:r>
      <w:r w:rsidR="00466E21" w:rsidRPr="000321F4">
        <w:rPr>
          <w:rFonts w:ascii="Times New Roman" w:hAnsi="Times New Roman" w:cs="Times New Roman"/>
          <w:sz w:val="24"/>
          <w:szCs w:val="24"/>
        </w:rPr>
        <w:t xml:space="preserve"> o</w:t>
      </w:r>
      <w:r w:rsidR="000851D4" w:rsidRPr="000321F4">
        <w:rPr>
          <w:rFonts w:ascii="Times New Roman" w:hAnsi="Times New Roman" w:cs="Times New Roman"/>
          <w:sz w:val="24"/>
          <w:szCs w:val="24"/>
        </w:rPr>
        <w:t>dpłatna lub bezpłatna w zależności od dochodów seniora</w:t>
      </w:r>
      <w:r w:rsidRPr="000321F4">
        <w:rPr>
          <w:rFonts w:ascii="Times New Roman" w:hAnsi="Times New Roman" w:cs="Times New Roman"/>
          <w:sz w:val="24"/>
          <w:szCs w:val="24"/>
        </w:rPr>
        <w:t xml:space="preserve"> i opiera</w:t>
      </w:r>
      <w:r w:rsidR="000851D4" w:rsidRPr="000321F4">
        <w:rPr>
          <w:rFonts w:ascii="Times New Roman" w:hAnsi="Times New Roman" w:cs="Times New Roman"/>
          <w:sz w:val="24"/>
          <w:szCs w:val="24"/>
        </w:rPr>
        <w:t xml:space="preserve">ć </w:t>
      </w:r>
      <w:r w:rsidRPr="000321F4">
        <w:rPr>
          <w:rFonts w:ascii="Times New Roman" w:hAnsi="Times New Roman" w:cs="Times New Roman"/>
          <w:sz w:val="24"/>
          <w:szCs w:val="24"/>
        </w:rPr>
        <w:t xml:space="preserve"> się </w:t>
      </w:r>
      <w:r w:rsidR="000851D4" w:rsidRPr="000321F4">
        <w:rPr>
          <w:rFonts w:ascii="Times New Roman" w:hAnsi="Times New Roman" w:cs="Times New Roman"/>
          <w:sz w:val="24"/>
          <w:szCs w:val="24"/>
        </w:rPr>
        <w:t xml:space="preserve">będzie </w:t>
      </w:r>
      <w:r w:rsidRPr="000321F4">
        <w:rPr>
          <w:rFonts w:ascii="Times New Roman" w:hAnsi="Times New Roman" w:cs="Times New Roman"/>
          <w:sz w:val="24"/>
          <w:szCs w:val="24"/>
        </w:rPr>
        <w:t>na pomocy w</w:t>
      </w:r>
      <w:r w:rsidR="00415830" w:rsidRPr="000321F4">
        <w:rPr>
          <w:rFonts w:ascii="Times New Roman" w:hAnsi="Times New Roman" w:cs="Times New Roman"/>
          <w:sz w:val="24"/>
          <w:szCs w:val="24"/>
        </w:rPr>
        <w:t> </w:t>
      </w:r>
      <w:r w:rsidRPr="000321F4">
        <w:rPr>
          <w:rFonts w:ascii="Times New Roman" w:hAnsi="Times New Roman" w:cs="Times New Roman"/>
          <w:sz w:val="24"/>
          <w:szCs w:val="24"/>
        </w:rPr>
        <w:t>codziennym funkcjonowaniu, m</w:t>
      </w:r>
      <w:r w:rsidR="00290013">
        <w:rPr>
          <w:rFonts w:ascii="Times New Roman" w:hAnsi="Times New Roman" w:cs="Times New Roman"/>
          <w:sz w:val="24"/>
          <w:szCs w:val="24"/>
        </w:rPr>
        <w:t>.</w:t>
      </w:r>
      <w:r w:rsidRPr="000321F4">
        <w:rPr>
          <w:rFonts w:ascii="Times New Roman" w:hAnsi="Times New Roman" w:cs="Times New Roman"/>
          <w:sz w:val="24"/>
          <w:szCs w:val="24"/>
        </w:rPr>
        <w:t>in.</w:t>
      </w:r>
      <w:r w:rsidR="00290013">
        <w:rPr>
          <w:rFonts w:ascii="Times New Roman" w:hAnsi="Times New Roman" w:cs="Times New Roman"/>
          <w:sz w:val="24"/>
          <w:szCs w:val="24"/>
        </w:rPr>
        <w:t>:</w:t>
      </w:r>
      <w:r w:rsidRPr="000321F4">
        <w:rPr>
          <w:rFonts w:ascii="Times New Roman" w:hAnsi="Times New Roman" w:cs="Times New Roman"/>
          <w:sz w:val="24"/>
          <w:szCs w:val="24"/>
        </w:rPr>
        <w:t xml:space="preserve"> robieniu zakupów, przygotowywaniu posiłków, paleniu w piecu, dbaniu o porządek w miejscu przebywania seniora itp.</w:t>
      </w:r>
      <w:r w:rsidR="006B652F" w:rsidRPr="000321F4">
        <w:rPr>
          <w:rFonts w:ascii="Times New Roman" w:hAnsi="Times New Roman" w:cs="Times New Roman"/>
          <w:sz w:val="24"/>
          <w:szCs w:val="24"/>
        </w:rPr>
        <w:t xml:space="preserve"> Realizatorem Programu</w:t>
      </w:r>
      <w:r w:rsidR="000851D4" w:rsidRPr="000321F4">
        <w:rPr>
          <w:rFonts w:ascii="Times New Roman" w:hAnsi="Times New Roman" w:cs="Times New Roman"/>
          <w:sz w:val="24"/>
          <w:szCs w:val="24"/>
        </w:rPr>
        <w:t> </w:t>
      </w:r>
      <w:r w:rsidR="00362C11" w:rsidRPr="000321F4">
        <w:rPr>
          <w:rFonts w:ascii="Times New Roman" w:hAnsi="Times New Roman" w:cs="Times New Roman"/>
          <w:sz w:val="24"/>
          <w:szCs w:val="24"/>
        </w:rPr>
        <w:t>b</w:t>
      </w:r>
      <w:r w:rsidR="000851D4" w:rsidRPr="000321F4">
        <w:rPr>
          <w:rFonts w:ascii="Times New Roman" w:hAnsi="Times New Roman" w:cs="Times New Roman"/>
          <w:sz w:val="24"/>
          <w:szCs w:val="24"/>
        </w:rPr>
        <w:t>ędzie </w:t>
      </w:r>
      <w:r w:rsidR="006B652F" w:rsidRPr="000321F4">
        <w:rPr>
          <w:rFonts w:ascii="Times New Roman" w:hAnsi="Times New Roman" w:cs="Times New Roman"/>
          <w:sz w:val="24"/>
          <w:szCs w:val="24"/>
        </w:rPr>
        <w:t>MOPS</w:t>
      </w:r>
      <w:r w:rsidR="000851D4" w:rsidRPr="000321F4">
        <w:rPr>
          <w:rFonts w:ascii="Times New Roman" w:hAnsi="Times New Roman" w:cs="Times New Roman"/>
          <w:sz w:val="24"/>
          <w:szCs w:val="24"/>
        </w:rPr>
        <w:t> </w:t>
      </w:r>
      <w:r w:rsidR="006B652F" w:rsidRPr="000321F4">
        <w:rPr>
          <w:rFonts w:ascii="Times New Roman" w:hAnsi="Times New Roman" w:cs="Times New Roman"/>
          <w:sz w:val="24"/>
          <w:szCs w:val="24"/>
        </w:rPr>
        <w:t>w</w:t>
      </w:r>
      <w:r w:rsidR="000851D4" w:rsidRPr="000321F4">
        <w:rPr>
          <w:rFonts w:ascii="Times New Roman" w:hAnsi="Times New Roman" w:cs="Times New Roman"/>
          <w:sz w:val="24"/>
          <w:szCs w:val="24"/>
        </w:rPr>
        <w:t> </w:t>
      </w:r>
      <w:r w:rsidR="006B652F" w:rsidRPr="000321F4">
        <w:rPr>
          <w:rFonts w:ascii="Times New Roman" w:hAnsi="Times New Roman" w:cs="Times New Roman"/>
          <w:sz w:val="24"/>
          <w:szCs w:val="24"/>
        </w:rPr>
        <w:t>Sulejowie</w:t>
      </w:r>
      <w:r w:rsidR="00BA5DC2" w:rsidRPr="000321F4">
        <w:rPr>
          <w:rFonts w:ascii="Times New Roman" w:hAnsi="Times New Roman" w:cs="Times New Roman"/>
          <w:sz w:val="24"/>
          <w:szCs w:val="24"/>
        </w:rPr>
        <w:t xml:space="preserve">.  Wartość  Programu 214 800,00 zł , dotacja 171 840,00 zł, wkład własny </w:t>
      </w:r>
      <w:r w:rsidR="00B1035D" w:rsidRPr="000321F4">
        <w:rPr>
          <w:rFonts w:ascii="Times New Roman" w:hAnsi="Times New Roman" w:cs="Times New Roman"/>
          <w:sz w:val="24"/>
          <w:szCs w:val="24"/>
        </w:rPr>
        <w:t xml:space="preserve">20 % tj.: </w:t>
      </w:r>
      <w:r w:rsidR="00BA5DC2" w:rsidRPr="000321F4">
        <w:rPr>
          <w:rFonts w:ascii="Times New Roman" w:hAnsi="Times New Roman" w:cs="Times New Roman"/>
          <w:sz w:val="24"/>
          <w:szCs w:val="24"/>
        </w:rPr>
        <w:t>42 960,00 zł.</w:t>
      </w:r>
      <w:r w:rsidR="005D0B97" w:rsidRPr="000321F4">
        <w:rPr>
          <w:rFonts w:ascii="Times New Roman" w:hAnsi="Times New Roman" w:cs="Times New Roman"/>
          <w:sz w:val="24"/>
          <w:szCs w:val="24"/>
        </w:rPr>
        <w:t xml:space="preserve"> Obecnie wnioski zostały złożone, oczekujemy na przyznanie dotacji. Po jej otrzymaniu niezwłocznie uruchomimy usługę dla naszych mieszkańców.</w:t>
      </w:r>
    </w:p>
    <w:p w14:paraId="0E262FB8" w14:textId="394CCF8A" w:rsidR="000851D4" w:rsidRPr="000321F4" w:rsidRDefault="000851D4" w:rsidP="000321F4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0AAD2BD" w14:textId="36C37B28" w:rsidR="00433B76" w:rsidRPr="000321F4" w:rsidRDefault="004A33BB" w:rsidP="000321F4">
      <w:pPr>
        <w:spacing w:line="276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321F4">
        <w:rPr>
          <w:rFonts w:ascii="Times New Roman" w:hAnsi="Times New Roman" w:cs="Times New Roman"/>
          <w:sz w:val="24"/>
          <w:szCs w:val="24"/>
        </w:rPr>
        <w:t>W okresie o</w:t>
      </w:r>
      <w:r w:rsidR="00721281" w:rsidRPr="000321F4">
        <w:rPr>
          <w:rFonts w:ascii="Times New Roman" w:hAnsi="Times New Roman" w:cs="Times New Roman"/>
          <w:sz w:val="24"/>
          <w:szCs w:val="24"/>
        </w:rPr>
        <w:t xml:space="preserve">d </w:t>
      </w:r>
      <w:r w:rsidR="009C732C" w:rsidRPr="000321F4">
        <w:rPr>
          <w:rFonts w:ascii="Times New Roman" w:hAnsi="Times New Roman" w:cs="Times New Roman"/>
          <w:sz w:val="24"/>
          <w:szCs w:val="24"/>
        </w:rPr>
        <w:t>15 lutego 2025 r.</w:t>
      </w:r>
      <w:r w:rsidR="00721281" w:rsidRPr="000321F4">
        <w:rPr>
          <w:rFonts w:ascii="Times New Roman" w:hAnsi="Times New Roman" w:cs="Times New Roman"/>
          <w:sz w:val="24"/>
          <w:szCs w:val="24"/>
        </w:rPr>
        <w:t xml:space="preserve"> do 21 lutego 2025 r. </w:t>
      </w:r>
      <w:r w:rsidR="009C732C" w:rsidRPr="000321F4">
        <w:rPr>
          <w:rFonts w:ascii="Times New Roman" w:hAnsi="Times New Roman" w:cs="Times New Roman"/>
          <w:sz w:val="24"/>
          <w:szCs w:val="24"/>
        </w:rPr>
        <w:t xml:space="preserve"> </w:t>
      </w:r>
      <w:r w:rsidR="00466E21" w:rsidRPr="000321F4">
        <w:rPr>
          <w:rFonts w:ascii="Times New Roman" w:hAnsi="Times New Roman" w:cs="Times New Roman"/>
          <w:sz w:val="24"/>
          <w:szCs w:val="24"/>
        </w:rPr>
        <w:t xml:space="preserve">w ramach współpracy  </w:t>
      </w:r>
      <w:r w:rsidR="00721281" w:rsidRPr="000321F4">
        <w:rPr>
          <w:rFonts w:ascii="Times New Roman" w:hAnsi="Times New Roman" w:cs="Times New Roman"/>
          <w:sz w:val="24"/>
          <w:szCs w:val="24"/>
        </w:rPr>
        <w:t>ze Stowarzyszeniem im. Teresy Kras we współpracy z Caritas Diecezji Drohiczyńskiej w Lublinie</w:t>
      </w:r>
      <w:r w:rsidR="00466E21" w:rsidRPr="000321F4">
        <w:rPr>
          <w:rFonts w:ascii="Times New Roman" w:hAnsi="Times New Roman" w:cs="Times New Roman"/>
          <w:sz w:val="24"/>
          <w:szCs w:val="24"/>
        </w:rPr>
        <w:t xml:space="preserve"> </w:t>
      </w:r>
      <w:r w:rsidR="00362C11" w:rsidRPr="000321F4">
        <w:rPr>
          <w:rFonts w:ascii="Times New Roman" w:hAnsi="Times New Roman" w:cs="Times New Roman"/>
          <w:sz w:val="24"/>
          <w:szCs w:val="24"/>
        </w:rPr>
        <w:t xml:space="preserve"> </w:t>
      </w:r>
      <w:r w:rsidR="00466E21" w:rsidRPr="000321F4">
        <w:rPr>
          <w:rFonts w:ascii="Times New Roman" w:hAnsi="Times New Roman" w:cs="Times New Roman"/>
          <w:b/>
          <w:bCs/>
          <w:sz w:val="24"/>
          <w:szCs w:val="24"/>
          <w:u w:val="single"/>
        </w:rPr>
        <w:t>6</w:t>
      </w:r>
      <w:r w:rsidR="00362C11" w:rsidRPr="000321F4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 </w:t>
      </w:r>
      <w:r w:rsidR="00466E21" w:rsidRPr="000321F4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dzieci </w:t>
      </w:r>
      <w:r w:rsidR="009C0102" w:rsidRPr="000321F4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z terenu naszej gminy </w:t>
      </w:r>
      <w:r w:rsidR="00466E21" w:rsidRPr="000321F4">
        <w:rPr>
          <w:rFonts w:ascii="Times New Roman" w:hAnsi="Times New Roman" w:cs="Times New Roman"/>
          <w:b/>
          <w:bCs/>
          <w:sz w:val="24"/>
          <w:szCs w:val="24"/>
          <w:u w:val="single"/>
        </w:rPr>
        <w:t>wyje</w:t>
      </w:r>
      <w:r w:rsidR="005D0B97" w:rsidRPr="000321F4">
        <w:rPr>
          <w:rFonts w:ascii="Times New Roman" w:hAnsi="Times New Roman" w:cs="Times New Roman"/>
          <w:b/>
          <w:bCs/>
          <w:sz w:val="24"/>
          <w:szCs w:val="24"/>
          <w:u w:val="single"/>
        </w:rPr>
        <w:t>chało</w:t>
      </w:r>
      <w:r w:rsidR="00466E21" w:rsidRPr="000321F4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 </w:t>
      </w:r>
      <w:r w:rsidR="00362C11" w:rsidRPr="000321F4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 na zimowisko</w:t>
      </w:r>
      <w:r w:rsidR="00466E21" w:rsidRPr="000321F4">
        <w:rPr>
          <w:rFonts w:ascii="Times New Roman" w:hAnsi="Times New Roman" w:cs="Times New Roman"/>
          <w:sz w:val="24"/>
          <w:szCs w:val="24"/>
        </w:rPr>
        <w:t xml:space="preserve"> do  </w:t>
      </w:r>
      <w:r w:rsidR="00362C11" w:rsidRPr="000321F4">
        <w:rPr>
          <w:rFonts w:ascii="Times New Roman" w:hAnsi="Times New Roman" w:cs="Times New Roman"/>
          <w:sz w:val="24"/>
          <w:szCs w:val="24"/>
        </w:rPr>
        <w:t xml:space="preserve"> Białego Dunajca. </w:t>
      </w:r>
      <w:r w:rsidR="00466E21" w:rsidRPr="000321F4">
        <w:rPr>
          <w:rFonts w:ascii="Times New Roman" w:hAnsi="Times New Roman" w:cs="Times New Roman"/>
          <w:sz w:val="24"/>
          <w:szCs w:val="24"/>
        </w:rPr>
        <w:t xml:space="preserve"> </w:t>
      </w:r>
      <w:r w:rsidRPr="000321F4">
        <w:rPr>
          <w:rFonts w:ascii="Times New Roman" w:hAnsi="Times New Roman" w:cs="Times New Roman"/>
          <w:sz w:val="24"/>
          <w:szCs w:val="24"/>
        </w:rPr>
        <w:t xml:space="preserve">Były to dzieci </w:t>
      </w:r>
      <w:r w:rsidR="00362C11" w:rsidRPr="000321F4">
        <w:rPr>
          <w:rFonts w:ascii="Times New Roman" w:hAnsi="Times New Roman" w:cs="Times New Roman"/>
          <w:sz w:val="24"/>
          <w:szCs w:val="24"/>
        </w:rPr>
        <w:t xml:space="preserve"> z rodzin rolniczych</w:t>
      </w:r>
      <w:r w:rsidR="00B1035D" w:rsidRPr="000321F4">
        <w:rPr>
          <w:rFonts w:ascii="Times New Roman" w:hAnsi="Times New Roman" w:cs="Times New Roman"/>
          <w:sz w:val="24"/>
          <w:szCs w:val="24"/>
        </w:rPr>
        <w:t>,</w:t>
      </w:r>
      <w:r w:rsidR="00362C11" w:rsidRPr="000321F4">
        <w:rPr>
          <w:rFonts w:ascii="Times New Roman" w:hAnsi="Times New Roman" w:cs="Times New Roman"/>
          <w:sz w:val="24"/>
          <w:szCs w:val="24"/>
        </w:rPr>
        <w:t xml:space="preserve"> </w:t>
      </w:r>
      <w:r w:rsidRPr="000321F4">
        <w:rPr>
          <w:rFonts w:ascii="Times New Roman" w:hAnsi="Times New Roman" w:cs="Times New Roman"/>
          <w:sz w:val="24"/>
          <w:szCs w:val="24"/>
        </w:rPr>
        <w:t>których rodzice opłacali składkę KRUS.</w:t>
      </w:r>
    </w:p>
    <w:p w14:paraId="14B9FF25" w14:textId="77777777" w:rsidR="00721281" w:rsidRPr="000321F4" w:rsidRDefault="00721281" w:rsidP="000321F4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5CC0DEF" w14:textId="77777777" w:rsidR="004D1D0C" w:rsidRPr="000321F4" w:rsidRDefault="004D1D0C" w:rsidP="000321F4">
      <w:pPr>
        <w:spacing w:line="276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321F4">
        <w:rPr>
          <w:rFonts w:ascii="Times New Roman" w:hAnsi="Times New Roman" w:cs="Times New Roman"/>
          <w:b/>
          <w:bCs/>
          <w:sz w:val="24"/>
          <w:szCs w:val="24"/>
          <w:u w:val="single"/>
        </w:rPr>
        <w:t>Fundusze Europejskie na Pomoc Żywnościową</w:t>
      </w:r>
    </w:p>
    <w:p w14:paraId="403F5A39" w14:textId="77777777" w:rsidR="004D1D0C" w:rsidRPr="000321F4" w:rsidRDefault="004D1D0C" w:rsidP="000321F4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321F4">
        <w:rPr>
          <w:rFonts w:ascii="Times New Roman" w:hAnsi="Times New Roman" w:cs="Times New Roman"/>
          <w:sz w:val="24"/>
          <w:szCs w:val="24"/>
        </w:rPr>
        <w:t>W okresie międzysesyjnym sporządzono sprawozdania końcowe rozliczono Podprogram 2023 realizowany w roku 2024.</w:t>
      </w:r>
    </w:p>
    <w:p w14:paraId="597512B9" w14:textId="77777777" w:rsidR="004D1D0C" w:rsidRPr="000321F4" w:rsidRDefault="004D1D0C" w:rsidP="000321F4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321F4">
        <w:rPr>
          <w:rFonts w:ascii="Times New Roman" w:hAnsi="Times New Roman" w:cs="Times New Roman"/>
          <w:sz w:val="24"/>
          <w:szCs w:val="24"/>
        </w:rPr>
        <w:t>Pomocą żywnościową w 2024 r. objęto 440 osób, wydano 34,28 ton żywności.</w:t>
      </w:r>
    </w:p>
    <w:p w14:paraId="7B5C3120" w14:textId="77777777" w:rsidR="004D1D0C" w:rsidRPr="000321F4" w:rsidRDefault="004D1D0C" w:rsidP="000321F4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321F4">
        <w:rPr>
          <w:rFonts w:ascii="Times New Roman" w:hAnsi="Times New Roman" w:cs="Times New Roman"/>
          <w:sz w:val="24"/>
          <w:szCs w:val="24"/>
        </w:rPr>
        <w:t>Przygotowano i złożono wniosek do Banku Żywności w Łodzi o przystąpienie Gminy Sulejów do Programu FEPŻ w 2025 roku Podprogram 2024.</w:t>
      </w:r>
    </w:p>
    <w:p w14:paraId="7EF124F9" w14:textId="77777777" w:rsidR="009C732C" w:rsidRPr="000321F4" w:rsidRDefault="009C732C" w:rsidP="000321F4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321F4">
        <w:rPr>
          <w:rFonts w:ascii="Times New Roman" w:hAnsi="Times New Roman" w:cs="Times New Roman"/>
          <w:sz w:val="24"/>
          <w:szCs w:val="24"/>
        </w:rPr>
        <w:t>Obecnie pracownicy socjalni zbierają wnioski na żywność w ramach Programu Fundusze Europejskie na Pomoc Żywnościową 2021-2027. Pomoc w ramach Programu udzielana jest osobom, które z powodu trudnej sytuacji i niskich dochodów nie mogą zapewnić sobie odpowiedniego wyżywienia, których dochód nie przekracza 265% kryterium dochodowego uprawniającego do korzystania z pomocy społecznej, czyli:</w:t>
      </w:r>
    </w:p>
    <w:p w14:paraId="04246244" w14:textId="43EF89C1" w:rsidR="009C732C" w:rsidRPr="000321F4" w:rsidRDefault="00721281" w:rsidP="000321F4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321F4">
        <w:rPr>
          <w:rFonts w:ascii="Times New Roman" w:hAnsi="Times New Roman" w:cs="Times New Roman"/>
          <w:sz w:val="24"/>
          <w:szCs w:val="24"/>
        </w:rPr>
        <w:t>2676,50  zł</w:t>
      </w:r>
      <w:r w:rsidR="009C732C" w:rsidRPr="000321F4">
        <w:rPr>
          <w:rFonts w:ascii="Times New Roman" w:hAnsi="Times New Roman" w:cs="Times New Roman"/>
          <w:sz w:val="24"/>
          <w:szCs w:val="24"/>
        </w:rPr>
        <w:t>–  PLN – osoba samotnie gospodarująca,</w:t>
      </w:r>
    </w:p>
    <w:p w14:paraId="02DA7D49" w14:textId="578493A5" w:rsidR="009C732C" w:rsidRPr="000321F4" w:rsidRDefault="00721281" w:rsidP="000321F4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321F4">
        <w:rPr>
          <w:rFonts w:ascii="Times New Roman" w:hAnsi="Times New Roman" w:cs="Times New Roman"/>
          <w:sz w:val="24"/>
          <w:szCs w:val="24"/>
        </w:rPr>
        <w:t>2180,95  zł</w:t>
      </w:r>
      <w:r w:rsidR="009C732C" w:rsidRPr="000321F4">
        <w:rPr>
          <w:rFonts w:ascii="Times New Roman" w:hAnsi="Times New Roman" w:cs="Times New Roman"/>
          <w:sz w:val="24"/>
          <w:szCs w:val="24"/>
        </w:rPr>
        <w:t>–  PLN– osoba w rodzinie.</w:t>
      </w:r>
    </w:p>
    <w:p w14:paraId="330F0F70" w14:textId="4F6FC5C5" w:rsidR="009C732C" w:rsidRPr="000321F4" w:rsidRDefault="009C732C" w:rsidP="000321F4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321F4">
        <w:rPr>
          <w:rFonts w:ascii="Times New Roman" w:hAnsi="Times New Roman" w:cs="Times New Roman"/>
          <w:sz w:val="24"/>
          <w:szCs w:val="24"/>
        </w:rPr>
        <w:br/>
      </w:r>
    </w:p>
    <w:p w14:paraId="6C8FAE5D" w14:textId="77777777" w:rsidR="00F36779" w:rsidRPr="000321F4" w:rsidRDefault="00362C11" w:rsidP="000321F4">
      <w:pPr>
        <w:spacing w:line="276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321F4">
        <w:rPr>
          <w:rFonts w:ascii="Times New Roman" w:hAnsi="Times New Roman" w:cs="Times New Roman"/>
          <w:sz w:val="24"/>
          <w:szCs w:val="24"/>
        </w:rPr>
        <w:lastRenderedPageBreak/>
        <w:br/>
      </w:r>
    </w:p>
    <w:p w14:paraId="7E2F9090" w14:textId="77F0D105" w:rsidR="00E81AF4" w:rsidRPr="000321F4" w:rsidRDefault="00E81AF4" w:rsidP="000321F4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321F4">
        <w:rPr>
          <w:rFonts w:ascii="Times New Roman" w:hAnsi="Times New Roman" w:cs="Times New Roman"/>
          <w:sz w:val="24"/>
          <w:szCs w:val="24"/>
          <w:u w:val="single"/>
        </w:rPr>
        <w:t>Miło nam poinformować, że gmina Sulejów pozyskała dofinansowanie w wysokości</w:t>
      </w:r>
    </w:p>
    <w:p w14:paraId="4CB1C5CD" w14:textId="4AECEC3C" w:rsidR="00E81AF4" w:rsidRPr="000321F4" w:rsidRDefault="00E81AF4" w:rsidP="000321F4">
      <w:pPr>
        <w:spacing w:line="276" w:lineRule="auto"/>
        <w:jc w:val="both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0321F4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 362 000 zł na realizację programu „Asystent Osobisty Osoby z Niepełnosprawnością” edycja 2025 . </w:t>
      </w:r>
    </w:p>
    <w:p w14:paraId="63277F86" w14:textId="758C5473" w:rsidR="00E81AF4" w:rsidRPr="000321F4" w:rsidRDefault="00F36779" w:rsidP="000321F4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321F4">
        <w:rPr>
          <w:rFonts w:ascii="Times New Roman" w:hAnsi="Times New Roman" w:cs="Times New Roman"/>
          <w:sz w:val="24"/>
          <w:szCs w:val="24"/>
        </w:rPr>
        <w:t>Dzięki otrzymanym środkom przez naszą gminę w</w:t>
      </w:r>
      <w:r w:rsidR="00E81AF4" w:rsidRPr="000321F4">
        <w:rPr>
          <w:rFonts w:ascii="Times New Roman" w:hAnsi="Times New Roman" w:cs="Times New Roman"/>
          <w:sz w:val="24"/>
          <w:szCs w:val="24"/>
        </w:rPr>
        <w:t>ykwalifikowani asystenci pom</w:t>
      </w:r>
      <w:r w:rsidRPr="000321F4">
        <w:rPr>
          <w:rFonts w:ascii="Times New Roman" w:hAnsi="Times New Roman" w:cs="Times New Roman"/>
          <w:sz w:val="24"/>
          <w:szCs w:val="24"/>
        </w:rPr>
        <w:t>agają</w:t>
      </w:r>
      <w:r w:rsidR="00E81AF4" w:rsidRPr="000321F4">
        <w:rPr>
          <w:rFonts w:ascii="Times New Roman" w:hAnsi="Times New Roman" w:cs="Times New Roman"/>
          <w:sz w:val="24"/>
          <w:szCs w:val="24"/>
        </w:rPr>
        <w:t xml:space="preserve"> w</w:t>
      </w:r>
      <w:r w:rsidR="00AC1B1A" w:rsidRPr="000321F4">
        <w:rPr>
          <w:rFonts w:ascii="Times New Roman" w:hAnsi="Times New Roman" w:cs="Times New Roman"/>
          <w:sz w:val="24"/>
          <w:szCs w:val="24"/>
        </w:rPr>
        <w:t> </w:t>
      </w:r>
      <w:r w:rsidR="00E81AF4" w:rsidRPr="000321F4">
        <w:rPr>
          <w:rFonts w:ascii="Times New Roman" w:hAnsi="Times New Roman" w:cs="Times New Roman"/>
          <w:sz w:val="24"/>
          <w:szCs w:val="24"/>
        </w:rPr>
        <w:t>załatwianiu spraw urzędowych, dotarciu do lekarza czy uczestnictwie w wydarzeniach społecznych i kulturalnych</w:t>
      </w:r>
    </w:p>
    <w:p w14:paraId="7D54316F" w14:textId="2C337E95" w:rsidR="00E81AF4" w:rsidRPr="000321F4" w:rsidRDefault="00E81AF4" w:rsidP="000321F4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321F4">
        <w:rPr>
          <w:rFonts w:ascii="Times New Roman" w:hAnsi="Times New Roman" w:cs="Times New Roman"/>
          <w:sz w:val="24"/>
          <w:szCs w:val="24"/>
        </w:rPr>
        <w:t xml:space="preserve">Dzięki staraniom Ośrodka Pomocy Społecznej oraz współpracy z władzami gminy </w:t>
      </w:r>
      <w:r w:rsidR="00F36779" w:rsidRPr="000321F4">
        <w:rPr>
          <w:rFonts w:ascii="Times New Roman" w:hAnsi="Times New Roman" w:cs="Times New Roman"/>
          <w:sz w:val="24"/>
          <w:szCs w:val="24"/>
        </w:rPr>
        <w:t>pozyska</w:t>
      </w:r>
      <w:r w:rsidR="00AC1B1A" w:rsidRPr="000321F4">
        <w:rPr>
          <w:rFonts w:ascii="Times New Roman" w:hAnsi="Times New Roman" w:cs="Times New Roman"/>
          <w:sz w:val="24"/>
          <w:szCs w:val="24"/>
        </w:rPr>
        <w:t>no</w:t>
      </w:r>
      <w:r w:rsidR="00F36779" w:rsidRPr="000321F4">
        <w:rPr>
          <w:rFonts w:ascii="Times New Roman" w:hAnsi="Times New Roman" w:cs="Times New Roman"/>
          <w:sz w:val="24"/>
          <w:szCs w:val="24"/>
        </w:rPr>
        <w:t xml:space="preserve"> </w:t>
      </w:r>
      <w:r w:rsidRPr="000321F4">
        <w:rPr>
          <w:rFonts w:ascii="Times New Roman" w:hAnsi="Times New Roman" w:cs="Times New Roman"/>
          <w:sz w:val="24"/>
          <w:szCs w:val="24"/>
        </w:rPr>
        <w:t xml:space="preserve"> środki, które poprawi</w:t>
      </w:r>
      <w:r w:rsidR="00F36779" w:rsidRPr="000321F4">
        <w:rPr>
          <w:rFonts w:ascii="Times New Roman" w:hAnsi="Times New Roman" w:cs="Times New Roman"/>
          <w:sz w:val="24"/>
          <w:szCs w:val="24"/>
        </w:rPr>
        <w:t>ają</w:t>
      </w:r>
      <w:r w:rsidRPr="000321F4">
        <w:rPr>
          <w:rFonts w:ascii="Times New Roman" w:hAnsi="Times New Roman" w:cs="Times New Roman"/>
          <w:sz w:val="24"/>
          <w:szCs w:val="24"/>
        </w:rPr>
        <w:t xml:space="preserve"> jakość życia mieszkańców. Troska o potrzeby osób z</w:t>
      </w:r>
      <w:r w:rsidR="008F5BB0">
        <w:rPr>
          <w:rFonts w:ascii="Times New Roman" w:hAnsi="Times New Roman" w:cs="Times New Roman"/>
          <w:sz w:val="24"/>
          <w:szCs w:val="24"/>
        </w:rPr>
        <w:t> </w:t>
      </w:r>
      <w:r w:rsidRPr="000321F4">
        <w:rPr>
          <w:rFonts w:ascii="Times New Roman" w:hAnsi="Times New Roman" w:cs="Times New Roman"/>
          <w:sz w:val="24"/>
          <w:szCs w:val="24"/>
        </w:rPr>
        <w:t>niepełnosprawnościami jest priorytetem, dlatego realizacja tego programu jest nie tylko wielkim sukcesem, ale również dowodem na to, że Gmina Sulejów nieustannie dąży do budowania społeczności solidarnej i wspierającej.</w:t>
      </w:r>
    </w:p>
    <w:p w14:paraId="7BA52604" w14:textId="596EF70A" w:rsidR="001B0282" w:rsidRPr="000321F4" w:rsidRDefault="00754C87" w:rsidP="000321F4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321F4">
        <w:rPr>
          <w:rFonts w:ascii="Times New Roman" w:hAnsi="Times New Roman" w:cs="Times New Roman"/>
          <w:sz w:val="24"/>
          <w:szCs w:val="24"/>
        </w:rPr>
        <w:t>U</w:t>
      </w:r>
      <w:r w:rsidR="001B0282" w:rsidRPr="000321F4">
        <w:rPr>
          <w:rFonts w:ascii="Times New Roman" w:hAnsi="Times New Roman" w:cs="Times New Roman"/>
          <w:sz w:val="24"/>
          <w:szCs w:val="24"/>
        </w:rPr>
        <w:t xml:space="preserve">sługą </w:t>
      </w:r>
      <w:r w:rsidR="00466E21" w:rsidRPr="000321F4">
        <w:rPr>
          <w:rFonts w:ascii="Times New Roman" w:hAnsi="Times New Roman" w:cs="Times New Roman"/>
          <w:sz w:val="24"/>
          <w:szCs w:val="24"/>
        </w:rPr>
        <w:t>zosta</w:t>
      </w:r>
      <w:r w:rsidR="00F36779" w:rsidRPr="000321F4">
        <w:rPr>
          <w:rFonts w:ascii="Times New Roman" w:hAnsi="Times New Roman" w:cs="Times New Roman"/>
          <w:sz w:val="24"/>
          <w:szCs w:val="24"/>
        </w:rPr>
        <w:t>ło</w:t>
      </w:r>
      <w:r w:rsidR="00466E21" w:rsidRPr="000321F4">
        <w:rPr>
          <w:rFonts w:ascii="Times New Roman" w:hAnsi="Times New Roman" w:cs="Times New Roman"/>
          <w:sz w:val="24"/>
          <w:szCs w:val="24"/>
        </w:rPr>
        <w:t xml:space="preserve"> </w:t>
      </w:r>
      <w:r w:rsidR="001B0282" w:rsidRPr="000321F4">
        <w:rPr>
          <w:rFonts w:ascii="Times New Roman" w:hAnsi="Times New Roman" w:cs="Times New Roman"/>
          <w:sz w:val="24"/>
          <w:szCs w:val="24"/>
        </w:rPr>
        <w:t xml:space="preserve">objętych </w:t>
      </w:r>
      <w:r w:rsidR="00466E21" w:rsidRPr="000321F4">
        <w:rPr>
          <w:rFonts w:ascii="Times New Roman" w:hAnsi="Times New Roman" w:cs="Times New Roman"/>
          <w:sz w:val="24"/>
          <w:szCs w:val="24"/>
        </w:rPr>
        <w:t>20</w:t>
      </w:r>
      <w:r w:rsidR="001B0282" w:rsidRPr="000321F4">
        <w:rPr>
          <w:rFonts w:ascii="Times New Roman" w:hAnsi="Times New Roman" w:cs="Times New Roman"/>
          <w:sz w:val="24"/>
          <w:szCs w:val="24"/>
        </w:rPr>
        <w:t xml:space="preserve"> osób w tym 3 dzieci</w:t>
      </w:r>
      <w:r w:rsidR="00466E21" w:rsidRPr="000321F4">
        <w:rPr>
          <w:rFonts w:ascii="Times New Roman" w:hAnsi="Times New Roman" w:cs="Times New Roman"/>
          <w:sz w:val="24"/>
          <w:szCs w:val="24"/>
        </w:rPr>
        <w:t xml:space="preserve">. </w:t>
      </w:r>
      <w:r w:rsidR="001B0282" w:rsidRPr="000321F4">
        <w:rPr>
          <w:rFonts w:ascii="Times New Roman" w:hAnsi="Times New Roman" w:cs="Times New Roman"/>
          <w:sz w:val="24"/>
          <w:szCs w:val="24"/>
        </w:rPr>
        <w:t xml:space="preserve">Usługa AOON </w:t>
      </w:r>
      <w:r w:rsidR="00426EBE" w:rsidRPr="000321F4">
        <w:rPr>
          <w:rFonts w:ascii="Times New Roman" w:hAnsi="Times New Roman" w:cs="Times New Roman"/>
          <w:sz w:val="24"/>
          <w:szCs w:val="24"/>
        </w:rPr>
        <w:t xml:space="preserve">dla naszych mieszkańców </w:t>
      </w:r>
      <w:r w:rsidR="00F36779" w:rsidRPr="000321F4">
        <w:rPr>
          <w:rFonts w:ascii="Times New Roman" w:hAnsi="Times New Roman" w:cs="Times New Roman"/>
          <w:sz w:val="24"/>
          <w:szCs w:val="24"/>
        </w:rPr>
        <w:t>jest świadczona</w:t>
      </w:r>
      <w:r w:rsidR="00426EBE" w:rsidRPr="000321F4">
        <w:rPr>
          <w:rFonts w:ascii="Times New Roman" w:hAnsi="Times New Roman" w:cs="Times New Roman"/>
          <w:sz w:val="24"/>
          <w:szCs w:val="24"/>
        </w:rPr>
        <w:t xml:space="preserve"> całkowicie </w:t>
      </w:r>
      <w:r w:rsidR="001B0282" w:rsidRPr="000321F4">
        <w:rPr>
          <w:rFonts w:ascii="Times New Roman" w:hAnsi="Times New Roman" w:cs="Times New Roman"/>
          <w:sz w:val="24"/>
          <w:szCs w:val="24"/>
        </w:rPr>
        <w:t xml:space="preserve"> bezpłatn</w:t>
      </w:r>
      <w:r w:rsidR="00F36779" w:rsidRPr="000321F4">
        <w:rPr>
          <w:rFonts w:ascii="Times New Roman" w:hAnsi="Times New Roman" w:cs="Times New Roman"/>
          <w:sz w:val="24"/>
          <w:szCs w:val="24"/>
        </w:rPr>
        <w:t>ie</w:t>
      </w:r>
      <w:r w:rsidR="001B0282" w:rsidRPr="000321F4">
        <w:rPr>
          <w:rFonts w:ascii="Times New Roman" w:hAnsi="Times New Roman" w:cs="Times New Roman"/>
          <w:sz w:val="24"/>
          <w:szCs w:val="24"/>
        </w:rPr>
        <w:t xml:space="preserve">. </w:t>
      </w:r>
      <w:r w:rsidR="00466E21" w:rsidRPr="000321F4">
        <w:rPr>
          <w:rFonts w:ascii="Times New Roman" w:hAnsi="Times New Roman" w:cs="Times New Roman"/>
          <w:sz w:val="24"/>
          <w:szCs w:val="24"/>
        </w:rPr>
        <w:t xml:space="preserve">W ramach Programu </w:t>
      </w:r>
      <w:r w:rsidR="00F36779" w:rsidRPr="000321F4">
        <w:rPr>
          <w:rFonts w:ascii="Times New Roman" w:hAnsi="Times New Roman" w:cs="Times New Roman"/>
          <w:sz w:val="24"/>
          <w:szCs w:val="24"/>
        </w:rPr>
        <w:t xml:space="preserve">osoby dorosłe otrzymują </w:t>
      </w:r>
      <w:r w:rsidR="00466E21" w:rsidRPr="000321F4">
        <w:rPr>
          <w:rFonts w:ascii="Times New Roman" w:hAnsi="Times New Roman" w:cs="Times New Roman"/>
          <w:sz w:val="24"/>
          <w:szCs w:val="24"/>
        </w:rPr>
        <w:t xml:space="preserve"> 352 godziny rocznie</w:t>
      </w:r>
      <w:r w:rsidR="00563FAF" w:rsidRPr="000321F4">
        <w:rPr>
          <w:rFonts w:ascii="Times New Roman" w:hAnsi="Times New Roman" w:cs="Times New Roman"/>
          <w:sz w:val="24"/>
          <w:szCs w:val="24"/>
        </w:rPr>
        <w:t xml:space="preserve"> pomocy asystenta</w:t>
      </w:r>
      <w:r w:rsidR="00466E21" w:rsidRPr="000321F4">
        <w:rPr>
          <w:rFonts w:ascii="Times New Roman" w:hAnsi="Times New Roman" w:cs="Times New Roman"/>
          <w:sz w:val="24"/>
          <w:szCs w:val="24"/>
        </w:rPr>
        <w:t>, natomiast wsparcie dla dzieci do 16 r.ż.  wyniosło 220 godzin rocznie.</w:t>
      </w:r>
    </w:p>
    <w:p w14:paraId="29B18F7A" w14:textId="77777777" w:rsidR="001B0282" w:rsidRPr="000321F4" w:rsidRDefault="001B0282" w:rsidP="000321F4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960FF9F" w14:textId="317DB45B" w:rsidR="00AC47FD" w:rsidRPr="000321F4" w:rsidRDefault="001B0282" w:rsidP="000321F4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321F4">
        <w:rPr>
          <w:rFonts w:ascii="Times New Roman" w:hAnsi="Times New Roman" w:cs="Times New Roman"/>
          <w:sz w:val="24"/>
          <w:szCs w:val="24"/>
        </w:rPr>
        <w:t>Po</w:t>
      </w:r>
      <w:r w:rsidR="00F36779" w:rsidRPr="000321F4">
        <w:rPr>
          <w:rFonts w:ascii="Times New Roman" w:hAnsi="Times New Roman" w:cs="Times New Roman"/>
          <w:sz w:val="24"/>
          <w:szCs w:val="24"/>
        </w:rPr>
        <w:t xml:space="preserve">d koniec lutego gmina Sulejów otrzymała również  środki z </w:t>
      </w:r>
      <w:r w:rsidR="00CD0F3C" w:rsidRPr="000321F4">
        <w:rPr>
          <w:rFonts w:ascii="Times New Roman" w:hAnsi="Times New Roman" w:cs="Times New Roman"/>
          <w:sz w:val="24"/>
          <w:szCs w:val="24"/>
        </w:rPr>
        <w:t>Programu</w:t>
      </w:r>
      <w:r w:rsidR="00CD0F3C" w:rsidRPr="000321F4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Pr="000321F4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„Opieka </w:t>
      </w:r>
      <w:proofErr w:type="spellStart"/>
      <w:r w:rsidRPr="000321F4">
        <w:rPr>
          <w:rFonts w:ascii="Times New Roman" w:hAnsi="Times New Roman" w:cs="Times New Roman"/>
          <w:b/>
          <w:bCs/>
          <w:sz w:val="24"/>
          <w:szCs w:val="24"/>
          <w:u w:val="single"/>
        </w:rPr>
        <w:t>wytchnieniowa</w:t>
      </w:r>
      <w:proofErr w:type="spellEnd"/>
      <w:r w:rsidRPr="000321F4">
        <w:rPr>
          <w:rFonts w:ascii="Times New Roman" w:hAnsi="Times New Roman" w:cs="Times New Roman"/>
          <w:b/>
          <w:bCs/>
          <w:sz w:val="24"/>
          <w:szCs w:val="24"/>
        </w:rPr>
        <w:t xml:space="preserve"> – edycja 202</w:t>
      </w:r>
      <w:r w:rsidR="00CD0F3C" w:rsidRPr="000321F4">
        <w:rPr>
          <w:rFonts w:ascii="Times New Roman" w:hAnsi="Times New Roman" w:cs="Times New Roman"/>
          <w:b/>
          <w:bCs/>
          <w:sz w:val="24"/>
          <w:szCs w:val="24"/>
        </w:rPr>
        <w:t>5</w:t>
      </w:r>
      <w:r w:rsidRPr="000321F4">
        <w:rPr>
          <w:rFonts w:ascii="Times New Roman" w:hAnsi="Times New Roman" w:cs="Times New Roman"/>
          <w:b/>
          <w:bCs/>
          <w:sz w:val="24"/>
          <w:szCs w:val="24"/>
        </w:rPr>
        <w:t>”</w:t>
      </w:r>
      <w:r w:rsidR="00F36779" w:rsidRPr="000321F4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CD0F3C" w:rsidRPr="000321F4">
        <w:rPr>
          <w:rFonts w:ascii="Times New Roman" w:hAnsi="Times New Roman" w:cs="Times New Roman"/>
          <w:sz w:val="24"/>
          <w:szCs w:val="24"/>
        </w:rPr>
        <w:t>Wartość dofinansowania</w:t>
      </w:r>
      <w:r w:rsidR="00CD0F3C" w:rsidRPr="000321F4">
        <w:rPr>
          <w:rFonts w:ascii="Times New Roman" w:hAnsi="Times New Roman" w:cs="Times New Roman"/>
          <w:b/>
          <w:bCs/>
          <w:sz w:val="24"/>
          <w:szCs w:val="24"/>
        </w:rPr>
        <w:t xml:space="preserve"> wyniosła 154 902,00 zł</w:t>
      </w:r>
      <w:r w:rsidR="00CD0F3C" w:rsidRPr="000321F4">
        <w:rPr>
          <w:rFonts w:ascii="Times New Roman" w:hAnsi="Times New Roman" w:cs="Times New Roman"/>
          <w:sz w:val="24"/>
          <w:szCs w:val="24"/>
        </w:rPr>
        <w:t xml:space="preserve"> </w:t>
      </w:r>
      <w:r w:rsidR="00721281" w:rsidRPr="000321F4">
        <w:rPr>
          <w:rFonts w:ascii="Times New Roman" w:hAnsi="Times New Roman" w:cs="Times New Roman"/>
          <w:sz w:val="24"/>
          <w:szCs w:val="24"/>
        </w:rPr>
        <w:t xml:space="preserve"> Dzięki tym środkom wsparcie otrzyma</w:t>
      </w:r>
      <w:r w:rsidR="00F36779" w:rsidRPr="000321F4">
        <w:rPr>
          <w:rFonts w:ascii="Times New Roman" w:hAnsi="Times New Roman" w:cs="Times New Roman"/>
          <w:sz w:val="24"/>
          <w:szCs w:val="24"/>
        </w:rPr>
        <w:t>ło</w:t>
      </w:r>
      <w:r w:rsidR="00721281" w:rsidRPr="000321F4">
        <w:rPr>
          <w:rFonts w:ascii="Times New Roman" w:hAnsi="Times New Roman" w:cs="Times New Roman"/>
          <w:sz w:val="24"/>
          <w:szCs w:val="24"/>
        </w:rPr>
        <w:t xml:space="preserve">  17 osób.</w:t>
      </w:r>
      <w:r w:rsidR="005C7C64" w:rsidRPr="000321F4">
        <w:rPr>
          <w:rFonts w:ascii="Times New Roman" w:hAnsi="Times New Roman" w:cs="Times New Roman"/>
          <w:sz w:val="24"/>
          <w:szCs w:val="24"/>
        </w:rPr>
        <w:t xml:space="preserve"> </w:t>
      </w:r>
      <w:r w:rsidR="004B3D51" w:rsidRPr="000321F4">
        <w:rPr>
          <w:rFonts w:ascii="Times New Roman" w:hAnsi="Times New Roman" w:cs="Times New Roman"/>
          <w:sz w:val="24"/>
          <w:szCs w:val="24"/>
        </w:rPr>
        <w:t>U</w:t>
      </w:r>
      <w:r w:rsidRPr="000321F4">
        <w:rPr>
          <w:rFonts w:ascii="Times New Roman" w:hAnsi="Times New Roman" w:cs="Times New Roman"/>
          <w:sz w:val="24"/>
          <w:szCs w:val="24"/>
        </w:rPr>
        <w:t xml:space="preserve">sługa opieki </w:t>
      </w:r>
      <w:proofErr w:type="spellStart"/>
      <w:r w:rsidR="0029182C" w:rsidRPr="000321F4">
        <w:rPr>
          <w:rFonts w:ascii="Times New Roman" w:hAnsi="Times New Roman" w:cs="Times New Roman"/>
          <w:sz w:val="24"/>
          <w:szCs w:val="24"/>
        </w:rPr>
        <w:t>wytchnieniowej</w:t>
      </w:r>
      <w:proofErr w:type="spellEnd"/>
      <w:r w:rsidR="0029182C" w:rsidRPr="000321F4">
        <w:rPr>
          <w:rFonts w:ascii="Times New Roman" w:hAnsi="Times New Roman" w:cs="Times New Roman"/>
          <w:sz w:val="24"/>
          <w:szCs w:val="24"/>
        </w:rPr>
        <w:t xml:space="preserve"> </w:t>
      </w:r>
      <w:r w:rsidR="00F36779" w:rsidRPr="000321F4">
        <w:rPr>
          <w:rFonts w:ascii="Times New Roman" w:hAnsi="Times New Roman" w:cs="Times New Roman"/>
          <w:sz w:val="24"/>
          <w:szCs w:val="24"/>
        </w:rPr>
        <w:t>jest świadczona od początku marca 2025 r.</w:t>
      </w:r>
      <w:r w:rsidR="00D24378" w:rsidRPr="000321F4">
        <w:rPr>
          <w:rFonts w:ascii="Times New Roman" w:hAnsi="Times New Roman" w:cs="Times New Roman"/>
          <w:sz w:val="24"/>
          <w:szCs w:val="24"/>
        </w:rPr>
        <w:t xml:space="preserve"> </w:t>
      </w:r>
      <w:r w:rsidR="00F36779" w:rsidRPr="000321F4">
        <w:rPr>
          <w:rFonts w:ascii="Times New Roman" w:hAnsi="Times New Roman" w:cs="Times New Roman"/>
          <w:sz w:val="24"/>
          <w:szCs w:val="24"/>
        </w:rPr>
        <w:t>również</w:t>
      </w:r>
      <w:r w:rsidR="00D24378" w:rsidRPr="000321F4">
        <w:rPr>
          <w:rFonts w:ascii="Times New Roman" w:hAnsi="Times New Roman" w:cs="Times New Roman"/>
          <w:sz w:val="24"/>
          <w:szCs w:val="24"/>
        </w:rPr>
        <w:t xml:space="preserve"> </w:t>
      </w:r>
      <w:r w:rsidR="002E3C1C" w:rsidRPr="000321F4">
        <w:rPr>
          <w:rFonts w:ascii="Times New Roman" w:hAnsi="Times New Roman" w:cs="Times New Roman"/>
          <w:sz w:val="24"/>
          <w:szCs w:val="24"/>
        </w:rPr>
        <w:t xml:space="preserve">osoby z niepełnosprawnością otrzymują wsparcie </w:t>
      </w:r>
      <w:r w:rsidRPr="000321F4">
        <w:rPr>
          <w:rFonts w:ascii="Times New Roman" w:hAnsi="Times New Roman" w:cs="Times New Roman"/>
          <w:sz w:val="24"/>
          <w:szCs w:val="24"/>
        </w:rPr>
        <w:t>bezpłat</w:t>
      </w:r>
      <w:r w:rsidR="00D24378" w:rsidRPr="000321F4">
        <w:rPr>
          <w:rFonts w:ascii="Times New Roman" w:hAnsi="Times New Roman" w:cs="Times New Roman"/>
          <w:sz w:val="24"/>
          <w:szCs w:val="24"/>
        </w:rPr>
        <w:t>nie</w:t>
      </w:r>
      <w:r w:rsidRPr="000321F4">
        <w:rPr>
          <w:rFonts w:ascii="Times New Roman" w:hAnsi="Times New Roman" w:cs="Times New Roman"/>
          <w:sz w:val="24"/>
          <w:szCs w:val="24"/>
        </w:rPr>
        <w:t xml:space="preserve">. </w:t>
      </w:r>
      <w:r w:rsidR="00F36779" w:rsidRPr="000321F4">
        <w:rPr>
          <w:rFonts w:ascii="Times New Roman" w:hAnsi="Times New Roman" w:cs="Times New Roman"/>
          <w:sz w:val="24"/>
          <w:szCs w:val="24"/>
        </w:rPr>
        <w:t>Realizacja tych usług pokazuje jak bardzo są dla naszego społeczeństwa celowe i potrzebne.</w:t>
      </w:r>
    </w:p>
    <w:p w14:paraId="328CD5F3" w14:textId="193B6D3A" w:rsidR="00D24378" w:rsidRPr="000321F4" w:rsidRDefault="00D24378" w:rsidP="000321F4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0C896DC" w14:textId="77777777" w:rsidR="00451816" w:rsidRPr="000321F4" w:rsidRDefault="00451816" w:rsidP="000321F4">
      <w:pPr>
        <w:spacing w:line="276" w:lineRule="auto"/>
        <w:jc w:val="both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0321F4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Usługa </w:t>
      </w:r>
      <w:proofErr w:type="spellStart"/>
      <w:r w:rsidRPr="000321F4">
        <w:rPr>
          <w:rFonts w:ascii="Times New Roman" w:hAnsi="Times New Roman" w:cs="Times New Roman"/>
          <w:b/>
          <w:bCs/>
          <w:sz w:val="24"/>
          <w:szCs w:val="24"/>
          <w:u w:val="single"/>
        </w:rPr>
        <w:t>teleopieki</w:t>
      </w:r>
      <w:proofErr w:type="spellEnd"/>
    </w:p>
    <w:p w14:paraId="435C9E20" w14:textId="35F1AE4F" w:rsidR="00451816" w:rsidRPr="000321F4" w:rsidRDefault="00451816" w:rsidP="000321F4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321F4">
        <w:rPr>
          <w:rFonts w:ascii="Times New Roman" w:hAnsi="Times New Roman" w:cs="Times New Roman"/>
          <w:sz w:val="24"/>
          <w:szCs w:val="24"/>
        </w:rPr>
        <w:t>Miejski Ośrodek Pomocy Społecznej w Sulejowie realiz</w:t>
      </w:r>
      <w:r w:rsidR="00D24378" w:rsidRPr="000321F4">
        <w:rPr>
          <w:rFonts w:ascii="Times New Roman" w:hAnsi="Times New Roman" w:cs="Times New Roman"/>
          <w:sz w:val="24"/>
          <w:szCs w:val="24"/>
        </w:rPr>
        <w:t>ował</w:t>
      </w:r>
      <w:r w:rsidRPr="000321F4">
        <w:rPr>
          <w:rFonts w:ascii="Times New Roman" w:hAnsi="Times New Roman" w:cs="Times New Roman"/>
          <w:sz w:val="24"/>
          <w:szCs w:val="24"/>
        </w:rPr>
        <w:t xml:space="preserve"> w imieniu gminy usługę </w:t>
      </w:r>
      <w:proofErr w:type="spellStart"/>
      <w:r w:rsidRPr="000321F4">
        <w:rPr>
          <w:rFonts w:ascii="Times New Roman" w:hAnsi="Times New Roman" w:cs="Times New Roman"/>
          <w:sz w:val="24"/>
          <w:szCs w:val="24"/>
        </w:rPr>
        <w:t>teleopieki</w:t>
      </w:r>
      <w:proofErr w:type="spellEnd"/>
      <w:r w:rsidRPr="000321F4">
        <w:rPr>
          <w:rFonts w:ascii="Times New Roman" w:hAnsi="Times New Roman" w:cs="Times New Roman"/>
          <w:sz w:val="24"/>
          <w:szCs w:val="24"/>
        </w:rPr>
        <w:t xml:space="preserve"> dla mieszkańców naszej gminy</w:t>
      </w:r>
      <w:r w:rsidR="0010186A" w:rsidRPr="000321F4">
        <w:rPr>
          <w:rFonts w:ascii="Times New Roman" w:hAnsi="Times New Roman" w:cs="Times New Roman"/>
          <w:sz w:val="24"/>
          <w:szCs w:val="24"/>
        </w:rPr>
        <w:t xml:space="preserve"> od 3 lat . Z uwagi na zużycie tzw. opasek bezpieczeństwa celowym było złożenie wniosku w ramach Programu Korpus Wsparcia Seniorów  na zakup nowych opasek w ilości 45 szt. wraz z usługą monitoringu. Obecnie oczekujemy na ogłoszenie wyników rozstrzygnięcia Programu.  </w:t>
      </w:r>
      <w:r w:rsidR="00D87133" w:rsidRPr="000321F4">
        <w:rPr>
          <w:rFonts w:ascii="Times New Roman" w:hAnsi="Times New Roman" w:cs="Times New Roman"/>
          <w:sz w:val="24"/>
          <w:szCs w:val="24"/>
        </w:rPr>
        <w:t>W</w:t>
      </w:r>
      <w:r w:rsidR="0010186A" w:rsidRPr="000321F4">
        <w:rPr>
          <w:rFonts w:ascii="Times New Roman" w:hAnsi="Times New Roman" w:cs="Times New Roman"/>
          <w:sz w:val="24"/>
          <w:szCs w:val="24"/>
        </w:rPr>
        <w:t>artość  Programu 29 125,00 zł , dotacja 23 300,00 zł, wkład własny 5 825,00 zł.</w:t>
      </w:r>
    </w:p>
    <w:p w14:paraId="07899DCA" w14:textId="548E650E" w:rsidR="00451816" w:rsidRPr="000321F4" w:rsidRDefault="00451816" w:rsidP="000321F4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321F4">
        <w:rPr>
          <w:rFonts w:ascii="Times New Roman" w:hAnsi="Times New Roman" w:cs="Times New Roman"/>
          <w:sz w:val="24"/>
          <w:szCs w:val="24"/>
        </w:rPr>
        <w:t xml:space="preserve">Program skierowany </w:t>
      </w:r>
      <w:r w:rsidR="0010186A" w:rsidRPr="000321F4">
        <w:rPr>
          <w:rFonts w:ascii="Times New Roman" w:hAnsi="Times New Roman" w:cs="Times New Roman"/>
          <w:sz w:val="24"/>
          <w:szCs w:val="24"/>
        </w:rPr>
        <w:t xml:space="preserve">jest </w:t>
      </w:r>
      <w:r w:rsidRPr="000321F4">
        <w:rPr>
          <w:rFonts w:ascii="Times New Roman" w:hAnsi="Times New Roman" w:cs="Times New Roman"/>
          <w:sz w:val="24"/>
          <w:szCs w:val="24"/>
        </w:rPr>
        <w:t xml:space="preserve">do seniorów 60+. W Programie </w:t>
      </w:r>
      <w:r w:rsidR="0010186A" w:rsidRPr="000321F4">
        <w:rPr>
          <w:rFonts w:ascii="Times New Roman" w:hAnsi="Times New Roman" w:cs="Times New Roman"/>
          <w:sz w:val="24"/>
          <w:szCs w:val="24"/>
        </w:rPr>
        <w:t xml:space="preserve">w 2025 r. weźmie </w:t>
      </w:r>
      <w:r w:rsidRPr="000321F4">
        <w:rPr>
          <w:rFonts w:ascii="Times New Roman" w:hAnsi="Times New Roman" w:cs="Times New Roman"/>
          <w:sz w:val="24"/>
          <w:szCs w:val="24"/>
        </w:rPr>
        <w:t xml:space="preserve"> udział 4</w:t>
      </w:r>
      <w:r w:rsidR="0010186A" w:rsidRPr="000321F4">
        <w:rPr>
          <w:rFonts w:ascii="Times New Roman" w:hAnsi="Times New Roman" w:cs="Times New Roman"/>
          <w:sz w:val="24"/>
          <w:szCs w:val="24"/>
        </w:rPr>
        <w:t>5</w:t>
      </w:r>
      <w:r w:rsidRPr="000321F4">
        <w:rPr>
          <w:rFonts w:ascii="Times New Roman" w:hAnsi="Times New Roman" w:cs="Times New Roman"/>
          <w:sz w:val="24"/>
          <w:szCs w:val="24"/>
        </w:rPr>
        <w:t xml:space="preserve"> Seniorów</w:t>
      </w:r>
      <w:r w:rsidR="00EA4822" w:rsidRPr="000321F4">
        <w:rPr>
          <w:rFonts w:ascii="Times New Roman" w:hAnsi="Times New Roman" w:cs="Times New Roman"/>
          <w:sz w:val="24"/>
          <w:szCs w:val="24"/>
        </w:rPr>
        <w:t>. Za pomocą opaski bezpieczeństwa senior m</w:t>
      </w:r>
      <w:r w:rsidR="00D24378" w:rsidRPr="000321F4">
        <w:rPr>
          <w:rFonts w:ascii="Times New Roman" w:hAnsi="Times New Roman" w:cs="Times New Roman"/>
          <w:sz w:val="24"/>
          <w:szCs w:val="24"/>
        </w:rPr>
        <w:t xml:space="preserve">ógł </w:t>
      </w:r>
      <w:r w:rsidR="00EA4822" w:rsidRPr="000321F4">
        <w:rPr>
          <w:rFonts w:ascii="Times New Roman" w:hAnsi="Times New Roman" w:cs="Times New Roman"/>
          <w:sz w:val="24"/>
          <w:szCs w:val="24"/>
        </w:rPr>
        <w:t xml:space="preserve">zmierzyć sobie </w:t>
      </w:r>
      <w:r w:rsidR="001F4AF5" w:rsidRPr="000321F4">
        <w:rPr>
          <w:rFonts w:ascii="Times New Roman" w:hAnsi="Times New Roman" w:cs="Times New Roman"/>
          <w:sz w:val="24"/>
          <w:szCs w:val="24"/>
        </w:rPr>
        <w:t>tętno</w:t>
      </w:r>
      <w:r w:rsidR="00EA4822" w:rsidRPr="000321F4">
        <w:rPr>
          <w:rFonts w:ascii="Times New Roman" w:hAnsi="Times New Roman" w:cs="Times New Roman"/>
          <w:sz w:val="24"/>
          <w:szCs w:val="24"/>
        </w:rPr>
        <w:t xml:space="preserve"> oraz sprawdzić poziom innych parametrów życiowych, a przede wszystkim w razie zagrożenia – zasłabnięcia, upadku, nagłego pogorszenia stanu zdrowia, połączyć się z centrum ratowniczym. Urządzenie to jest dedykowane indywidualnie każdej osobie. W przypadku braku kontaktu z seniorem, dyspozytor powiadamia</w:t>
      </w:r>
      <w:r w:rsidR="00D24378" w:rsidRPr="000321F4">
        <w:rPr>
          <w:rFonts w:ascii="Times New Roman" w:hAnsi="Times New Roman" w:cs="Times New Roman"/>
          <w:sz w:val="24"/>
          <w:szCs w:val="24"/>
        </w:rPr>
        <w:t>ł</w:t>
      </w:r>
      <w:r w:rsidR="00EA4822" w:rsidRPr="000321F4">
        <w:rPr>
          <w:rFonts w:ascii="Times New Roman" w:hAnsi="Times New Roman" w:cs="Times New Roman"/>
          <w:sz w:val="24"/>
          <w:szCs w:val="24"/>
        </w:rPr>
        <w:t xml:space="preserve"> wskazaną osobę</w:t>
      </w:r>
      <w:r w:rsidR="00D24378" w:rsidRPr="000321F4">
        <w:rPr>
          <w:rFonts w:ascii="Times New Roman" w:hAnsi="Times New Roman" w:cs="Times New Roman"/>
          <w:sz w:val="24"/>
          <w:szCs w:val="24"/>
        </w:rPr>
        <w:t>, pracownika MOPS lub w nagłych przypadkach mógł wezwać karetkę pogotowia.</w:t>
      </w:r>
    </w:p>
    <w:p w14:paraId="4C9D9A11" w14:textId="77777777" w:rsidR="006D5116" w:rsidRDefault="00097A09" w:rsidP="006D5116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97A09">
        <w:rPr>
          <w:rFonts w:ascii="Times New Roman" w:hAnsi="Times New Roman" w:cs="Times New Roman"/>
          <w:b/>
          <w:bCs/>
          <w:sz w:val="24"/>
          <w:szCs w:val="24"/>
        </w:rPr>
        <w:lastRenderedPageBreak/>
        <w:t>Klub Seniora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F54C34">
        <w:rPr>
          <w:rFonts w:ascii="Times New Roman" w:hAnsi="Times New Roman" w:cs="Times New Roman"/>
          <w:sz w:val="24"/>
          <w:szCs w:val="24"/>
        </w:rPr>
        <w:t xml:space="preserve">Przez cały czas realizowany jest projekt Klub Seniora w gminie Sulejów. </w:t>
      </w:r>
      <w:r w:rsidR="006D5116">
        <w:rPr>
          <w:rFonts w:ascii="Times New Roman" w:hAnsi="Times New Roman" w:cs="Times New Roman"/>
          <w:sz w:val="24"/>
          <w:szCs w:val="24"/>
        </w:rPr>
        <w:t>Dzięki pozyskanym środkom  w Klubie Seniora do tej pory wsparciem objętych zostało 17 seniorów.</w:t>
      </w:r>
    </w:p>
    <w:p w14:paraId="1ED025CB" w14:textId="7FC799D1" w:rsidR="002E2A7A" w:rsidRDefault="00F54C34" w:rsidP="000321F4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6D5116">
        <w:rPr>
          <w:rFonts w:ascii="Times New Roman" w:hAnsi="Times New Roman" w:cs="Times New Roman"/>
          <w:sz w:val="24"/>
          <w:szCs w:val="24"/>
        </w:rPr>
        <w:t xml:space="preserve">W okresie międzysesyjny Seniorzy z Klubu Seniora uczestniczyli w uroczystych obchodach święta dnia zakochanych, w obchodach dnia języka ojczystego, koncercie zespołu z </w:t>
      </w:r>
      <w:proofErr w:type="spellStart"/>
      <w:r w:rsidR="006D5116">
        <w:rPr>
          <w:rFonts w:ascii="Times New Roman" w:hAnsi="Times New Roman" w:cs="Times New Roman"/>
          <w:sz w:val="24"/>
          <w:szCs w:val="24"/>
        </w:rPr>
        <w:t>Piliczanami</w:t>
      </w:r>
      <w:proofErr w:type="spellEnd"/>
      <w:r w:rsidR="00D10404">
        <w:rPr>
          <w:rFonts w:ascii="Times New Roman" w:hAnsi="Times New Roman" w:cs="Times New Roman"/>
          <w:sz w:val="24"/>
          <w:szCs w:val="24"/>
        </w:rPr>
        <w:t>, codziennie te</w:t>
      </w:r>
      <w:r w:rsidR="008F5BB0">
        <w:rPr>
          <w:rFonts w:ascii="Times New Roman" w:hAnsi="Times New Roman" w:cs="Times New Roman"/>
          <w:sz w:val="24"/>
          <w:szCs w:val="24"/>
        </w:rPr>
        <w:t>ż</w:t>
      </w:r>
      <w:r w:rsidR="00D10404">
        <w:rPr>
          <w:rFonts w:ascii="Times New Roman" w:hAnsi="Times New Roman" w:cs="Times New Roman"/>
          <w:sz w:val="24"/>
          <w:szCs w:val="24"/>
        </w:rPr>
        <w:t xml:space="preserve"> otrzymują wsparcie </w:t>
      </w:r>
      <w:r w:rsidR="008F5BB0">
        <w:rPr>
          <w:rFonts w:ascii="Times New Roman" w:hAnsi="Times New Roman" w:cs="Times New Roman"/>
          <w:sz w:val="24"/>
          <w:szCs w:val="24"/>
        </w:rPr>
        <w:t xml:space="preserve">świadczone przez </w:t>
      </w:r>
      <w:r w:rsidR="00D10404">
        <w:rPr>
          <w:rFonts w:ascii="Times New Roman" w:hAnsi="Times New Roman" w:cs="Times New Roman"/>
          <w:sz w:val="24"/>
          <w:szCs w:val="24"/>
        </w:rPr>
        <w:t>różnych specjalistów w tym z zajęć ruchowych, manualnych, teatralnych z zajęć informatycznych z psychologiem czy dietetykiem.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3AEFCAD" w14:textId="77777777" w:rsidR="00B92F53" w:rsidRPr="00B92F53" w:rsidRDefault="006D5116" w:rsidP="000321F4">
      <w:pPr>
        <w:spacing w:line="276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B92F53" w:rsidRPr="00B92F53">
        <w:rPr>
          <w:rFonts w:ascii="Times New Roman" w:hAnsi="Times New Roman" w:cs="Times New Roman"/>
          <w:sz w:val="24"/>
          <w:szCs w:val="24"/>
          <w:u w:val="single"/>
        </w:rPr>
        <w:t>Seminarium Fundusze europejskie rozwijamy usługi społeczne</w:t>
      </w:r>
    </w:p>
    <w:p w14:paraId="4C4FA396" w14:textId="0360627D" w:rsidR="001265C8" w:rsidRDefault="006D5116" w:rsidP="000321F4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 marca 2025 r. na zaproszenie Wojewódzkiego Urzędu Pracy nasza Gmina </w:t>
      </w:r>
      <w:r w:rsidR="002E2A7A">
        <w:rPr>
          <w:rFonts w:ascii="Times New Roman" w:hAnsi="Times New Roman" w:cs="Times New Roman"/>
          <w:sz w:val="24"/>
          <w:szCs w:val="24"/>
        </w:rPr>
        <w:t>uczestniczyła w</w:t>
      </w:r>
      <w:r w:rsidR="001C02D5">
        <w:rPr>
          <w:rFonts w:ascii="Times New Roman" w:hAnsi="Times New Roman" w:cs="Times New Roman"/>
          <w:sz w:val="24"/>
          <w:szCs w:val="24"/>
        </w:rPr>
        <w:t> </w:t>
      </w:r>
      <w:r w:rsidR="002E2A7A">
        <w:rPr>
          <w:rFonts w:ascii="Times New Roman" w:hAnsi="Times New Roman" w:cs="Times New Roman"/>
          <w:sz w:val="24"/>
          <w:szCs w:val="24"/>
        </w:rPr>
        <w:t xml:space="preserve">seminarium Fundusze Europejskie dla Łódzkiego. Seminarium było zorganizowane </w:t>
      </w:r>
      <w:r w:rsidR="002E2A7A" w:rsidRPr="002E2A7A">
        <w:rPr>
          <w:rFonts w:ascii="Times New Roman" w:hAnsi="Times New Roman" w:cs="Times New Roman"/>
          <w:sz w:val="24"/>
          <w:szCs w:val="24"/>
        </w:rPr>
        <w:t>z Urzędem Marszałkowskim Województwa Łódzkiego z myślą przede wszystkim o samorządach lokalnych, których rolą jest tworzenie takiego środowiska życia, w którym każdy mieszkaniec – bez względu na wiek, stan zdrowia czy niepełnosprawność – może dobrze funkcjonować.</w:t>
      </w:r>
      <w:r w:rsidR="002E2A7A" w:rsidRPr="002E2A7A">
        <w:t xml:space="preserve"> </w:t>
      </w:r>
      <w:r w:rsidR="002E2A7A">
        <w:t>Organizatorom z</w:t>
      </w:r>
      <w:r w:rsidR="002E2A7A" w:rsidRPr="002E2A7A">
        <w:rPr>
          <w:rFonts w:ascii="Times New Roman" w:hAnsi="Times New Roman" w:cs="Times New Roman"/>
          <w:sz w:val="24"/>
          <w:szCs w:val="24"/>
        </w:rPr>
        <w:t xml:space="preserve">ależało nam na pokazaniu możliwości rozwoju usług społecznych przy wsparciu Funduszy Europejskich . </w:t>
      </w:r>
      <w:r w:rsidR="002E2A7A">
        <w:rPr>
          <w:rFonts w:ascii="Times New Roman" w:hAnsi="Times New Roman" w:cs="Times New Roman"/>
          <w:sz w:val="24"/>
          <w:szCs w:val="24"/>
        </w:rPr>
        <w:t>Nasza gmina jako realizator projektu</w:t>
      </w:r>
      <w:r w:rsidR="001C02D5">
        <w:rPr>
          <w:rFonts w:ascii="Times New Roman" w:hAnsi="Times New Roman" w:cs="Times New Roman"/>
          <w:sz w:val="24"/>
          <w:szCs w:val="24"/>
        </w:rPr>
        <w:t xml:space="preserve"> Klubu Seniora </w:t>
      </w:r>
      <w:r w:rsidR="002E2A7A">
        <w:rPr>
          <w:rFonts w:ascii="Times New Roman" w:hAnsi="Times New Roman" w:cs="Times New Roman"/>
          <w:sz w:val="24"/>
          <w:szCs w:val="24"/>
        </w:rPr>
        <w:t xml:space="preserve"> ze środków Funduszy dla </w:t>
      </w:r>
      <w:r w:rsidR="001C02D5">
        <w:rPr>
          <w:rFonts w:ascii="Times New Roman" w:hAnsi="Times New Roman" w:cs="Times New Roman"/>
          <w:sz w:val="24"/>
          <w:szCs w:val="24"/>
        </w:rPr>
        <w:t>Ł</w:t>
      </w:r>
      <w:r w:rsidR="002E2A7A">
        <w:rPr>
          <w:rFonts w:ascii="Times New Roman" w:hAnsi="Times New Roman" w:cs="Times New Roman"/>
          <w:sz w:val="24"/>
          <w:szCs w:val="24"/>
        </w:rPr>
        <w:t>ódzkiego miała przyjemność być zaproszona jako prelegent na seminarium</w:t>
      </w:r>
      <w:r w:rsidR="002E2A7A" w:rsidRPr="002E2A7A">
        <w:rPr>
          <w:rFonts w:ascii="Times New Roman" w:hAnsi="Times New Roman" w:cs="Times New Roman"/>
          <w:sz w:val="24"/>
          <w:szCs w:val="24"/>
        </w:rPr>
        <w:t xml:space="preserve"> </w:t>
      </w:r>
      <w:r w:rsidR="002E2A7A">
        <w:rPr>
          <w:rFonts w:ascii="Times New Roman" w:hAnsi="Times New Roman" w:cs="Times New Roman"/>
          <w:sz w:val="24"/>
          <w:szCs w:val="24"/>
        </w:rPr>
        <w:t xml:space="preserve">do dzielenia się dobrymi praktykami z innymi gminami </w:t>
      </w:r>
      <w:r w:rsidR="002E2A7A" w:rsidRPr="002E2A7A">
        <w:rPr>
          <w:rFonts w:ascii="Times New Roman" w:hAnsi="Times New Roman" w:cs="Times New Roman"/>
          <w:sz w:val="24"/>
          <w:szCs w:val="24"/>
        </w:rPr>
        <w:t>z zakres</w:t>
      </w:r>
      <w:r w:rsidR="002E2A7A">
        <w:rPr>
          <w:rFonts w:ascii="Times New Roman" w:hAnsi="Times New Roman" w:cs="Times New Roman"/>
          <w:sz w:val="24"/>
          <w:szCs w:val="24"/>
        </w:rPr>
        <w:t>ie</w:t>
      </w:r>
      <w:r w:rsidR="002E2A7A" w:rsidRPr="002E2A7A">
        <w:rPr>
          <w:rFonts w:ascii="Times New Roman" w:hAnsi="Times New Roman" w:cs="Times New Roman"/>
          <w:sz w:val="24"/>
          <w:szCs w:val="24"/>
        </w:rPr>
        <w:t xml:space="preserve"> usług opiekuńczych i</w:t>
      </w:r>
      <w:r w:rsidR="00D96A5E">
        <w:rPr>
          <w:rFonts w:ascii="Times New Roman" w:hAnsi="Times New Roman" w:cs="Times New Roman"/>
          <w:sz w:val="24"/>
          <w:szCs w:val="24"/>
        </w:rPr>
        <w:t> </w:t>
      </w:r>
      <w:r w:rsidR="002E2A7A" w:rsidRPr="002E2A7A">
        <w:rPr>
          <w:rFonts w:ascii="Times New Roman" w:hAnsi="Times New Roman" w:cs="Times New Roman"/>
          <w:sz w:val="24"/>
          <w:szCs w:val="24"/>
        </w:rPr>
        <w:t>asystenckich</w:t>
      </w:r>
      <w:r w:rsidR="002E2A7A">
        <w:rPr>
          <w:rFonts w:ascii="Times New Roman" w:hAnsi="Times New Roman" w:cs="Times New Roman"/>
          <w:sz w:val="24"/>
          <w:szCs w:val="24"/>
        </w:rPr>
        <w:t xml:space="preserve">. </w:t>
      </w:r>
      <w:r w:rsidR="002E2A7A" w:rsidRPr="002E2A7A">
        <w:rPr>
          <w:rFonts w:ascii="Times New Roman" w:hAnsi="Times New Roman" w:cs="Times New Roman"/>
          <w:sz w:val="24"/>
          <w:szCs w:val="24"/>
        </w:rPr>
        <w:t>Prezentacja tych dobrych praktyk była bardzo inspirująca i motywująca do działania, a jednocześnie bardzo pouczająca</w:t>
      </w:r>
      <w:r w:rsidR="002E2A7A">
        <w:rPr>
          <w:rFonts w:ascii="Times New Roman" w:hAnsi="Times New Roman" w:cs="Times New Roman"/>
          <w:sz w:val="24"/>
          <w:szCs w:val="24"/>
        </w:rPr>
        <w:t>.</w:t>
      </w:r>
    </w:p>
    <w:p w14:paraId="0A7C0C51" w14:textId="0A75EDED" w:rsidR="006D5116" w:rsidRPr="006D5116" w:rsidRDefault="001265C8" w:rsidP="006D5116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265C8">
        <w:rPr>
          <w:rFonts w:ascii="Times New Roman" w:hAnsi="Times New Roman" w:cs="Times New Roman"/>
          <w:sz w:val="24"/>
          <w:szCs w:val="24"/>
        </w:rPr>
        <w:t>Na utworzenie Klubu Seniora Gmina Sulejów pozyskała środki z Programu Fundusze dla Łódzkiego 2021-2027 w wysokości 1 103 084,72 zł w tym finansowane z UE 987 126,01 zł. , finansowane z wkładu krajowego 115 958,71 zł. Wkład własny gminy stanowi kwotę 58 240,00 zł.</w:t>
      </w:r>
      <w:r w:rsidR="006D5116">
        <w:rPr>
          <w:rFonts w:ascii="Times New Roman" w:hAnsi="Times New Roman" w:cs="Times New Roman"/>
          <w:sz w:val="24"/>
          <w:szCs w:val="24"/>
        </w:rPr>
        <w:t xml:space="preserve"> </w:t>
      </w:r>
      <w:r w:rsidR="006D5116" w:rsidRPr="006D5116">
        <w:rPr>
          <w:rFonts w:ascii="Times New Roman" w:hAnsi="Times New Roman" w:cs="Times New Roman"/>
          <w:sz w:val="24"/>
          <w:szCs w:val="24"/>
        </w:rPr>
        <w:t xml:space="preserve">W okresie międzysesyjnym w ramach rozliczania Projektu Klubu Seniora złożono do Wojewódzkiego Urzędu Pracy wniosek o płatność wraz z załącznikami, harmonogramy wsparcia za miesiące </w:t>
      </w:r>
      <w:r w:rsidR="006D5116">
        <w:rPr>
          <w:rFonts w:ascii="Times New Roman" w:hAnsi="Times New Roman" w:cs="Times New Roman"/>
          <w:sz w:val="24"/>
          <w:szCs w:val="24"/>
        </w:rPr>
        <w:t>luty i marzec</w:t>
      </w:r>
      <w:r w:rsidR="006D5116" w:rsidRPr="006D5116">
        <w:rPr>
          <w:rFonts w:ascii="Times New Roman" w:hAnsi="Times New Roman" w:cs="Times New Roman"/>
          <w:sz w:val="24"/>
          <w:szCs w:val="24"/>
        </w:rPr>
        <w:t>, oraz oświadczenia do wniosku o płatność. Na bieżąco prowadzone jest rozliczanie Projektu .</w:t>
      </w:r>
    </w:p>
    <w:p w14:paraId="67D190B0" w14:textId="53F127F6" w:rsidR="001265C8" w:rsidRPr="001265C8" w:rsidRDefault="001265C8" w:rsidP="001265C8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C89D008" w14:textId="48825DA7" w:rsidR="00F54C34" w:rsidRDefault="00F54C34" w:rsidP="000321F4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4438F47C" w14:textId="77777777" w:rsidR="00F54C34" w:rsidRDefault="00F54C34" w:rsidP="000321F4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C4DD403" w14:textId="152E365C" w:rsidR="002D0365" w:rsidRPr="000321F4" w:rsidRDefault="00097A09" w:rsidP="000321F4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97A09">
        <w:rPr>
          <w:rFonts w:ascii="Times New Roman" w:hAnsi="Times New Roman" w:cs="Times New Roman"/>
          <w:b/>
          <w:bCs/>
          <w:sz w:val="24"/>
          <w:szCs w:val="24"/>
        </w:rPr>
        <w:t>Kampania informacyjna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2D0365" w:rsidRPr="000321F4">
        <w:rPr>
          <w:rFonts w:ascii="Times New Roman" w:hAnsi="Times New Roman" w:cs="Times New Roman"/>
          <w:sz w:val="24"/>
          <w:szCs w:val="24"/>
        </w:rPr>
        <w:t>Od 17 marca 2025 r. na terenie naszej gminy prowadzona jest kampania informacyjna dla mieszkańców w szczególności seniorów jak nie dać się oszukać. Kampania prowadzona jest w we współpracy gminy Sulejów/MOPS i Komisariatu Policji w</w:t>
      </w:r>
      <w:r w:rsidR="008F5BB0">
        <w:rPr>
          <w:rFonts w:ascii="Times New Roman" w:hAnsi="Times New Roman" w:cs="Times New Roman"/>
          <w:sz w:val="24"/>
          <w:szCs w:val="24"/>
        </w:rPr>
        <w:t> </w:t>
      </w:r>
      <w:r w:rsidR="002D0365" w:rsidRPr="000321F4">
        <w:rPr>
          <w:rFonts w:ascii="Times New Roman" w:hAnsi="Times New Roman" w:cs="Times New Roman"/>
          <w:sz w:val="24"/>
          <w:szCs w:val="24"/>
        </w:rPr>
        <w:t xml:space="preserve">Sulejowie. Mieszkańcy poprzez cykl spotkań, które są cyklicznie organizowane w każdej </w:t>
      </w:r>
      <w:r w:rsidR="00D10404">
        <w:rPr>
          <w:rFonts w:ascii="Times New Roman" w:hAnsi="Times New Roman" w:cs="Times New Roman"/>
          <w:sz w:val="24"/>
          <w:szCs w:val="24"/>
        </w:rPr>
        <w:t>z</w:t>
      </w:r>
      <w:r w:rsidR="008F5BB0">
        <w:rPr>
          <w:rFonts w:ascii="Times New Roman" w:hAnsi="Times New Roman" w:cs="Times New Roman"/>
          <w:sz w:val="24"/>
          <w:szCs w:val="24"/>
        </w:rPr>
        <w:t> </w:t>
      </w:r>
      <w:r w:rsidR="002D0365" w:rsidRPr="000321F4">
        <w:rPr>
          <w:rFonts w:ascii="Times New Roman" w:hAnsi="Times New Roman" w:cs="Times New Roman"/>
          <w:sz w:val="24"/>
          <w:szCs w:val="24"/>
        </w:rPr>
        <w:t xml:space="preserve">naszych szkół poznają metody stosowane przez oszustów </w:t>
      </w:r>
      <w:proofErr w:type="spellStart"/>
      <w:r w:rsidR="002D0365" w:rsidRPr="000321F4">
        <w:rPr>
          <w:rFonts w:ascii="Times New Roman" w:hAnsi="Times New Roman" w:cs="Times New Roman"/>
          <w:sz w:val="24"/>
          <w:szCs w:val="24"/>
        </w:rPr>
        <w:t>tj</w:t>
      </w:r>
      <w:proofErr w:type="spellEnd"/>
      <w:r w:rsidR="002D0365" w:rsidRPr="000321F4">
        <w:rPr>
          <w:rFonts w:ascii="Times New Roman" w:hAnsi="Times New Roman" w:cs="Times New Roman"/>
          <w:sz w:val="24"/>
          <w:szCs w:val="24"/>
        </w:rPr>
        <w:t xml:space="preserve">: na wnuczka na policjanta, na pracownika banku, na paczkę, na blik. Pierwsze spotkania odbyły się już w Szkole Podstawowej nr 1 w Sulejowie oraz w Szkole Podstawowej w </w:t>
      </w:r>
      <w:proofErr w:type="spellStart"/>
      <w:r w:rsidR="002D0365" w:rsidRPr="000321F4">
        <w:rPr>
          <w:rFonts w:ascii="Times New Roman" w:hAnsi="Times New Roman" w:cs="Times New Roman"/>
          <w:sz w:val="24"/>
          <w:szCs w:val="24"/>
        </w:rPr>
        <w:t>Łęcznie</w:t>
      </w:r>
      <w:proofErr w:type="spellEnd"/>
      <w:r w:rsidR="002D0365" w:rsidRPr="000321F4">
        <w:rPr>
          <w:rFonts w:ascii="Times New Roman" w:hAnsi="Times New Roman" w:cs="Times New Roman"/>
          <w:sz w:val="24"/>
          <w:szCs w:val="24"/>
        </w:rPr>
        <w:t>, kolejne spotkania są w</w:t>
      </w:r>
      <w:r w:rsidR="008F5BB0">
        <w:rPr>
          <w:rFonts w:ascii="Times New Roman" w:hAnsi="Times New Roman" w:cs="Times New Roman"/>
          <w:sz w:val="24"/>
          <w:szCs w:val="24"/>
        </w:rPr>
        <w:t> </w:t>
      </w:r>
      <w:r w:rsidR="002D0365" w:rsidRPr="000321F4">
        <w:rPr>
          <w:rFonts w:ascii="Times New Roman" w:hAnsi="Times New Roman" w:cs="Times New Roman"/>
          <w:sz w:val="24"/>
          <w:szCs w:val="24"/>
        </w:rPr>
        <w:t>trakcie przygotowań.</w:t>
      </w:r>
      <w:r w:rsidR="00AB6D42" w:rsidRPr="000321F4">
        <w:rPr>
          <w:rFonts w:ascii="Times New Roman" w:hAnsi="Times New Roman" w:cs="Times New Roman"/>
          <w:sz w:val="24"/>
          <w:szCs w:val="24"/>
        </w:rPr>
        <w:t xml:space="preserve"> </w:t>
      </w:r>
      <w:r w:rsidR="00AB6D42" w:rsidRPr="000321F4">
        <w:rPr>
          <w:rFonts w:ascii="Times New Roman" w:hAnsi="Times New Roman" w:cs="Times New Roman"/>
          <w:sz w:val="24"/>
          <w:szCs w:val="24"/>
        </w:rPr>
        <w:t>Dzięki t</w:t>
      </w:r>
      <w:r w:rsidR="00AB6D42" w:rsidRPr="000321F4">
        <w:rPr>
          <w:rFonts w:ascii="Times New Roman" w:hAnsi="Times New Roman" w:cs="Times New Roman"/>
          <w:sz w:val="24"/>
          <w:szCs w:val="24"/>
        </w:rPr>
        <w:t>ym</w:t>
      </w:r>
      <w:r w:rsidR="00AB6D42" w:rsidRPr="000321F4">
        <w:rPr>
          <w:rFonts w:ascii="Times New Roman" w:hAnsi="Times New Roman" w:cs="Times New Roman"/>
          <w:sz w:val="24"/>
          <w:szCs w:val="24"/>
        </w:rPr>
        <w:t xml:space="preserve"> spotkan</w:t>
      </w:r>
      <w:r w:rsidR="00AB6D42" w:rsidRPr="000321F4">
        <w:rPr>
          <w:rFonts w:ascii="Times New Roman" w:hAnsi="Times New Roman" w:cs="Times New Roman"/>
          <w:sz w:val="24"/>
          <w:szCs w:val="24"/>
        </w:rPr>
        <w:t>iom</w:t>
      </w:r>
      <w:r w:rsidR="00AB6D42" w:rsidRPr="000321F4">
        <w:rPr>
          <w:rFonts w:ascii="Times New Roman" w:hAnsi="Times New Roman" w:cs="Times New Roman"/>
          <w:sz w:val="24"/>
          <w:szCs w:val="24"/>
        </w:rPr>
        <w:t xml:space="preserve"> nasi mieszkańcy zdoby</w:t>
      </w:r>
      <w:r w:rsidR="00AB6D42" w:rsidRPr="000321F4">
        <w:rPr>
          <w:rFonts w:ascii="Times New Roman" w:hAnsi="Times New Roman" w:cs="Times New Roman"/>
          <w:sz w:val="24"/>
          <w:szCs w:val="24"/>
        </w:rPr>
        <w:t>wają</w:t>
      </w:r>
      <w:r w:rsidR="00AB6D42" w:rsidRPr="000321F4">
        <w:rPr>
          <w:rFonts w:ascii="Times New Roman" w:hAnsi="Times New Roman" w:cs="Times New Roman"/>
          <w:sz w:val="24"/>
          <w:szCs w:val="24"/>
        </w:rPr>
        <w:t xml:space="preserve"> cenną wiedzę, która pomoże im unikać zagrożeń. Wspólne działania Gminy Sulejów/MOPS i Policji przyczyniają się do budowania świadomości oraz wzmacniania poczucia bezpieczeństwa.</w:t>
      </w:r>
    </w:p>
    <w:p w14:paraId="4B9B8F7B" w14:textId="77777777" w:rsidR="006B5105" w:rsidRPr="000321F4" w:rsidRDefault="006B5105" w:rsidP="000321F4">
      <w:pPr>
        <w:pStyle w:val="Standard"/>
        <w:spacing w:line="276" w:lineRule="auto"/>
        <w:jc w:val="both"/>
        <w:rPr>
          <w:rFonts w:cs="Times New Roman"/>
        </w:rPr>
      </w:pPr>
    </w:p>
    <w:p w14:paraId="00FB5452" w14:textId="77777777" w:rsidR="006B5105" w:rsidRPr="000321F4" w:rsidRDefault="006B5105" w:rsidP="000321F4">
      <w:pPr>
        <w:pStyle w:val="Standard"/>
        <w:spacing w:line="276" w:lineRule="auto"/>
        <w:jc w:val="both"/>
        <w:rPr>
          <w:rFonts w:cs="Times New Roman"/>
        </w:rPr>
      </w:pPr>
    </w:p>
    <w:p w14:paraId="4A8A6F2F" w14:textId="55750B09" w:rsidR="001B6DA3" w:rsidRPr="000321F4" w:rsidRDefault="00B12F61" w:rsidP="000321F4">
      <w:pPr>
        <w:spacing w:line="276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321F4">
        <w:rPr>
          <w:rFonts w:ascii="Times New Roman" w:hAnsi="Times New Roman" w:cs="Times New Roman"/>
          <w:sz w:val="24"/>
          <w:szCs w:val="24"/>
          <w:u w:val="single"/>
        </w:rPr>
        <w:t>Ponadto</w:t>
      </w:r>
    </w:p>
    <w:p w14:paraId="3BD837EA" w14:textId="5D64F60C" w:rsidR="001B6DA3" w:rsidRPr="000321F4" w:rsidRDefault="001B6DA3" w:rsidP="000321F4">
      <w:pPr>
        <w:widowControl w:val="0"/>
        <w:numPr>
          <w:ilvl w:val="0"/>
          <w:numId w:val="1"/>
        </w:numPr>
        <w:suppressAutoHyphens/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321F4">
        <w:rPr>
          <w:rFonts w:ascii="Times New Roman" w:hAnsi="Times New Roman" w:cs="Times New Roman"/>
          <w:sz w:val="24"/>
          <w:szCs w:val="24"/>
        </w:rPr>
        <w:t xml:space="preserve">w </w:t>
      </w:r>
      <w:r w:rsidR="00DC3393" w:rsidRPr="000321F4">
        <w:rPr>
          <w:rFonts w:ascii="Times New Roman" w:hAnsi="Times New Roman" w:cs="Times New Roman"/>
          <w:sz w:val="24"/>
          <w:szCs w:val="24"/>
        </w:rPr>
        <w:t>okresie międzysesyjnym</w:t>
      </w:r>
      <w:r w:rsidR="007D11F4" w:rsidRPr="000321F4">
        <w:rPr>
          <w:rFonts w:ascii="Times New Roman" w:hAnsi="Times New Roman" w:cs="Times New Roman"/>
          <w:sz w:val="24"/>
          <w:szCs w:val="24"/>
        </w:rPr>
        <w:t xml:space="preserve"> </w:t>
      </w:r>
      <w:r w:rsidRPr="000321F4">
        <w:rPr>
          <w:rFonts w:ascii="Times New Roman" w:hAnsi="Times New Roman" w:cs="Times New Roman"/>
          <w:sz w:val="24"/>
          <w:szCs w:val="24"/>
        </w:rPr>
        <w:t xml:space="preserve"> przyjęto </w:t>
      </w:r>
      <w:r w:rsidR="00DC3393" w:rsidRPr="000321F4">
        <w:rPr>
          <w:rFonts w:ascii="Times New Roman" w:hAnsi="Times New Roman" w:cs="Times New Roman"/>
          <w:sz w:val="24"/>
          <w:szCs w:val="24"/>
        </w:rPr>
        <w:t>2</w:t>
      </w:r>
      <w:r w:rsidRPr="000321F4">
        <w:rPr>
          <w:rFonts w:ascii="Times New Roman" w:hAnsi="Times New Roman" w:cs="Times New Roman"/>
          <w:sz w:val="24"/>
          <w:szCs w:val="24"/>
        </w:rPr>
        <w:t xml:space="preserve"> now</w:t>
      </w:r>
      <w:r w:rsidR="007D11F4" w:rsidRPr="000321F4">
        <w:rPr>
          <w:rFonts w:ascii="Times New Roman" w:hAnsi="Times New Roman" w:cs="Times New Roman"/>
          <w:sz w:val="24"/>
          <w:szCs w:val="24"/>
        </w:rPr>
        <w:t>e</w:t>
      </w:r>
      <w:r w:rsidRPr="000321F4">
        <w:rPr>
          <w:rFonts w:ascii="Times New Roman" w:hAnsi="Times New Roman" w:cs="Times New Roman"/>
          <w:sz w:val="24"/>
          <w:szCs w:val="24"/>
        </w:rPr>
        <w:t xml:space="preserve"> sporządzon</w:t>
      </w:r>
      <w:r w:rsidR="007D11F4" w:rsidRPr="000321F4">
        <w:rPr>
          <w:rFonts w:ascii="Times New Roman" w:hAnsi="Times New Roman" w:cs="Times New Roman"/>
          <w:sz w:val="24"/>
          <w:szCs w:val="24"/>
        </w:rPr>
        <w:t>e</w:t>
      </w:r>
      <w:r w:rsidRPr="000321F4">
        <w:rPr>
          <w:rFonts w:ascii="Times New Roman" w:hAnsi="Times New Roman" w:cs="Times New Roman"/>
          <w:sz w:val="24"/>
          <w:szCs w:val="24"/>
        </w:rPr>
        <w:t xml:space="preserve"> Niebiesk</w:t>
      </w:r>
      <w:r w:rsidR="007D11F4" w:rsidRPr="000321F4">
        <w:rPr>
          <w:rFonts w:ascii="Times New Roman" w:hAnsi="Times New Roman" w:cs="Times New Roman"/>
          <w:sz w:val="24"/>
          <w:szCs w:val="24"/>
        </w:rPr>
        <w:t>ie</w:t>
      </w:r>
      <w:r w:rsidRPr="000321F4">
        <w:rPr>
          <w:rFonts w:ascii="Times New Roman" w:hAnsi="Times New Roman" w:cs="Times New Roman"/>
          <w:sz w:val="24"/>
          <w:szCs w:val="24"/>
        </w:rPr>
        <w:t xml:space="preserve"> Kart</w:t>
      </w:r>
      <w:r w:rsidR="007D11F4" w:rsidRPr="000321F4">
        <w:rPr>
          <w:rFonts w:ascii="Times New Roman" w:hAnsi="Times New Roman" w:cs="Times New Roman"/>
          <w:sz w:val="24"/>
          <w:szCs w:val="24"/>
        </w:rPr>
        <w:t>y</w:t>
      </w:r>
      <w:r w:rsidRPr="000321F4">
        <w:rPr>
          <w:rFonts w:ascii="Times New Roman" w:hAnsi="Times New Roman" w:cs="Times New Roman"/>
          <w:sz w:val="24"/>
          <w:szCs w:val="24"/>
        </w:rPr>
        <w:t xml:space="preserve">, pracownicy socjalni na bieżąco pracują z  rodzinami w których prowadzona jest procedura Niebieskiej Karty, pracownicy socjalni monitorują środowiska, prowadzą pracę socjalną, spotykają się na posiedzeniach grup </w:t>
      </w:r>
      <w:proofErr w:type="spellStart"/>
      <w:r w:rsidRPr="000321F4">
        <w:rPr>
          <w:rFonts w:ascii="Times New Roman" w:hAnsi="Times New Roman" w:cs="Times New Roman"/>
          <w:sz w:val="24"/>
          <w:szCs w:val="24"/>
        </w:rPr>
        <w:t>diagnostyczno</w:t>
      </w:r>
      <w:proofErr w:type="spellEnd"/>
      <w:r w:rsidRPr="000321F4">
        <w:rPr>
          <w:rFonts w:ascii="Times New Roman" w:hAnsi="Times New Roman" w:cs="Times New Roman"/>
          <w:sz w:val="24"/>
          <w:szCs w:val="24"/>
        </w:rPr>
        <w:t xml:space="preserve"> – pomocowych,  podejmują działania na rzecz prawidłowego funkcjonowania  rodziny w środowisku, współpracują w instytucjami,</w:t>
      </w:r>
    </w:p>
    <w:p w14:paraId="3D76359A" w14:textId="7BE62E80" w:rsidR="001B6DA3" w:rsidRPr="000321F4" w:rsidRDefault="004D1D0C" w:rsidP="000321F4">
      <w:pPr>
        <w:widowControl w:val="0"/>
        <w:suppressAutoHyphens/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321F4">
        <w:rPr>
          <w:rFonts w:ascii="Times New Roman" w:hAnsi="Times New Roman" w:cs="Times New Roman"/>
          <w:sz w:val="24"/>
          <w:szCs w:val="24"/>
        </w:rPr>
        <w:t xml:space="preserve">      - </w:t>
      </w:r>
      <w:r w:rsidR="001B6DA3" w:rsidRPr="000321F4">
        <w:rPr>
          <w:rFonts w:ascii="Times New Roman" w:hAnsi="Times New Roman" w:cs="Times New Roman"/>
          <w:sz w:val="24"/>
          <w:szCs w:val="24"/>
        </w:rPr>
        <w:t>na bieżąco prowadzone były rozmowy wspierające, doradcze, motywujące</w:t>
      </w:r>
    </w:p>
    <w:p w14:paraId="7AF3233E" w14:textId="77777777" w:rsidR="001B6DA3" w:rsidRPr="000321F4" w:rsidRDefault="001B6DA3" w:rsidP="000321F4">
      <w:pPr>
        <w:widowControl w:val="0"/>
        <w:numPr>
          <w:ilvl w:val="0"/>
          <w:numId w:val="1"/>
        </w:numPr>
        <w:suppressAutoHyphens/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321F4">
        <w:rPr>
          <w:rFonts w:ascii="Times New Roman" w:hAnsi="Times New Roman" w:cs="Times New Roman"/>
          <w:sz w:val="24"/>
          <w:szCs w:val="24"/>
        </w:rPr>
        <w:t xml:space="preserve">pomoc w rozwiązywaniu bieżących problemów, </w:t>
      </w:r>
    </w:p>
    <w:p w14:paraId="72459D89" w14:textId="6A0941E1" w:rsidR="00B43FE2" w:rsidRPr="000321F4" w:rsidRDefault="00B43FE2" w:rsidP="000321F4">
      <w:pPr>
        <w:spacing w:line="276" w:lineRule="auto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14:paraId="69C975AA" w14:textId="0E2A2C45" w:rsidR="00D752D4" w:rsidRPr="000321F4" w:rsidRDefault="002D6C50" w:rsidP="000321F4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321F4">
        <w:rPr>
          <w:rFonts w:ascii="Times New Roman" w:hAnsi="Times New Roman" w:cs="Times New Roman"/>
          <w:b/>
          <w:bCs/>
          <w:sz w:val="24"/>
          <w:szCs w:val="24"/>
          <w:u w:val="single"/>
        </w:rPr>
        <w:t>Asystent Rodziny</w:t>
      </w:r>
      <w:r w:rsidRPr="000321F4">
        <w:rPr>
          <w:rFonts w:ascii="Times New Roman" w:hAnsi="Times New Roman" w:cs="Times New Roman"/>
          <w:sz w:val="24"/>
          <w:szCs w:val="24"/>
        </w:rPr>
        <w:t xml:space="preserve"> </w:t>
      </w:r>
      <w:r w:rsidR="000C34C8" w:rsidRPr="000321F4">
        <w:rPr>
          <w:rFonts w:ascii="Times New Roman" w:hAnsi="Times New Roman" w:cs="Times New Roman"/>
          <w:sz w:val="24"/>
          <w:szCs w:val="24"/>
        </w:rPr>
        <w:t xml:space="preserve"> </w:t>
      </w:r>
      <w:r w:rsidR="00D752D4" w:rsidRPr="000321F4">
        <w:rPr>
          <w:rFonts w:ascii="Times New Roman" w:hAnsi="Times New Roman" w:cs="Times New Roman"/>
          <w:sz w:val="24"/>
          <w:szCs w:val="24"/>
        </w:rPr>
        <w:t>Asystent rodziny pracował z 13 rodzinami oraz zakończył współpracę z</w:t>
      </w:r>
      <w:r w:rsidR="00A17347" w:rsidRPr="000321F4">
        <w:rPr>
          <w:rFonts w:ascii="Times New Roman" w:hAnsi="Times New Roman" w:cs="Times New Roman"/>
          <w:sz w:val="24"/>
          <w:szCs w:val="24"/>
        </w:rPr>
        <w:t> </w:t>
      </w:r>
      <w:r w:rsidR="00D752D4" w:rsidRPr="000321F4">
        <w:rPr>
          <w:rFonts w:ascii="Times New Roman" w:hAnsi="Times New Roman" w:cs="Times New Roman"/>
          <w:sz w:val="24"/>
          <w:szCs w:val="24"/>
        </w:rPr>
        <w:t>jedną z nich ze względy na osiągnięte cele. Ponadto podjęto współprace z 3 nowymi rodzinami. Na dzień dzisiejszy jest to 15 rodzin, 9 z terenu miasta Sulejowa. W rodzinach jest 29 dzieci, w zróżnicowanym wieku. Pracowano z rodzinami w ich środowisku domowym celem podniesienia jej funkcji opiekuńczo- wychowawczej. Wspierano rodzica w rozwijaniu jego kompetencji rodzicielskich, modelowano zachowania, podejścia do dzieci, zabawy z</w:t>
      </w:r>
      <w:r w:rsidR="00A17347" w:rsidRPr="000321F4">
        <w:rPr>
          <w:rFonts w:ascii="Times New Roman" w:hAnsi="Times New Roman" w:cs="Times New Roman"/>
          <w:sz w:val="24"/>
          <w:szCs w:val="24"/>
        </w:rPr>
        <w:t> </w:t>
      </w:r>
      <w:r w:rsidR="00D752D4" w:rsidRPr="000321F4">
        <w:rPr>
          <w:rFonts w:ascii="Times New Roman" w:hAnsi="Times New Roman" w:cs="Times New Roman"/>
          <w:sz w:val="24"/>
          <w:szCs w:val="24"/>
        </w:rPr>
        <w:t>dziećmi, rozmów z dziećmi. Prowadzono poradnictwo z zakresu prowadzenia gospodarstwa domowego. Pomagano w rozwiazywaniu trudności psychologicznych w rodzinie. Mobilizowano do poprawy jakości swojego życia, do poszukiwania pracy, wskazywano korzyści płynące ze zmiany. Niesiono pomoc w rozwiązywaniu problemów życia codziennego, wspierano w codzienności. Prowadzono rozmowy profilaktyczne na temat nadużywania alkoholu itp.. Pozyskiwano informacje w celu pomocy, poprawy funkcjonowania rodziny. Na prośbę rodzica udzielano wsparcia w sporządzaniu pism do sądu. Prowadzono dokumentację w związku z prowadzoną asystenturą.</w:t>
      </w:r>
    </w:p>
    <w:p w14:paraId="1DF449D2" w14:textId="77777777" w:rsidR="00FC741F" w:rsidRPr="000321F4" w:rsidRDefault="00FC741F" w:rsidP="000321F4">
      <w:pPr>
        <w:pStyle w:val="Standard"/>
        <w:spacing w:line="276" w:lineRule="auto"/>
        <w:jc w:val="both"/>
        <w:rPr>
          <w:rFonts w:cs="Times New Roman"/>
          <w:b/>
          <w:sz w:val="32"/>
          <w:szCs w:val="32"/>
        </w:rPr>
      </w:pPr>
      <w:r w:rsidRPr="000321F4">
        <w:rPr>
          <w:rFonts w:cs="Times New Roman"/>
          <w:b/>
          <w:sz w:val="32"/>
          <w:szCs w:val="32"/>
        </w:rPr>
        <w:t>Pomoc Społeczna</w:t>
      </w:r>
    </w:p>
    <w:p w14:paraId="3FC0CD3D" w14:textId="77777777" w:rsidR="00FC741F" w:rsidRPr="000321F4" w:rsidRDefault="00FC741F" w:rsidP="000321F4">
      <w:pPr>
        <w:pStyle w:val="Standard"/>
        <w:spacing w:line="276" w:lineRule="auto"/>
        <w:jc w:val="both"/>
        <w:rPr>
          <w:rFonts w:cs="Times New Roman"/>
        </w:rPr>
      </w:pPr>
    </w:p>
    <w:p w14:paraId="628E6FBB" w14:textId="77777777" w:rsidR="00FC741F" w:rsidRPr="000321F4" w:rsidRDefault="00FC741F" w:rsidP="000321F4">
      <w:pPr>
        <w:pStyle w:val="Standard"/>
        <w:spacing w:line="276" w:lineRule="auto"/>
        <w:jc w:val="both"/>
        <w:rPr>
          <w:rFonts w:cs="Times New Roman"/>
        </w:rPr>
      </w:pPr>
      <w:r w:rsidRPr="000321F4">
        <w:rPr>
          <w:rFonts w:cs="Times New Roman"/>
        </w:rPr>
        <w:t>W lutym 2025 r. Miejski Ośrodek Pomocy Społecznej na podstawie ustawy o pomocy społecznej wypłacił następujące świadczenia :</w:t>
      </w:r>
    </w:p>
    <w:p w14:paraId="0D613938" w14:textId="77777777" w:rsidR="00FC741F" w:rsidRPr="000321F4" w:rsidRDefault="00FC741F" w:rsidP="000321F4">
      <w:pPr>
        <w:pStyle w:val="Standard"/>
        <w:spacing w:line="276" w:lineRule="auto"/>
        <w:jc w:val="both"/>
        <w:rPr>
          <w:rFonts w:cs="Times New Roman"/>
        </w:rPr>
      </w:pPr>
    </w:p>
    <w:p w14:paraId="65DCDC7A" w14:textId="77777777" w:rsidR="00FC741F" w:rsidRPr="000321F4" w:rsidRDefault="00FC741F" w:rsidP="000321F4">
      <w:pPr>
        <w:pStyle w:val="Standard"/>
        <w:spacing w:line="276" w:lineRule="auto"/>
        <w:jc w:val="both"/>
        <w:rPr>
          <w:rFonts w:cs="Times New Roman"/>
        </w:rPr>
      </w:pPr>
      <w:r w:rsidRPr="000321F4">
        <w:rPr>
          <w:rFonts w:cs="Times New Roman"/>
          <w:b/>
        </w:rPr>
        <w:t>zasiłek stały</w:t>
      </w:r>
      <w:r w:rsidRPr="000321F4">
        <w:rPr>
          <w:rFonts w:cs="Times New Roman"/>
        </w:rPr>
        <w:t xml:space="preserve"> wypłacono </w:t>
      </w:r>
      <w:r w:rsidRPr="000321F4">
        <w:rPr>
          <w:rFonts w:cs="Times New Roman"/>
          <w:b/>
        </w:rPr>
        <w:t xml:space="preserve">72 </w:t>
      </w:r>
      <w:r w:rsidRPr="000321F4">
        <w:rPr>
          <w:rFonts w:cs="Times New Roman"/>
        </w:rPr>
        <w:t xml:space="preserve">osobom na łączna kwotę </w:t>
      </w:r>
      <w:r w:rsidRPr="000321F4">
        <w:rPr>
          <w:rFonts w:cs="Times New Roman"/>
          <w:b/>
        </w:rPr>
        <w:t>80070,71 zł,</w:t>
      </w:r>
    </w:p>
    <w:p w14:paraId="4592DAE8" w14:textId="77777777" w:rsidR="00FC741F" w:rsidRPr="000321F4" w:rsidRDefault="00FC741F" w:rsidP="000321F4">
      <w:pPr>
        <w:pStyle w:val="Standard"/>
        <w:spacing w:line="276" w:lineRule="auto"/>
        <w:jc w:val="both"/>
        <w:rPr>
          <w:rFonts w:cs="Times New Roman"/>
        </w:rPr>
      </w:pPr>
      <w:r w:rsidRPr="000321F4">
        <w:rPr>
          <w:rFonts w:cs="Times New Roman"/>
          <w:b/>
        </w:rPr>
        <w:t xml:space="preserve">zasiłek okresowy </w:t>
      </w:r>
      <w:r w:rsidRPr="000321F4">
        <w:rPr>
          <w:rFonts w:cs="Times New Roman"/>
        </w:rPr>
        <w:t xml:space="preserve">wypłacono </w:t>
      </w:r>
      <w:r w:rsidRPr="000321F4">
        <w:rPr>
          <w:rFonts w:cs="Times New Roman"/>
          <w:b/>
        </w:rPr>
        <w:t xml:space="preserve">86 </w:t>
      </w:r>
      <w:r w:rsidRPr="000321F4">
        <w:rPr>
          <w:rFonts w:cs="Times New Roman"/>
        </w:rPr>
        <w:t xml:space="preserve">osobom na łączną kwotę </w:t>
      </w:r>
      <w:r w:rsidRPr="000321F4">
        <w:rPr>
          <w:rFonts w:cs="Times New Roman"/>
          <w:b/>
        </w:rPr>
        <w:t>50442,00 zł,</w:t>
      </w:r>
    </w:p>
    <w:p w14:paraId="3C8FD844" w14:textId="77777777" w:rsidR="00FC741F" w:rsidRPr="000321F4" w:rsidRDefault="00FC741F" w:rsidP="000321F4">
      <w:pPr>
        <w:pStyle w:val="Standard"/>
        <w:spacing w:line="276" w:lineRule="auto"/>
        <w:ind w:right="-285"/>
        <w:jc w:val="both"/>
        <w:rPr>
          <w:rFonts w:cs="Times New Roman"/>
        </w:rPr>
      </w:pPr>
      <w:r w:rsidRPr="000321F4">
        <w:rPr>
          <w:rFonts w:cs="Times New Roman"/>
          <w:b/>
        </w:rPr>
        <w:t xml:space="preserve">zasiłek celowy na zakup posiłku bądź żywności </w:t>
      </w:r>
      <w:r w:rsidRPr="000321F4">
        <w:rPr>
          <w:rFonts w:cs="Times New Roman"/>
        </w:rPr>
        <w:t xml:space="preserve">w ramach programu „ Posiłek w szkole i w domu” wypłacono </w:t>
      </w:r>
      <w:r w:rsidRPr="000321F4">
        <w:rPr>
          <w:rFonts w:cs="Times New Roman"/>
          <w:b/>
        </w:rPr>
        <w:t>96</w:t>
      </w:r>
      <w:r w:rsidRPr="000321F4">
        <w:rPr>
          <w:rFonts w:cs="Times New Roman"/>
        </w:rPr>
        <w:t xml:space="preserve"> osobom na łączną kwotę </w:t>
      </w:r>
      <w:r w:rsidRPr="000321F4">
        <w:rPr>
          <w:rFonts w:cs="Times New Roman"/>
          <w:b/>
        </w:rPr>
        <w:t>15880,00 zł,</w:t>
      </w:r>
    </w:p>
    <w:p w14:paraId="2B0DF5B6" w14:textId="77777777" w:rsidR="00FC741F" w:rsidRPr="000321F4" w:rsidRDefault="00FC741F" w:rsidP="000321F4">
      <w:pPr>
        <w:pStyle w:val="Standard"/>
        <w:spacing w:line="276" w:lineRule="auto"/>
        <w:jc w:val="both"/>
        <w:rPr>
          <w:rFonts w:cs="Times New Roman"/>
        </w:rPr>
      </w:pPr>
      <w:r w:rsidRPr="000321F4">
        <w:rPr>
          <w:rFonts w:cs="Times New Roman"/>
          <w:b/>
        </w:rPr>
        <w:t xml:space="preserve">zasiłek celowy </w:t>
      </w:r>
      <w:r w:rsidRPr="000321F4">
        <w:rPr>
          <w:rFonts w:cs="Times New Roman"/>
        </w:rPr>
        <w:t xml:space="preserve">wypłacono </w:t>
      </w:r>
      <w:r w:rsidRPr="000321F4">
        <w:rPr>
          <w:rFonts w:cs="Times New Roman"/>
          <w:b/>
        </w:rPr>
        <w:t>11</w:t>
      </w:r>
      <w:r w:rsidRPr="000321F4">
        <w:rPr>
          <w:rFonts w:cs="Times New Roman"/>
        </w:rPr>
        <w:t xml:space="preserve"> osobom na łączną kwotę </w:t>
      </w:r>
      <w:r w:rsidRPr="000321F4">
        <w:rPr>
          <w:rFonts w:cs="Times New Roman"/>
          <w:b/>
        </w:rPr>
        <w:t>2197,00 zł,</w:t>
      </w:r>
    </w:p>
    <w:p w14:paraId="7CD2EDA8" w14:textId="77777777" w:rsidR="00FC741F" w:rsidRPr="000321F4" w:rsidRDefault="00FC741F" w:rsidP="000321F4">
      <w:pPr>
        <w:pStyle w:val="Standard"/>
        <w:spacing w:line="276" w:lineRule="auto"/>
        <w:jc w:val="both"/>
        <w:rPr>
          <w:rFonts w:cs="Times New Roman"/>
        </w:rPr>
      </w:pPr>
      <w:r w:rsidRPr="000321F4">
        <w:rPr>
          <w:rFonts w:cs="Times New Roman"/>
          <w:b/>
        </w:rPr>
        <w:t xml:space="preserve">zasiłek celowy specjalny </w:t>
      </w:r>
      <w:r w:rsidRPr="000321F4">
        <w:rPr>
          <w:rFonts w:cs="Times New Roman"/>
        </w:rPr>
        <w:t xml:space="preserve">wypłacono </w:t>
      </w:r>
      <w:r w:rsidRPr="000321F4">
        <w:rPr>
          <w:rFonts w:cs="Times New Roman"/>
          <w:b/>
        </w:rPr>
        <w:t xml:space="preserve">14 </w:t>
      </w:r>
      <w:r w:rsidRPr="000321F4">
        <w:rPr>
          <w:rFonts w:cs="Times New Roman"/>
        </w:rPr>
        <w:t xml:space="preserve">osobom na łączną kwotę </w:t>
      </w:r>
      <w:r w:rsidRPr="000321F4">
        <w:rPr>
          <w:rFonts w:cs="Times New Roman"/>
          <w:b/>
        </w:rPr>
        <w:t>2549,00 zł,</w:t>
      </w:r>
    </w:p>
    <w:p w14:paraId="2DBED9FF" w14:textId="77777777" w:rsidR="00FC741F" w:rsidRPr="000321F4" w:rsidRDefault="00FC741F" w:rsidP="000321F4">
      <w:pPr>
        <w:spacing w:line="276" w:lineRule="auto"/>
        <w:jc w:val="both"/>
        <w:rPr>
          <w:rFonts w:ascii="Times New Roman" w:hAnsi="Times New Roman" w:cs="Times New Roman"/>
        </w:rPr>
      </w:pPr>
      <w:r w:rsidRPr="000321F4">
        <w:rPr>
          <w:rFonts w:ascii="Times New Roman" w:hAnsi="Times New Roman" w:cs="Times New Roman"/>
          <w:b/>
        </w:rPr>
        <w:t>1 opiekunowi prawnemu</w:t>
      </w:r>
      <w:r w:rsidRPr="000321F4">
        <w:rPr>
          <w:rFonts w:ascii="Times New Roman" w:hAnsi="Times New Roman" w:cs="Times New Roman"/>
        </w:rPr>
        <w:t xml:space="preserve"> wypłacono wynagrodzenie za sprawowanie opieki nad osobą ubezwłasnowolnioną na kwotę </w:t>
      </w:r>
      <w:r w:rsidRPr="000321F4">
        <w:rPr>
          <w:rFonts w:ascii="Times New Roman" w:hAnsi="Times New Roman" w:cs="Times New Roman"/>
          <w:b/>
        </w:rPr>
        <w:t>350,00 zł</w:t>
      </w:r>
      <w:r w:rsidRPr="000321F4">
        <w:rPr>
          <w:rFonts w:ascii="Times New Roman" w:hAnsi="Times New Roman" w:cs="Times New Roman"/>
        </w:rPr>
        <w:t xml:space="preserve"> </w:t>
      </w:r>
    </w:p>
    <w:p w14:paraId="049C6282" w14:textId="322D6859" w:rsidR="00FC741F" w:rsidRPr="000321F4" w:rsidRDefault="00FC741F" w:rsidP="000321F4">
      <w:pPr>
        <w:tabs>
          <w:tab w:val="left" w:pos="3933"/>
        </w:tabs>
        <w:spacing w:line="276" w:lineRule="auto"/>
        <w:jc w:val="both"/>
        <w:rPr>
          <w:rFonts w:ascii="Times New Roman" w:hAnsi="Times New Roman" w:cs="Times New Roman"/>
        </w:rPr>
      </w:pPr>
      <w:r w:rsidRPr="000321F4">
        <w:rPr>
          <w:rFonts w:ascii="Times New Roman" w:hAnsi="Times New Roman" w:cs="Times New Roman"/>
        </w:rPr>
        <w:t xml:space="preserve">W związku z wystąpieniem </w:t>
      </w:r>
      <w:r w:rsidRPr="000321F4">
        <w:rPr>
          <w:rFonts w:ascii="Times New Roman" w:hAnsi="Times New Roman" w:cs="Times New Roman"/>
          <w:b/>
        </w:rPr>
        <w:t>zdarzenia losowego</w:t>
      </w:r>
      <w:r w:rsidRPr="000321F4">
        <w:rPr>
          <w:rFonts w:ascii="Times New Roman" w:hAnsi="Times New Roman" w:cs="Times New Roman"/>
        </w:rPr>
        <w:t xml:space="preserve"> –pożar– wypłacono zasiłek celowy w wys. </w:t>
      </w:r>
      <w:r w:rsidRPr="000321F4">
        <w:rPr>
          <w:rFonts w:ascii="Times New Roman" w:hAnsi="Times New Roman" w:cs="Times New Roman"/>
          <w:b/>
        </w:rPr>
        <w:t>10 000,00 zł</w:t>
      </w:r>
      <w:r w:rsidR="000321F4">
        <w:rPr>
          <w:rFonts w:ascii="Times New Roman" w:hAnsi="Times New Roman" w:cs="Times New Roman"/>
          <w:b/>
        </w:rPr>
        <w:t> </w:t>
      </w:r>
      <w:r w:rsidRPr="000321F4">
        <w:rPr>
          <w:rFonts w:ascii="Times New Roman" w:hAnsi="Times New Roman" w:cs="Times New Roman"/>
        </w:rPr>
        <w:t>W</w:t>
      </w:r>
      <w:r w:rsidR="000321F4">
        <w:rPr>
          <w:rFonts w:ascii="Times New Roman" w:hAnsi="Times New Roman" w:cs="Times New Roman"/>
        </w:rPr>
        <w:t> </w:t>
      </w:r>
      <w:r w:rsidRPr="000321F4">
        <w:rPr>
          <w:rFonts w:ascii="Times New Roman" w:hAnsi="Times New Roman" w:cs="Times New Roman"/>
        </w:rPr>
        <w:t>zakresie</w:t>
      </w:r>
      <w:r w:rsidR="000321F4">
        <w:rPr>
          <w:rFonts w:ascii="Times New Roman" w:hAnsi="Times New Roman" w:cs="Times New Roman"/>
        </w:rPr>
        <w:t> </w:t>
      </w:r>
      <w:r w:rsidRPr="000321F4">
        <w:rPr>
          <w:rFonts w:ascii="Times New Roman" w:hAnsi="Times New Roman" w:cs="Times New Roman"/>
        </w:rPr>
        <w:t>pomocy</w:t>
      </w:r>
      <w:r w:rsidR="000321F4">
        <w:rPr>
          <w:rFonts w:ascii="Times New Roman" w:hAnsi="Times New Roman" w:cs="Times New Roman"/>
        </w:rPr>
        <w:t> </w:t>
      </w:r>
      <w:r w:rsidRPr="000321F4">
        <w:t>społecznej</w:t>
      </w:r>
      <w:r w:rsidR="000321F4">
        <w:t> </w:t>
      </w:r>
      <w:r w:rsidRPr="000321F4">
        <w:t>przyjęto</w:t>
      </w:r>
      <w:r w:rsidR="000321F4">
        <w:rPr>
          <w:rFonts w:ascii="Times New Roman" w:hAnsi="Times New Roman" w:cs="Times New Roman"/>
        </w:rPr>
        <w:t> </w:t>
      </w:r>
      <w:r w:rsidRPr="000321F4">
        <w:rPr>
          <w:rFonts w:ascii="Times New Roman" w:hAnsi="Times New Roman" w:cs="Times New Roman"/>
          <w:b/>
        </w:rPr>
        <w:t>199</w:t>
      </w:r>
      <w:r w:rsidR="000321F4">
        <w:rPr>
          <w:rFonts w:ascii="Times New Roman" w:hAnsi="Times New Roman" w:cs="Times New Roman"/>
          <w:b/>
        </w:rPr>
        <w:t> </w:t>
      </w:r>
      <w:r w:rsidRPr="000321F4">
        <w:rPr>
          <w:rFonts w:ascii="Times New Roman" w:hAnsi="Times New Roman" w:cs="Times New Roman"/>
          <w:b/>
        </w:rPr>
        <w:t>wniosków</w:t>
      </w:r>
      <w:r w:rsidR="000321F4">
        <w:rPr>
          <w:rFonts w:ascii="Times New Roman" w:hAnsi="Times New Roman" w:cs="Times New Roman"/>
        </w:rPr>
        <w:t> </w:t>
      </w:r>
      <w:r w:rsidRPr="000321F4">
        <w:rPr>
          <w:rFonts w:ascii="Times New Roman" w:hAnsi="Times New Roman" w:cs="Times New Roman"/>
        </w:rPr>
        <w:t>wydano</w:t>
      </w:r>
      <w:r w:rsidRPr="000321F4">
        <w:rPr>
          <w:rFonts w:ascii="Times New Roman" w:hAnsi="Times New Roman" w:cs="Times New Roman"/>
          <w:b/>
        </w:rPr>
        <w:t>196 decyzji</w:t>
      </w:r>
      <w:r w:rsidR="000321F4">
        <w:rPr>
          <w:rFonts w:ascii="Times New Roman" w:hAnsi="Times New Roman" w:cs="Times New Roman"/>
        </w:rPr>
        <w:t xml:space="preserve"> </w:t>
      </w:r>
      <w:r w:rsidRPr="000321F4">
        <w:rPr>
          <w:rFonts w:ascii="Times New Roman" w:hAnsi="Times New Roman" w:cs="Times New Roman"/>
        </w:rPr>
        <w:t xml:space="preserve">przeprowadzono </w:t>
      </w:r>
      <w:r w:rsidRPr="000321F4">
        <w:rPr>
          <w:rFonts w:ascii="Times New Roman" w:hAnsi="Times New Roman" w:cs="Times New Roman"/>
          <w:b/>
        </w:rPr>
        <w:t>146 wywiadów środowiskowych.</w:t>
      </w:r>
    </w:p>
    <w:p w14:paraId="6D429966" w14:textId="5612109A" w:rsidR="00FC741F" w:rsidRPr="000321F4" w:rsidRDefault="00FC741F" w:rsidP="000321F4">
      <w:pPr>
        <w:tabs>
          <w:tab w:val="left" w:pos="3933"/>
        </w:tabs>
        <w:spacing w:line="276" w:lineRule="auto"/>
        <w:jc w:val="both"/>
        <w:rPr>
          <w:rFonts w:ascii="Times New Roman" w:hAnsi="Times New Roman" w:cs="Times New Roman"/>
        </w:rPr>
      </w:pPr>
      <w:r w:rsidRPr="000321F4">
        <w:rPr>
          <w:rFonts w:ascii="Times New Roman" w:hAnsi="Times New Roman" w:cs="Times New Roman"/>
        </w:rPr>
        <w:lastRenderedPageBreak/>
        <w:t>W okresie międzysesyjnym</w:t>
      </w:r>
      <w:r w:rsidRPr="000321F4">
        <w:rPr>
          <w:rFonts w:ascii="Times New Roman" w:hAnsi="Times New Roman" w:cs="Times New Roman"/>
          <w:b/>
        </w:rPr>
        <w:t xml:space="preserve"> wydano 207 skierowań </w:t>
      </w:r>
      <w:r w:rsidRPr="000321F4">
        <w:rPr>
          <w:rFonts w:ascii="Times New Roman" w:hAnsi="Times New Roman" w:cs="Times New Roman"/>
        </w:rPr>
        <w:t>do pomocy żywnościowej w ramach FEPŻ Podprogram</w:t>
      </w:r>
      <w:r w:rsidR="000321F4">
        <w:rPr>
          <w:rFonts w:ascii="Times New Roman" w:hAnsi="Times New Roman" w:cs="Times New Roman"/>
        </w:rPr>
        <w:t> </w:t>
      </w:r>
      <w:r w:rsidRPr="000321F4">
        <w:rPr>
          <w:rFonts w:ascii="Times New Roman" w:hAnsi="Times New Roman" w:cs="Times New Roman"/>
        </w:rPr>
        <w:t>2024.</w:t>
      </w:r>
      <w:r w:rsidRPr="000321F4">
        <w:rPr>
          <w:rFonts w:ascii="Times New Roman" w:hAnsi="Times New Roman" w:cs="Times New Roman"/>
        </w:rPr>
        <w:br/>
      </w:r>
    </w:p>
    <w:p w14:paraId="2F03C1A3" w14:textId="77777777" w:rsidR="00FC741F" w:rsidRPr="000321F4" w:rsidRDefault="00FC741F" w:rsidP="000321F4">
      <w:pPr>
        <w:tabs>
          <w:tab w:val="left" w:pos="3933"/>
        </w:tabs>
        <w:spacing w:line="240" w:lineRule="auto"/>
        <w:jc w:val="both"/>
        <w:rPr>
          <w:rFonts w:ascii="Times New Roman" w:hAnsi="Times New Roman" w:cs="Times New Roman"/>
        </w:rPr>
      </w:pPr>
    </w:p>
    <w:p w14:paraId="3E284D20" w14:textId="77777777" w:rsidR="00FC741F" w:rsidRPr="000321F4" w:rsidRDefault="00FC741F" w:rsidP="000321F4">
      <w:pPr>
        <w:spacing w:line="240" w:lineRule="auto"/>
        <w:jc w:val="both"/>
        <w:rPr>
          <w:rFonts w:ascii="Times New Roman" w:hAnsi="Times New Roman" w:cs="Times New Roman"/>
          <w:b/>
          <w:sz w:val="32"/>
          <w:szCs w:val="32"/>
        </w:rPr>
      </w:pPr>
      <w:r w:rsidRPr="000321F4">
        <w:rPr>
          <w:rFonts w:ascii="Times New Roman" w:hAnsi="Times New Roman" w:cs="Times New Roman"/>
          <w:b/>
          <w:sz w:val="32"/>
          <w:szCs w:val="32"/>
        </w:rPr>
        <w:t xml:space="preserve">Usługi opiekuńcze </w:t>
      </w:r>
    </w:p>
    <w:p w14:paraId="11B0DF54" w14:textId="77777777" w:rsidR="00FC741F" w:rsidRPr="000321F4" w:rsidRDefault="00FC741F" w:rsidP="000321F4">
      <w:pPr>
        <w:spacing w:line="240" w:lineRule="auto"/>
        <w:jc w:val="both"/>
        <w:rPr>
          <w:rFonts w:ascii="Times New Roman" w:hAnsi="Times New Roman" w:cs="Times New Roman"/>
        </w:rPr>
      </w:pPr>
      <w:r w:rsidRPr="000321F4">
        <w:rPr>
          <w:rFonts w:ascii="Times New Roman" w:hAnsi="Times New Roman" w:cs="Times New Roman"/>
        </w:rPr>
        <w:t xml:space="preserve">Ponadto zrealizowano </w:t>
      </w:r>
      <w:r w:rsidRPr="000321F4">
        <w:rPr>
          <w:rFonts w:ascii="Times New Roman" w:hAnsi="Times New Roman" w:cs="Times New Roman"/>
          <w:b/>
        </w:rPr>
        <w:t xml:space="preserve">139 </w:t>
      </w:r>
      <w:r w:rsidRPr="000321F4">
        <w:rPr>
          <w:rFonts w:ascii="Times New Roman" w:hAnsi="Times New Roman" w:cs="Times New Roman"/>
        </w:rPr>
        <w:t xml:space="preserve">godziny </w:t>
      </w:r>
      <w:r w:rsidRPr="000321F4">
        <w:rPr>
          <w:rFonts w:ascii="Times New Roman" w:hAnsi="Times New Roman" w:cs="Times New Roman"/>
          <w:b/>
        </w:rPr>
        <w:t>usług opiekuńczych</w:t>
      </w:r>
      <w:r w:rsidRPr="000321F4">
        <w:rPr>
          <w:rFonts w:ascii="Times New Roman" w:hAnsi="Times New Roman" w:cs="Times New Roman"/>
        </w:rPr>
        <w:t xml:space="preserve"> u </w:t>
      </w:r>
      <w:r w:rsidRPr="000321F4">
        <w:rPr>
          <w:rFonts w:ascii="Times New Roman" w:hAnsi="Times New Roman" w:cs="Times New Roman"/>
          <w:b/>
        </w:rPr>
        <w:t>15 podopiecznych</w:t>
      </w:r>
      <w:r w:rsidRPr="000321F4">
        <w:rPr>
          <w:rFonts w:ascii="Times New Roman" w:hAnsi="Times New Roman" w:cs="Times New Roman"/>
        </w:rPr>
        <w:t>.</w:t>
      </w:r>
    </w:p>
    <w:p w14:paraId="370034BF" w14:textId="77777777" w:rsidR="00FC741F" w:rsidRPr="000321F4" w:rsidRDefault="00FC741F" w:rsidP="000321F4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A45FD22" w14:textId="262D5DD8" w:rsidR="00A70E29" w:rsidRPr="000321F4" w:rsidRDefault="0051639B" w:rsidP="000321F4">
      <w:pPr>
        <w:spacing w:line="276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0321F4">
        <w:rPr>
          <w:rFonts w:ascii="Times New Roman" w:hAnsi="Times New Roman" w:cs="Times New Roman"/>
          <w:b/>
          <w:bCs/>
          <w:sz w:val="28"/>
          <w:szCs w:val="28"/>
          <w:u w:val="single"/>
        </w:rPr>
        <w:t>Ponadto</w:t>
      </w:r>
      <w:r w:rsidR="004B7790" w:rsidRPr="000321F4"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 przeprowadzono poniższe postępowania</w:t>
      </w:r>
      <w:r w:rsidR="004B7790" w:rsidRPr="000321F4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</w:p>
    <w:p w14:paraId="5A0CBBCB" w14:textId="77777777" w:rsidR="00A70E29" w:rsidRPr="000321F4" w:rsidRDefault="00A70E29" w:rsidP="000321F4">
      <w:pPr>
        <w:pStyle w:val="Standard"/>
        <w:spacing w:line="276" w:lineRule="auto"/>
        <w:jc w:val="both"/>
        <w:rPr>
          <w:rFonts w:cs="Times New Roman"/>
          <w:b/>
          <w:bCs/>
          <w:sz w:val="28"/>
          <w:szCs w:val="28"/>
          <w:u w:val="single"/>
        </w:rPr>
      </w:pPr>
    </w:p>
    <w:p w14:paraId="358D4EA9" w14:textId="77777777" w:rsidR="00A70E29" w:rsidRPr="000321F4" w:rsidRDefault="00A70E29" w:rsidP="000321F4">
      <w:pPr>
        <w:pStyle w:val="Standard"/>
        <w:spacing w:line="276" w:lineRule="auto"/>
        <w:jc w:val="both"/>
        <w:rPr>
          <w:rFonts w:cs="Times New Roman"/>
        </w:rPr>
      </w:pPr>
    </w:p>
    <w:p w14:paraId="090F832A" w14:textId="77777777" w:rsidR="00A70E29" w:rsidRPr="000321F4" w:rsidRDefault="00A70E29" w:rsidP="00D10404">
      <w:pPr>
        <w:pStyle w:val="Standard"/>
        <w:numPr>
          <w:ilvl w:val="0"/>
          <w:numId w:val="9"/>
        </w:numPr>
        <w:jc w:val="both"/>
        <w:rPr>
          <w:rFonts w:cs="Times New Roman"/>
        </w:rPr>
      </w:pPr>
      <w:r w:rsidRPr="000321F4">
        <w:rPr>
          <w:rFonts w:cs="Times New Roman"/>
        </w:rPr>
        <w:t xml:space="preserve">Sporządzenie 4 </w:t>
      </w:r>
      <w:proofErr w:type="spellStart"/>
      <w:r w:rsidRPr="000321F4">
        <w:rPr>
          <w:rFonts w:cs="Times New Roman"/>
        </w:rPr>
        <w:t>zapotrzebowań</w:t>
      </w:r>
      <w:proofErr w:type="spellEnd"/>
      <w:r w:rsidRPr="000321F4">
        <w:rPr>
          <w:rFonts w:cs="Times New Roman"/>
        </w:rPr>
        <w:t>, rozliczenie dotacji  (świadczenia rodzinne, fundusz alimentacyjny, świadczenie wychowawcze, fundusz pomocy Ukrainie,   )</w:t>
      </w:r>
    </w:p>
    <w:p w14:paraId="33278699" w14:textId="77777777" w:rsidR="00A70E29" w:rsidRPr="000321F4" w:rsidRDefault="00A70E29" w:rsidP="00D10404">
      <w:pPr>
        <w:pStyle w:val="Standard"/>
        <w:numPr>
          <w:ilvl w:val="0"/>
          <w:numId w:val="9"/>
        </w:numPr>
        <w:jc w:val="both"/>
        <w:rPr>
          <w:rFonts w:cs="Times New Roman"/>
        </w:rPr>
      </w:pPr>
      <w:r w:rsidRPr="000321F4">
        <w:rPr>
          <w:rFonts w:cs="Times New Roman"/>
        </w:rPr>
        <w:t>Ustalanie sald dłużników alimentacyjnych i należności</w:t>
      </w:r>
    </w:p>
    <w:p w14:paraId="0E637919" w14:textId="77777777" w:rsidR="00A70E29" w:rsidRPr="000321F4" w:rsidRDefault="00A70E29" w:rsidP="00D10404">
      <w:pPr>
        <w:pStyle w:val="Standard"/>
        <w:jc w:val="both"/>
        <w:rPr>
          <w:rFonts w:cs="Times New Roman"/>
        </w:rPr>
      </w:pPr>
      <w:r w:rsidRPr="000321F4">
        <w:rPr>
          <w:rFonts w:cs="Times New Roman"/>
        </w:rPr>
        <w:t>(na 28-02-2025 r.) : fundusz alimentacyjny 3 840 293,35  zł, odsetki ustawowe za opóźnienie 1 785 914,15 zł</w:t>
      </w:r>
    </w:p>
    <w:p w14:paraId="19295B92" w14:textId="77777777" w:rsidR="00A70E29" w:rsidRPr="000321F4" w:rsidRDefault="00A70E29" w:rsidP="00D10404">
      <w:pPr>
        <w:pStyle w:val="Standard"/>
        <w:jc w:val="both"/>
        <w:rPr>
          <w:rFonts w:cs="Times New Roman"/>
        </w:rPr>
      </w:pPr>
      <w:r w:rsidRPr="000321F4">
        <w:rPr>
          <w:rFonts w:cs="Times New Roman"/>
        </w:rPr>
        <w:t>1 760 842,95 zł  zaliczka alimentacyjna 286 097,06 zł)</w:t>
      </w:r>
    </w:p>
    <w:p w14:paraId="62AABF50" w14:textId="77777777" w:rsidR="00A70E29" w:rsidRPr="000321F4" w:rsidRDefault="00A70E29" w:rsidP="00D10404">
      <w:pPr>
        <w:pStyle w:val="Standard"/>
        <w:numPr>
          <w:ilvl w:val="0"/>
          <w:numId w:val="9"/>
        </w:numPr>
        <w:jc w:val="both"/>
        <w:rPr>
          <w:rFonts w:cs="Times New Roman"/>
        </w:rPr>
      </w:pPr>
      <w:r w:rsidRPr="000321F4">
        <w:rPr>
          <w:rFonts w:cs="Times New Roman"/>
        </w:rPr>
        <w:t>Sporządzenie listy wypłat</w:t>
      </w:r>
    </w:p>
    <w:p w14:paraId="4B7A40A5" w14:textId="4E4640A5" w:rsidR="00A70E29" w:rsidRPr="000321F4" w:rsidRDefault="00A70E29" w:rsidP="00D10404">
      <w:pPr>
        <w:pStyle w:val="Standard"/>
        <w:rPr>
          <w:rFonts w:cs="Times New Roman"/>
        </w:rPr>
      </w:pPr>
      <w:r w:rsidRPr="000321F4">
        <w:rPr>
          <w:rFonts w:cs="Times New Roman"/>
        </w:rPr>
        <w:t>*fundusz</w:t>
      </w:r>
      <w:r w:rsidR="00D10404">
        <w:rPr>
          <w:rFonts w:cs="Times New Roman"/>
        </w:rPr>
        <w:t> </w:t>
      </w:r>
      <w:r w:rsidRPr="000321F4">
        <w:rPr>
          <w:rFonts w:cs="Times New Roman"/>
        </w:rPr>
        <w:t>alimentacyjny</w:t>
      </w:r>
      <w:r w:rsidR="00D10404">
        <w:rPr>
          <w:rFonts w:cs="Times New Roman"/>
        </w:rPr>
        <w:t> </w:t>
      </w:r>
      <w:r w:rsidRPr="000321F4">
        <w:rPr>
          <w:rFonts w:cs="Times New Roman"/>
        </w:rPr>
        <w:t>–</w:t>
      </w:r>
      <w:r w:rsidR="00D10404">
        <w:rPr>
          <w:rFonts w:cs="Times New Roman"/>
        </w:rPr>
        <w:t> </w:t>
      </w:r>
      <w:r w:rsidRPr="000321F4">
        <w:rPr>
          <w:rFonts w:cs="Times New Roman"/>
        </w:rPr>
        <w:t>44</w:t>
      </w:r>
      <w:r w:rsidR="00D10404">
        <w:rPr>
          <w:rFonts w:cs="Times New Roman"/>
        </w:rPr>
        <w:t> </w:t>
      </w:r>
      <w:r w:rsidRPr="000321F4">
        <w:rPr>
          <w:rFonts w:cs="Times New Roman"/>
        </w:rPr>
        <w:t>rodzin</w:t>
      </w:r>
      <w:r w:rsidR="00D10404">
        <w:rPr>
          <w:rFonts w:cs="Times New Roman"/>
        </w:rPr>
        <w:t> </w:t>
      </w:r>
      <w:r w:rsidRPr="000321F4">
        <w:rPr>
          <w:rFonts w:cs="Times New Roman"/>
        </w:rPr>
        <w:t>na</w:t>
      </w:r>
      <w:r w:rsidR="00D10404">
        <w:rPr>
          <w:rFonts w:cs="Times New Roman"/>
        </w:rPr>
        <w:t> </w:t>
      </w:r>
      <w:r w:rsidRPr="000321F4">
        <w:rPr>
          <w:rFonts w:cs="Times New Roman"/>
        </w:rPr>
        <w:t>kwotę</w:t>
      </w:r>
      <w:r w:rsidR="00D10404">
        <w:rPr>
          <w:rFonts w:cs="Times New Roman"/>
        </w:rPr>
        <w:t> </w:t>
      </w:r>
      <w:r w:rsidRPr="000321F4">
        <w:rPr>
          <w:rFonts w:cs="Times New Roman"/>
        </w:rPr>
        <w:t>34916,08</w:t>
      </w:r>
      <w:r w:rsidR="00D10404">
        <w:rPr>
          <w:rFonts w:cs="Times New Roman"/>
        </w:rPr>
        <w:t> </w:t>
      </w:r>
      <w:r w:rsidRPr="000321F4">
        <w:rPr>
          <w:rFonts w:cs="Times New Roman"/>
        </w:rPr>
        <w:t xml:space="preserve">zł </w:t>
      </w:r>
      <w:r w:rsidRPr="000321F4">
        <w:rPr>
          <w:rFonts w:cs="Times New Roman"/>
        </w:rPr>
        <w:br/>
        <w:t>* zasiłek rodzinny  – 165 rodzin na kwotę  66 195,37 zł</w:t>
      </w:r>
    </w:p>
    <w:p w14:paraId="2C0ED8F4" w14:textId="77777777" w:rsidR="00A70E29" w:rsidRPr="000321F4" w:rsidRDefault="00A70E29" w:rsidP="00D10404">
      <w:pPr>
        <w:pStyle w:val="Standard"/>
        <w:rPr>
          <w:rFonts w:cs="Times New Roman"/>
        </w:rPr>
      </w:pPr>
      <w:r w:rsidRPr="000321F4">
        <w:rPr>
          <w:rFonts w:cs="Times New Roman"/>
        </w:rPr>
        <w:t>* jednorazowa zapomoga z tytułu urodzenia dziecka  - 5 rodzina na kwotę 5000,00 zł</w:t>
      </w:r>
    </w:p>
    <w:p w14:paraId="50A5C867" w14:textId="77777777" w:rsidR="00A70E29" w:rsidRPr="000321F4" w:rsidRDefault="00A70E29" w:rsidP="00D10404">
      <w:pPr>
        <w:pStyle w:val="Standard"/>
        <w:rPr>
          <w:rFonts w:cs="Times New Roman"/>
        </w:rPr>
      </w:pPr>
      <w:r w:rsidRPr="000321F4">
        <w:rPr>
          <w:rFonts w:cs="Times New Roman"/>
        </w:rPr>
        <w:t>* świadczenie pielęgnacyjne – 118 rodzin na kwotę 394 141 zł</w:t>
      </w:r>
    </w:p>
    <w:p w14:paraId="0306075D" w14:textId="00B59C61" w:rsidR="00A70E29" w:rsidRPr="000321F4" w:rsidRDefault="00A70E29" w:rsidP="00D10404">
      <w:pPr>
        <w:pStyle w:val="Standard"/>
        <w:rPr>
          <w:rFonts w:cs="Times New Roman"/>
        </w:rPr>
      </w:pPr>
      <w:r w:rsidRPr="000321F4">
        <w:rPr>
          <w:rFonts w:cs="Times New Roman"/>
        </w:rPr>
        <w:t>*zasiłek</w:t>
      </w:r>
      <w:r w:rsidR="00D10404">
        <w:rPr>
          <w:rFonts w:cs="Times New Roman"/>
        </w:rPr>
        <w:t> </w:t>
      </w:r>
      <w:r w:rsidRPr="000321F4">
        <w:rPr>
          <w:rFonts w:cs="Times New Roman"/>
        </w:rPr>
        <w:t>pielęgnacyjny – 362 osoby na kwotę 86 983,52 zł</w:t>
      </w:r>
      <w:r w:rsidRPr="000321F4">
        <w:rPr>
          <w:rFonts w:cs="Times New Roman"/>
        </w:rPr>
        <w:br/>
        <w:t>* świadczenie rodzicielskie – 12 rodzin na kwotę 13 838,90 zł</w:t>
      </w:r>
    </w:p>
    <w:p w14:paraId="19553C80" w14:textId="77777777" w:rsidR="00A70E29" w:rsidRPr="000321F4" w:rsidRDefault="00A70E29" w:rsidP="00D10404">
      <w:pPr>
        <w:pStyle w:val="Standard"/>
        <w:rPr>
          <w:rFonts w:cs="Times New Roman"/>
        </w:rPr>
      </w:pPr>
      <w:r w:rsidRPr="000321F4">
        <w:rPr>
          <w:rFonts w:cs="Times New Roman"/>
        </w:rPr>
        <w:t>* zasiłek dla opiekuna – 1 rodzina na kwotę 620 zł</w:t>
      </w:r>
    </w:p>
    <w:p w14:paraId="75FEB970" w14:textId="77777777" w:rsidR="00A70E29" w:rsidRPr="000321F4" w:rsidRDefault="00A70E29" w:rsidP="00D10404">
      <w:pPr>
        <w:pStyle w:val="Standard"/>
        <w:rPr>
          <w:rFonts w:cs="Times New Roman"/>
        </w:rPr>
      </w:pPr>
      <w:r w:rsidRPr="000321F4">
        <w:rPr>
          <w:rFonts w:cs="Times New Roman"/>
        </w:rPr>
        <w:t>* specjalny zasiłek opiekuńczy-  1 rodzina na kwotę 620 zł</w:t>
      </w:r>
      <w:r w:rsidRPr="000321F4">
        <w:rPr>
          <w:rFonts w:cs="Times New Roman"/>
        </w:rPr>
        <w:br/>
        <w:t>* składki na ubezpieczenie społeczne –  57 173,81 zł</w:t>
      </w:r>
    </w:p>
    <w:p w14:paraId="481D04B5" w14:textId="77777777" w:rsidR="00A70E29" w:rsidRPr="000321F4" w:rsidRDefault="00A70E29" w:rsidP="00D10404">
      <w:pPr>
        <w:pStyle w:val="Standard"/>
        <w:rPr>
          <w:rFonts w:cs="Times New Roman"/>
        </w:rPr>
      </w:pPr>
      <w:r w:rsidRPr="000321F4">
        <w:rPr>
          <w:rFonts w:cs="Times New Roman"/>
        </w:rPr>
        <w:t>* składki na ubezpieczenie zdrowotne – 5 889,69 zł</w:t>
      </w:r>
    </w:p>
    <w:p w14:paraId="1C4A79E2" w14:textId="77777777" w:rsidR="00A70E29" w:rsidRPr="000321F4" w:rsidRDefault="00A70E29" w:rsidP="00D10404">
      <w:pPr>
        <w:pStyle w:val="Standard"/>
        <w:jc w:val="both"/>
        <w:rPr>
          <w:rFonts w:cs="Times New Roman"/>
        </w:rPr>
      </w:pPr>
    </w:p>
    <w:p w14:paraId="70329CAE" w14:textId="77777777" w:rsidR="00A70E29" w:rsidRPr="000321F4" w:rsidRDefault="00A70E29" w:rsidP="00D10404">
      <w:pPr>
        <w:pStyle w:val="Standard"/>
        <w:numPr>
          <w:ilvl w:val="0"/>
          <w:numId w:val="9"/>
        </w:numPr>
        <w:jc w:val="both"/>
        <w:rPr>
          <w:rFonts w:cs="Times New Roman"/>
        </w:rPr>
      </w:pPr>
      <w:r w:rsidRPr="000321F4">
        <w:rPr>
          <w:rFonts w:cs="Times New Roman"/>
        </w:rPr>
        <w:t>Bieżące przyjmowanie wniosków, weryfikacja wniosków:</w:t>
      </w:r>
    </w:p>
    <w:p w14:paraId="60B1A749" w14:textId="77777777" w:rsidR="00A70E29" w:rsidRPr="000321F4" w:rsidRDefault="00A70E29" w:rsidP="00D10404">
      <w:pPr>
        <w:pStyle w:val="Standard"/>
        <w:jc w:val="both"/>
        <w:rPr>
          <w:rFonts w:cs="Times New Roman"/>
        </w:rPr>
      </w:pPr>
      <w:r w:rsidRPr="000321F4">
        <w:rPr>
          <w:rFonts w:cs="Times New Roman"/>
        </w:rPr>
        <w:t xml:space="preserve"> * świadczenia rodzinne ( zasiłek  rodzinny, zasiłek pielęgnacyjny , świadczenie pielęgnacyjne, świadczenie rodzicielskie,  jednorazowa zapomoga z tytułu urodzenia dziecka )  - 37</w:t>
      </w:r>
    </w:p>
    <w:p w14:paraId="1A6B80E6" w14:textId="77777777" w:rsidR="00A70E29" w:rsidRPr="000321F4" w:rsidRDefault="00A70E29" w:rsidP="00D10404">
      <w:pPr>
        <w:pStyle w:val="Standard"/>
        <w:jc w:val="both"/>
        <w:rPr>
          <w:rFonts w:cs="Times New Roman"/>
        </w:rPr>
      </w:pPr>
    </w:p>
    <w:p w14:paraId="293CC82E" w14:textId="77777777" w:rsidR="00A70E29" w:rsidRPr="000321F4" w:rsidRDefault="00A70E29" w:rsidP="00D10404">
      <w:pPr>
        <w:pStyle w:val="Standard"/>
        <w:numPr>
          <w:ilvl w:val="0"/>
          <w:numId w:val="9"/>
        </w:numPr>
        <w:jc w:val="both"/>
        <w:rPr>
          <w:rFonts w:cs="Times New Roman"/>
        </w:rPr>
      </w:pPr>
      <w:r w:rsidRPr="000321F4">
        <w:rPr>
          <w:rFonts w:cs="Times New Roman"/>
        </w:rPr>
        <w:t>Wydawanie decyzji administracyjnych - od sprawdzenia wszystkich przesłanek, wyliczenia dochodu, w tym wyliczania zgodnie z mechanizmem złotówka za złotówkę, opracowywania decyzji</w:t>
      </w:r>
    </w:p>
    <w:p w14:paraId="1BD85146" w14:textId="77777777" w:rsidR="00A70E29" w:rsidRPr="000321F4" w:rsidRDefault="00A70E29" w:rsidP="00D10404">
      <w:pPr>
        <w:pStyle w:val="Standard"/>
        <w:jc w:val="both"/>
        <w:rPr>
          <w:rFonts w:cs="Times New Roman"/>
        </w:rPr>
      </w:pPr>
      <w:r w:rsidRPr="000321F4">
        <w:rPr>
          <w:rFonts w:cs="Times New Roman"/>
        </w:rPr>
        <w:t xml:space="preserve"> * świadczenia rodzinne – 57</w:t>
      </w:r>
    </w:p>
    <w:p w14:paraId="6488B1A1" w14:textId="51406216" w:rsidR="00A70E29" w:rsidRPr="000321F4" w:rsidRDefault="00A70E29" w:rsidP="00D10404">
      <w:pPr>
        <w:pStyle w:val="Standard"/>
        <w:jc w:val="both"/>
        <w:rPr>
          <w:rFonts w:cs="Times New Roman"/>
        </w:rPr>
      </w:pPr>
      <w:r w:rsidRPr="000321F4">
        <w:rPr>
          <w:rFonts w:cs="Times New Roman"/>
        </w:rPr>
        <w:t xml:space="preserve">             * fundusz alimentacyjny - 3</w:t>
      </w:r>
    </w:p>
    <w:p w14:paraId="6B136AC4" w14:textId="77777777" w:rsidR="00A70E29" w:rsidRPr="000321F4" w:rsidRDefault="00A70E29" w:rsidP="00D10404">
      <w:pPr>
        <w:pStyle w:val="Standard"/>
        <w:numPr>
          <w:ilvl w:val="0"/>
          <w:numId w:val="9"/>
        </w:numPr>
        <w:rPr>
          <w:rFonts w:cs="Times New Roman"/>
        </w:rPr>
      </w:pPr>
      <w:r w:rsidRPr="000321F4">
        <w:rPr>
          <w:rFonts w:cs="Times New Roman"/>
        </w:rPr>
        <w:t>Postępowanie wobec dłużników alimentacyjnych:</w:t>
      </w:r>
      <w:r w:rsidRPr="000321F4">
        <w:rPr>
          <w:rFonts w:cs="Times New Roman"/>
        </w:rPr>
        <w:br/>
        <w:t>* wezwania dłużników w celu przeprowadzenia wywiadu alimentacyjnego 8</w:t>
      </w:r>
    </w:p>
    <w:p w14:paraId="62F3D604" w14:textId="77777777" w:rsidR="00A70E29" w:rsidRPr="000321F4" w:rsidRDefault="00A70E29" w:rsidP="00D10404">
      <w:pPr>
        <w:pStyle w:val="Standard"/>
        <w:rPr>
          <w:rFonts w:cs="Times New Roman"/>
        </w:rPr>
      </w:pPr>
      <w:r w:rsidRPr="000321F4">
        <w:rPr>
          <w:rFonts w:cs="Times New Roman"/>
        </w:rPr>
        <w:t>* przeprowadzenie wywiadów alimentacyjnych 5</w:t>
      </w:r>
      <w:r w:rsidRPr="000321F4">
        <w:rPr>
          <w:rFonts w:cs="Times New Roman"/>
        </w:rPr>
        <w:br/>
        <w:t>Rozpatrywanie wniosku dłużnika alimentacyjnego o umorzenie należności 1</w:t>
      </w:r>
    </w:p>
    <w:p w14:paraId="3F663830" w14:textId="77777777" w:rsidR="00A70E29" w:rsidRPr="000321F4" w:rsidRDefault="00A70E29" w:rsidP="00D10404">
      <w:pPr>
        <w:pStyle w:val="Standard"/>
        <w:numPr>
          <w:ilvl w:val="0"/>
          <w:numId w:val="9"/>
        </w:numPr>
        <w:jc w:val="both"/>
        <w:rPr>
          <w:rFonts w:cs="Times New Roman"/>
        </w:rPr>
      </w:pPr>
      <w:r w:rsidRPr="000321F4">
        <w:rPr>
          <w:rFonts w:cs="Times New Roman"/>
        </w:rPr>
        <w:t>Aktualizacja należności dłużników alimentacyjnych</w:t>
      </w:r>
    </w:p>
    <w:p w14:paraId="4F865005" w14:textId="77777777" w:rsidR="00A70E29" w:rsidRPr="000321F4" w:rsidRDefault="00A70E29" w:rsidP="00D10404">
      <w:pPr>
        <w:pStyle w:val="Standard"/>
        <w:jc w:val="both"/>
        <w:rPr>
          <w:rFonts w:cs="Times New Roman"/>
          <w:color w:val="111111"/>
        </w:rPr>
      </w:pPr>
      <w:r w:rsidRPr="000321F4">
        <w:rPr>
          <w:rFonts w:cs="Times New Roman"/>
          <w:color w:val="111111"/>
        </w:rPr>
        <w:t>(przekazywanie zadłużeń po każdej wypłacie i wpłacie do 4 biur informacji gospodarczej:</w:t>
      </w:r>
    </w:p>
    <w:p w14:paraId="6EB8ADB3" w14:textId="77777777" w:rsidR="00A70E29" w:rsidRPr="000321F4" w:rsidRDefault="00A70E29" w:rsidP="00D10404">
      <w:pPr>
        <w:pStyle w:val="Standard"/>
        <w:jc w:val="both"/>
        <w:rPr>
          <w:rFonts w:cs="Times New Roman"/>
        </w:rPr>
      </w:pPr>
      <w:proofErr w:type="spellStart"/>
      <w:r w:rsidRPr="000321F4">
        <w:rPr>
          <w:rFonts w:cs="Times New Roman"/>
          <w:color w:val="111111"/>
        </w:rPr>
        <w:t>Infomonitor</w:t>
      </w:r>
      <w:proofErr w:type="spellEnd"/>
      <w:r w:rsidRPr="000321F4">
        <w:rPr>
          <w:rFonts w:cs="Times New Roman"/>
          <w:color w:val="111111"/>
        </w:rPr>
        <w:t xml:space="preserve">, </w:t>
      </w:r>
      <w:r w:rsidRPr="000321F4">
        <w:rPr>
          <w:rStyle w:val="Uwydatnienie"/>
          <w:rFonts w:cs="Times New Roman"/>
          <w:color w:val="111111"/>
        </w:rPr>
        <w:t>Krajowe Biuro Informacji Gospodarczej, Krajowy Rejestr Długów, Europejski Rejestr Informacji Finansowej</w:t>
      </w:r>
      <w:r w:rsidRPr="000321F4">
        <w:rPr>
          <w:rFonts w:cs="Times New Roman"/>
          <w:color w:val="111111"/>
        </w:rPr>
        <w:t>)</w:t>
      </w:r>
    </w:p>
    <w:p w14:paraId="3DEC9CB8" w14:textId="77777777" w:rsidR="00A70E29" w:rsidRPr="000321F4" w:rsidRDefault="00A70E29" w:rsidP="00D10404">
      <w:pPr>
        <w:pStyle w:val="Standard"/>
        <w:numPr>
          <w:ilvl w:val="0"/>
          <w:numId w:val="9"/>
        </w:numPr>
        <w:jc w:val="both"/>
        <w:rPr>
          <w:rFonts w:cs="Times New Roman"/>
          <w:color w:val="111111"/>
        </w:rPr>
      </w:pPr>
      <w:r w:rsidRPr="000321F4">
        <w:rPr>
          <w:rFonts w:cs="Times New Roman"/>
          <w:color w:val="111111"/>
        </w:rPr>
        <w:lastRenderedPageBreak/>
        <w:t>Rozliczanie wpłat komorniczych na 38  ( na kwotę  24 239,45 zł  fundusz alimentacyjny , na kwotę 1 324,53 zł zaliczka alimentacyjna , ): podział na dochody do Budżetu Państwa (ustawowe odsetki + 60% wpłaty) i dochody własne gminy</w:t>
      </w:r>
    </w:p>
    <w:p w14:paraId="39451FE0" w14:textId="77777777" w:rsidR="00A70E29" w:rsidRPr="000321F4" w:rsidRDefault="00A70E29" w:rsidP="00D10404">
      <w:pPr>
        <w:pStyle w:val="Standard"/>
        <w:jc w:val="both"/>
        <w:rPr>
          <w:rFonts w:cs="Times New Roman"/>
          <w:color w:val="111111"/>
        </w:rPr>
      </w:pPr>
    </w:p>
    <w:p w14:paraId="0046D6C9" w14:textId="35FD2F2F" w:rsidR="00A70E29" w:rsidRPr="00D10404" w:rsidRDefault="00A70E29" w:rsidP="00D10404">
      <w:pPr>
        <w:pStyle w:val="Standard"/>
        <w:numPr>
          <w:ilvl w:val="0"/>
          <w:numId w:val="9"/>
        </w:numPr>
        <w:jc w:val="both"/>
        <w:rPr>
          <w:rFonts w:cs="Times New Roman"/>
          <w:color w:val="111111"/>
        </w:rPr>
      </w:pPr>
      <w:r w:rsidRPr="000321F4">
        <w:rPr>
          <w:rFonts w:cs="Times New Roman"/>
          <w:color w:val="111111"/>
        </w:rPr>
        <w:t>Przedłużanie okresu przyznania świadczeń opiekuńczych w związku z ustawą  o</w:t>
      </w:r>
      <w:r w:rsidR="00D10404">
        <w:rPr>
          <w:rFonts w:cs="Times New Roman"/>
          <w:color w:val="111111"/>
        </w:rPr>
        <w:t> </w:t>
      </w:r>
      <w:r w:rsidRPr="000321F4">
        <w:rPr>
          <w:rFonts w:cs="Times New Roman"/>
          <w:color w:val="111111"/>
        </w:rPr>
        <w:t xml:space="preserve">rehabilitacji zawodowej i społecznej oraz zatrudnianiu osób niepełnosprawnych ( art. 6 </w:t>
      </w:r>
      <w:proofErr w:type="spellStart"/>
      <w:r w:rsidRPr="000321F4">
        <w:rPr>
          <w:rFonts w:cs="Times New Roman"/>
          <w:color w:val="111111"/>
        </w:rPr>
        <w:t>bb</w:t>
      </w:r>
      <w:proofErr w:type="spellEnd"/>
      <w:r w:rsidRPr="000321F4">
        <w:rPr>
          <w:rFonts w:cs="Times New Roman"/>
          <w:color w:val="111111"/>
        </w:rPr>
        <w:t xml:space="preserve"> )</w:t>
      </w:r>
      <w:r w:rsidRPr="00D10404">
        <w:rPr>
          <w:rFonts w:cs="Times New Roman"/>
          <w:color w:val="111111"/>
        </w:rPr>
        <w:t>- 5</w:t>
      </w:r>
    </w:p>
    <w:p w14:paraId="38AA827C" w14:textId="77777777" w:rsidR="00A70E29" w:rsidRPr="000321F4" w:rsidRDefault="00A70E29" w:rsidP="00D10404">
      <w:pPr>
        <w:pStyle w:val="Standard"/>
        <w:numPr>
          <w:ilvl w:val="0"/>
          <w:numId w:val="9"/>
        </w:numPr>
        <w:jc w:val="both"/>
        <w:rPr>
          <w:rFonts w:cs="Times New Roman"/>
          <w:color w:val="111111"/>
        </w:rPr>
      </w:pPr>
      <w:r w:rsidRPr="000321F4">
        <w:rPr>
          <w:rFonts w:cs="Times New Roman"/>
          <w:color w:val="111111"/>
        </w:rPr>
        <w:t>Wydawanie różnych zaświadczeń oraz odpowiedź na pisma – 6</w:t>
      </w:r>
    </w:p>
    <w:p w14:paraId="005CA200" w14:textId="77777777" w:rsidR="00A70E29" w:rsidRPr="000321F4" w:rsidRDefault="00A70E29" w:rsidP="00D10404">
      <w:pPr>
        <w:pStyle w:val="Standard"/>
        <w:jc w:val="both"/>
        <w:rPr>
          <w:rFonts w:cs="Times New Roman"/>
          <w:color w:val="111111"/>
        </w:rPr>
      </w:pPr>
      <w:r w:rsidRPr="000321F4">
        <w:rPr>
          <w:rFonts w:cs="Times New Roman"/>
          <w:color w:val="111111"/>
        </w:rPr>
        <w:t xml:space="preserve">(m.in. postanowienie o przekazaniu akt, odpowiedź na  pisma na Komendę Policji, do </w:t>
      </w:r>
      <w:proofErr w:type="spellStart"/>
      <w:r w:rsidRPr="000321F4">
        <w:rPr>
          <w:rFonts w:cs="Times New Roman"/>
          <w:color w:val="111111"/>
        </w:rPr>
        <w:t>ZUSu</w:t>
      </w:r>
      <w:proofErr w:type="spellEnd"/>
      <w:r w:rsidRPr="000321F4">
        <w:rPr>
          <w:rFonts w:cs="Times New Roman"/>
          <w:color w:val="111111"/>
        </w:rPr>
        <w:t>, do Powiatowego Urzędu Pracy, na wniosek petenta o wydawanie zaświadczenia, wezwania do uzupełniania wniosków).</w:t>
      </w:r>
    </w:p>
    <w:p w14:paraId="7CBF786B" w14:textId="77777777" w:rsidR="00A70E29" w:rsidRPr="000321F4" w:rsidRDefault="00A70E29" w:rsidP="00D10404">
      <w:pPr>
        <w:pStyle w:val="Standard"/>
        <w:numPr>
          <w:ilvl w:val="0"/>
          <w:numId w:val="9"/>
        </w:numPr>
        <w:jc w:val="both"/>
        <w:rPr>
          <w:rFonts w:cs="Times New Roman"/>
          <w:color w:val="111111"/>
        </w:rPr>
      </w:pPr>
      <w:r w:rsidRPr="000321F4">
        <w:rPr>
          <w:rFonts w:cs="Times New Roman"/>
          <w:color w:val="111111"/>
        </w:rPr>
        <w:t>Wydanie zaświadczeń ,, czyste powietrze,, 1</w:t>
      </w:r>
    </w:p>
    <w:p w14:paraId="587B9755" w14:textId="77777777" w:rsidR="00A70E29" w:rsidRPr="000321F4" w:rsidRDefault="00A70E29" w:rsidP="00D10404">
      <w:pPr>
        <w:pStyle w:val="Standard"/>
        <w:jc w:val="both"/>
        <w:rPr>
          <w:rFonts w:cs="Times New Roman"/>
          <w:color w:val="111111"/>
        </w:rPr>
      </w:pPr>
    </w:p>
    <w:p w14:paraId="186986DA" w14:textId="77777777" w:rsidR="00A70E29" w:rsidRPr="000321F4" w:rsidRDefault="00A70E29" w:rsidP="00D10404">
      <w:pPr>
        <w:pStyle w:val="Standard"/>
        <w:jc w:val="both"/>
        <w:rPr>
          <w:rFonts w:cs="Times New Roman"/>
          <w:color w:val="111111"/>
        </w:rPr>
      </w:pPr>
      <w:r w:rsidRPr="000321F4">
        <w:rPr>
          <w:rFonts w:cs="Times New Roman"/>
          <w:color w:val="111111"/>
        </w:rPr>
        <w:t>Ponadto udzielanie informacji osobom ubiegającym się o świadczenia, bieżąca współpraca z instytucjami: ZUS, Urząd Skarbowy, KRUS, Powiatowy Urząd Pracy,  Komornicy, Urząd Gminy.</w:t>
      </w:r>
    </w:p>
    <w:p w14:paraId="23670D0C" w14:textId="77777777" w:rsidR="00A70E29" w:rsidRPr="000321F4" w:rsidRDefault="00A70E29" w:rsidP="00D10404">
      <w:pPr>
        <w:pStyle w:val="Standard"/>
        <w:jc w:val="both"/>
        <w:rPr>
          <w:rFonts w:cs="Times New Roman"/>
          <w:color w:val="111111"/>
        </w:rPr>
      </w:pPr>
    </w:p>
    <w:p w14:paraId="2DA76D9E" w14:textId="77777777" w:rsidR="00A70E29" w:rsidRPr="000321F4" w:rsidRDefault="00A70E29" w:rsidP="000321F4">
      <w:pPr>
        <w:spacing w:line="276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</w:p>
    <w:p w14:paraId="1BCD26CA" w14:textId="77777777" w:rsidR="00A70E29" w:rsidRPr="000321F4" w:rsidRDefault="00A70E29" w:rsidP="000321F4">
      <w:pPr>
        <w:spacing w:line="276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</w:p>
    <w:p w14:paraId="7D4D7C81" w14:textId="77777777" w:rsidR="00A70E29" w:rsidRPr="000321F4" w:rsidRDefault="00A70E29" w:rsidP="000321F4">
      <w:pPr>
        <w:spacing w:line="276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</w:p>
    <w:p w14:paraId="5D361644" w14:textId="77777777" w:rsidR="00A70E29" w:rsidRPr="000321F4" w:rsidRDefault="00A70E29" w:rsidP="000321F4">
      <w:pPr>
        <w:spacing w:line="276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</w:p>
    <w:p w14:paraId="676F1A1F" w14:textId="77777777" w:rsidR="00A70E29" w:rsidRPr="000321F4" w:rsidRDefault="00A70E29" w:rsidP="000321F4">
      <w:pPr>
        <w:spacing w:line="276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</w:p>
    <w:p w14:paraId="7B4842F2" w14:textId="77777777" w:rsidR="00C84918" w:rsidRPr="000321F4" w:rsidRDefault="00C84918" w:rsidP="000321F4">
      <w:pPr>
        <w:pStyle w:val="Standard"/>
        <w:spacing w:line="276" w:lineRule="auto"/>
        <w:jc w:val="both"/>
        <w:rPr>
          <w:rFonts w:cs="Times New Roman"/>
        </w:rPr>
      </w:pPr>
    </w:p>
    <w:p w14:paraId="38CF24FF" w14:textId="77777777" w:rsidR="00C84918" w:rsidRPr="000321F4" w:rsidRDefault="00C84918" w:rsidP="000321F4">
      <w:pPr>
        <w:pStyle w:val="Standard"/>
        <w:spacing w:line="276" w:lineRule="auto"/>
        <w:jc w:val="both"/>
        <w:rPr>
          <w:rFonts w:cs="Times New Roman"/>
          <w:color w:val="111111"/>
        </w:rPr>
      </w:pPr>
    </w:p>
    <w:p w14:paraId="5576C13E" w14:textId="12872696" w:rsidR="00180DE1" w:rsidRPr="000321F4" w:rsidRDefault="001D27CB" w:rsidP="000321F4">
      <w:pPr>
        <w:pStyle w:val="Standard"/>
        <w:spacing w:line="276" w:lineRule="auto"/>
        <w:jc w:val="both"/>
        <w:rPr>
          <w:rFonts w:cs="Times New Roman"/>
          <w:sz w:val="22"/>
          <w:szCs w:val="22"/>
        </w:rPr>
      </w:pPr>
      <w:r w:rsidRPr="000321F4">
        <w:rPr>
          <w:rFonts w:cs="Times New Roman"/>
          <w:b/>
          <w:bCs/>
          <w:u w:val="single"/>
        </w:rPr>
        <w:t>Dodatki mieszkaniowe, zamówienia publiczne, pomoc społeczna,</w:t>
      </w:r>
      <w:r w:rsidR="00180DE1" w:rsidRPr="000321F4">
        <w:rPr>
          <w:rFonts w:cs="Times New Roman"/>
          <w:b/>
          <w:bCs/>
          <w:u w:val="single"/>
        </w:rPr>
        <w:br/>
      </w:r>
      <w:r w:rsidR="00180DE1" w:rsidRPr="000321F4">
        <w:rPr>
          <w:rFonts w:cs="Times New Roman"/>
          <w:sz w:val="22"/>
          <w:szCs w:val="22"/>
        </w:rPr>
        <w:t>Dodatki mieszkaniowe, zamówienia publiczne, pomoc społeczna.</w:t>
      </w:r>
    </w:p>
    <w:p w14:paraId="5C7252F1" w14:textId="77777777" w:rsidR="00715126" w:rsidRPr="000321F4" w:rsidRDefault="00715126" w:rsidP="000321F4">
      <w:pPr>
        <w:pStyle w:val="Standard"/>
        <w:spacing w:line="276" w:lineRule="auto"/>
        <w:jc w:val="both"/>
        <w:rPr>
          <w:rFonts w:cs="Times New Roman"/>
        </w:rPr>
      </w:pPr>
    </w:p>
    <w:p w14:paraId="28E4C151" w14:textId="77777777" w:rsidR="00715126" w:rsidRPr="000321F4" w:rsidRDefault="00715126" w:rsidP="000321F4">
      <w:pPr>
        <w:pStyle w:val="Standard"/>
        <w:spacing w:line="276" w:lineRule="auto"/>
        <w:jc w:val="both"/>
        <w:rPr>
          <w:rFonts w:cs="Times New Roman"/>
        </w:rPr>
      </w:pPr>
    </w:p>
    <w:p w14:paraId="6AD90B21" w14:textId="77777777" w:rsidR="00715126" w:rsidRPr="008F5BB0" w:rsidRDefault="00715126" w:rsidP="000321F4">
      <w:pPr>
        <w:pStyle w:val="Standard"/>
        <w:spacing w:line="276" w:lineRule="auto"/>
        <w:jc w:val="both"/>
        <w:rPr>
          <w:rFonts w:cs="Times New Roman"/>
        </w:rPr>
      </w:pPr>
      <w:r w:rsidRPr="008F5BB0">
        <w:rPr>
          <w:rFonts w:cs="Times New Roman"/>
        </w:rPr>
        <w:t>Dodatki mieszkaniowe, zamówienia publiczne, pomoc społeczna, kasa</w:t>
      </w:r>
    </w:p>
    <w:p w14:paraId="238CCE80" w14:textId="77777777" w:rsidR="00715126" w:rsidRPr="008F5BB0" w:rsidRDefault="00715126" w:rsidP="000321F4">
      <w:pPr>
        <w:pStyle w:val="Standard"/>
        <w:spacing w:line="276" w:lineRule="auto"/>
        <w:jc w:val="both"/>
        <w:rPr>
          <w:rFonts w:cs="Times New Roman"/>
        </w:rPr>
      </w:pPr>
    </w:p>
    <w:p w14:paraId="6BDAD259" w14:textId="77777777" w:rsidR="00715126" w:rsidRPr="008F5BB0" w:rsidRDefault="00715126" w:rsidP="000321F4">
      <w:pPr>
        <w:pStyle w:val="Standard"/>
        <w:spacing w:line="276" w:lineRule="auto"/>
        <w:jc w:val="both"/>
        <w:rPr>
          <w:rFonts w:cs="Times New Roman"/>
        </w:rPr>
      </w:pPr>
      <w:r w:rsidRPr="008F5BB0">
        <w:rPr>
          <w:rFonts w:cs="Times New Roman"/>
        </w:rPr>
        <w:t>W okresie od 15 lutego   2025 r. do 18 marca   2025 r.  zostało wydanych /złożonych :</w:t>
      </w:r>
    </w:p>
    <w:p w14:paraId="44C495F8" w14:textId="77777777" w:rsidR="00715126" w:rsidRPr="008F5BB0" w:rsidRDefault="00715126" w:rsidP="000321F4">
      <w:pPr>
        <w:pStyle w:val="Standard"/>
        <w:spacing w:line="276" w:lineRule="auto"/>
        <w:jc w:val="both"/>
        <w:rPr>
          <w:rFonts w:cs="Times New Roman"/>
        </w:rPr>
      </w:pPr>
      <w:r w:rsidRPr="008F5BB0">
        <w:rPr>
          <w:rFonts w:cs="Times New Roman"/>
        </w:rPr>
        <w:t xml:space="preserve">      -  81 zarejestrowanych wniosków wraz  z modyfikacją danych o przyznanie </w:t>
      </w:r>
      <w:proofErr w:type="spellStart"/>
      <w:r w:rsidRPr="008F5BB0">
        <w:rPr>
          <w:rFonts w:cs="Times New Roman"/>
        </w:rPr>
        <w:t>świadczęń</w:t>
      </w:r>
      <w:proofErr w:type="spellEnd"/>
      <w:r w:rsidRPr="008F5BB0">
        <w:rPr>
          <w:rFonts w:cs="Times New Roman"/>
        </w:rPr>
        <w:t xml:space="preserve"> z pomocy            społecznej,</w:t>
      </w:r>
    </w:p>
    <w:p w14:paraId="44BA2BD4" w14:textId="77777777" w:rsidR="00715126" w:rsidRPr="008F5BB0" w:rsidRDefault="00715126" w:rsidP="000321F4">
      <w:pPr>
        <w:pStyle w:val="Standard"/>
        <w:numPr>
          <w:ilvl w:val="0"/>
          <w:numId w:val="10"/>
        </w:numPr>
        <w:spacing w:line="276" w:lineRule="auto"/>
        <w:jc w:val="both"/>
        <w:rPr>
          <w:rFonts w:cs="Times New Roman"/>
        </w:rPr>
      </w:pPr>
      <w:r w:rsidRPr="008F5BB0">
        <w:rPr>
          <w:rFonts w:cs="Times New Roman"/>
        </w:rPr>
        <w:t>81  decyzji dla rodzin objętych pomocą w formie świadczeń  pieniężnych tj. zasiłków okresowych , celowych oraz dożywiania,</w:t>
      </w:r>
    </w:p>
    <w:p w14:paraId="35302A99" w14:textId="77777777" w:rsidR="00715126" w:rsidRPr="008F5BB0" w:rsidRDefault="00715126" w:rsidP="000321F4">
      <w:pPr>
        <w:pStyle w:val="Standard"/>
        <w:numPr>
          <w:ilvl w:val="0"/>
          <w:numId w:val="10"/>
        </w:numPr>
        <w:spacing w:line="276" w:lineRule="auto"/>
        <w:jc w:val="both"/>
        <w:rPr>
          <w:rFonts w:cs="Times New Roman"/>
        </w:rPr>
      </w:pPr>
      <w:r w:rsidRPr="008F5BB0">
        <w:rPr>
          <w:rFonts w:cs="Times New Roman"/>
        </w:rPr>
        <w:t xml:space="preserve">4 wnioski na wypłatę świadczenia dodatku mieszkaniowego wraz z weryfikacją    i </w:t>
      </w:r>
      <w:r w:rsidRPr="008F5BB0">
        <w:rPr>
          <w:rFonts w:eastAsia="SimSun, 宋体" w:cs="Times New Roman"/>
        </w:rPr>
        <w:t xml:space="preserve">opracowaniem decyzji administracyjnych stanowiących podstawę do wypłaty lub odmowy wypłaty świadczeń,    </w:t>
      </w:r>
    </w:p>
    <w:p w14:paraId="13DF0D78" w14:textId="77777777" w:rsidR="00715126" w:rsidRPr="008F5BB0" w:rsidRDefault="00715126" w:rsidP="000321F4">
      <w:pPr>
        <w:pStyle w:val="Standard"/>
        <w:numPr>
          <w:ilvl w:val="0"/>
          <w:numId w:val="10"/>
        </w:numPr>
        <w:spacing w:line="276" w:lineRule="auto"/>
        <w:jc w:val="both"/>
        <w:rPr>
          <w:rFonts w:eastAsia="SimSun, 宋体" w:cs="Times New Roman"/>
        </w:rPr>
      </w:pPr>
      <w:r w:rsidRPr="008F5BB0">
        <w:rPr>
          <w:rFonts w:eastAsia="SimSun, 宋体" w:cs="Times New Roman"/>
        </w:rPr>
        <w:t>przygotowywanie na podstawie wydanych decyzji list wypłat świadczeń pieniężnych, przelewów bankowych  i przekazanie ich do Głównej Księgowej,</w:t>
      </w:r>
    </w:p>
    <w:p w14:paraId="6F147EEC" w14:textId="77777777" w:rsidR="00715126" w:rsidRPr="008F5BB0" w:rsidRDefault="00715126" w:rsidP="000321F4">
      <w:pPr>
        <w:pStyle w:val="Standard"/>
        <w:numPr>
          <w:ilvl w:val="0"/>
          <w:numId w:val="10"/>
        </w:numPr>
        <w:spacing w:line="276" w:lineRule="auto"/>
        <w:jc w:val="both"/>
        <w:rPr>
          <w:rFonts w:cs="Times New Roman"/>
        </w:rPr>
      </w:pPr>
      <w:r w:rsidRPr="008F5BB0">
        <w:rPr>
          <w:rFonts w:eastAsia="SimSun, 宋体" w:cs="Times New Roman"/>
        </w:rPr>
        <w:t xml:space="preserve">przygotowanie dokumentów ( wszystkich zawartych umów oraz wszystkich wydatków ) do </w:t>
      </w:r>
      <w:r w:rsidRPr="008F5BB0">
        <w:rPr>
          <w:rFonts w:cs="Times New Roman"/>
        </w:rPr>
        <w:t xml:space="preserve">sporządzenia sprawozdania rocznego za rok 2024  o wszystkich </w:t>
      </w:r>
      <w:r w:rsidRPr="008F5BB0">
        <w:rPr>
          <w:rFonts w:cs="Times New Roman"/>
        </w:rPr>
        <w:lastRenderedPageBreak/>
        <w:t>udzielonych zamówieniach publicznych  do przekazania prezesowi Urzędu Zamówień Publicznych do 01 marca 2025 r.</w:t>
      </w:r>
    </w:p>
    <w:p w14:paraId="005604C5" w14:textId="77777777" w:rsidR="00715126" w:rsidRPr="000321F4" w:rsidRDefault="00715126" w:rsidP="000321F4">
      <w:pPr>
        <w:pStyle w:val="Standard"/>
        <w:spacing w:line="276" w:lineRule="auto"/>
        <w:jc w:val="both"/>
        <w:rPr>
          <w:rFonts w:cs="Times New Roman"/>
          <w:sz w:val="22"/>
          <w:szCs w:val="22"/>
        </w:rPr>
      </w:pPr>
    </w:p>
    <w:p w14:paraId="7F01B5BB" w14:textId="77777777" w:rsidR="00715126" w:rsidRPr="000321F4" w:rsidRDefault="00715126" w:rsidP="000321F4">
      <w:pPr>
        <w:pStyle w:val="Standard"/>
        <w:spacing w:line="276" w:lineRule="auto"/>
        <w:jc w:val="both"/>
        <w:rPr>
          <w:rFonts w:eastAsia="SimSun, 宋体" w:cs="Times New Roman"/>
          <w:sz w:val="22"/>
          <w:szCs w:val="22"/>
        </w:rPr>
      </w:pPr>
    </w:p>
    <w:p w14:paraId="7FA5C1AA" w14:textId="77777777" w:rsidR="00715126" w:rsidRPr="000321F4" w:rsidRDefault="00715126" w:rsidP="000321F4">
      <w:pPr>
        <w:pStyle w:val="Standard"/>
        <w:spacing w:line="276" w:lineRule="auto"/>
        <w:jc w:val="both"/>
        <w:rPr>
          <w:rFonts w:eastAsia="SimSun, 宋体" w:cs="Times New Roman"/>
          <w:sz w:val="22"/>
          <w:szCs w:val="22"/>
          <w:u w:val="single"/>
        </w:rPr>
      </w:pPr>
      <w:r w:rsidRPr="000321F4">
        <w:rPr>
          <w:rFonts w:eastAsia="SimSun, 宋体" w:cs="Times New Roman"/>
          <w:sz w:val="22"/>
          <w:szCs w:val="22"/>
          <w:u w:val="single"/>
        </w:rPr>
        <w:t>Ponadto:</w:t>
      </w:r>
    </w:p>
    <w:p w14:paraId="15039337" w14:textId="77777777" w:rsidR="00715126" w:rsidRPr="000321F4" w:rsidRDefault="00715126" w:rsidP="000321F4">
      <w:pPr>
        <w:pStyle w:val="Standard"/>
        <w:spacing w:line="276" w:lineRule="auto"/>
        <w:jc w:val="both"/>
        <w:rPr>
          <w:rFonts w:eastAsia="SimSun, 宋体" w:cs="Times New Roman"/>
          <w:sz w:val="22"/>
          <w:szCs w:val="22"/>
          <w:u w:val="single"/>
        </w:rPr>
      </w:pPr>
    </w:p>
    <w:p w14:paraId="45337395" w14:textId="77777777" w:rsidR="00715126" w:rsidRPr="008F5BB0" w:rsidRDefault="00715126" w:rsidP="000321F4">
      <w:pPr>
        <w:pStyle w:val="Standard"/>
        <w:spacing w:line="276" w:lineRule="auto"/>
        <w:jc w:val="both"/>
        <w:rPr>
          <w:rFonts w:cs="Times New Roman"/>
        </w:rPr>
      </w:pPr>
      <w:r w:rsidRPr="008F5BB0">
        <w:rPr>
          <w:rFonts w:eastAsia="SimSun, 宋体" w:cs="Times New Roman"/>
        </w:rPr>
        <w:t xml:space="preserve">        -  </w:t>
      </w:r>
      <w:r w:rsidRPr="008F5BB0">
        <w:rPr>
          <w:rFonts w:eastAsia="SimSun, 宋体" w:cs="Times New Roman"/>
          <w:color w:val="111111"/>
        </w:rPr>
        <w:t>listy wypłat dla Wnioskodawców pobierających świadczenie dodatek mieszkaniowy,</w:t>
      </w:r>
    </w:p>
    <w:p w14:paraId="61E5E35C" w14:textId="77777777" w:rsidR="00715126" w:rsidRPr="008F5BB0" w:rsidRDefault="00715126" w:rsidP="000321F4">
      <w:pPr>
        <w:pStyle w:val="Standard"/>
        <w:spacing w:line="276" w:lineRule="auto"/>
        <w:ind w:left="375"/>
        <w:jc w:val="both"/>
        <w:rPr>
          <w:rFonts w:cs="Times New Roman"/>
        </w:rPr>
      </w:pPr>
      <w:r w:rsidRPr="008F5BB0">
        <w:rPr>
          <w:rFonts w:eastAsia="SimSun, 宋体" w:cs="Times New Roman"/>
          <w:color w:val="111111"/>
        </w:rPr>
        <w:t xml:space="preserve"> -  listy wypłat dla  </w:t>
      </w:r>
      <w:r w:rsidRPr="008F5BB0">
        <w:rPr>
          <w:rStyle w:val="StrongEmphasis"/>
          <w:rFonts w:eastAsia="SimSun, 宋体" w:cs="Times New Roman"/>
          <w:color w:val="111111"/>
        </w:rPr>
        <w:t>zarządców</w:t>
      </w:r>
      <w:r w:rsidRPr="008F5BB0">
        <w:rPr>
          <w:rStyle w:val="StrongEmphasis"/>
          <w:rFonts w:eastAsia="SimSun, 宋体" w:cs="Times New Roman"/>
          <w:b w:val="0"/>
          <w:color w:val="111111"/>
        </w:rPr>
        <w:t xml:space="preserve"> </w:t>
      </w:r>
      <w:r w:rsidRPr="008F5BB0">
        <w:rPr>
          <w:rFonts w:eastAsia="SimSun, 宋体" w:cs="Times New Roman"/>
          <w:color w:val="111111"/>
        </w:rPr>
        <w:t>budynku lub osobie uprawnionej do pobierania należności za zajmowany   lokal mieszkalny,</w:t>
      </w:r>
    </w:p>
    <w:p w14:paraId="4B501E28" w14:textId="77777777" w:rsidR="00715126" w:rsidRPr="008F5BB0" w:rsidRDefault="00715126" w:rsidP="000321F4">
      <w:pPr>
        <w:pStyle w:val="Standard"/>
        <w:numPr>
          <w:ilvl w:val="0"/>
          <w:numId w:val="10"/>
        </w:numPr>
        <w:spacing w:line="276" w:lineRule="auto"/>
        <w:jc w:val="both"/>
        <w:rPr>
          <w:rFonts w:eastAsia="SimSun, 宋体" w:cs="Times New Roman"/>
        </w:rPr>
      </w:pPr>
      <w:r w:rsidRPr="008F5BB0">
        <w:rPr>
          <w:rFonts w:eastAsia="SimSun, 宋体" w:cs="Times New Roman"/>
        </w:rPr>
        <w:t>wykonano czynności oraz sporządzono dokumentację związaną  z przeprowadzeniem                        1    postępowania</w:t>
      </w:r>
      <w:r w:rsidRPr="008F5BB0">
        <w:rPr>
          <w:rFonts w:eastAsia="SimSun, 宋体" w:cs="Times New Roman"/>
          <w:u w:val="single"/>
        </w:rPr>
        <w:t xml:space="preserve"> </w:t>
      </w:r>
      <w:r w:rsidRPr="008F5BB0">
        <w:rPr>
          <w:rFonts w:eastAsia="SimSun, 宋体" w:cs="Times New Roman"/>
        </w:rPr>
        <w:t>o udzielenie zamówienia publicznego,</w:t>
      </w:r>
    </w:p>
    <w:p w14:paraId="5BA1C749" w14:textId="77777777" w:rsidR="00715126" w:rsidRPr="008F5BB0" w:rsidRDefault="00715126" w:rsidP="000321F4">
      <w:pPr>
        <w:pStyle w:val="NormalnyWeb"/>
        <w:numPr>
          <w:ilvl w:val="0"/>
          <w:numId w:val="10"/>
        </w:numPr>
        <w:shd w:val="clear" w:color="auto" w:fill="FFFFFF"/>
        <w:spacing w:before="0" w:after="0" w:line="276" w:lineRule="auto"/>
        <w:jc w:val="both"/>
        <w:rPr>
          <w:rFonts w:eastAsia="SimSun, 宋体"/>
          <w:color w:val="000000"/>
        </w:rPr>
      </w:pPr>
      <w:r w:rsidRPr="008F5BB0">
        <w:rPr>
          <w:rFonts w:eastAsia="SimSun, 宋体"/>
          <w:color w:val="000000"/>
        </w:rPr>
        <w:t xml:space="preserve">bieżące sporządzanie raportów kasowych ( obsługa programu </w:t>
      </w:r>
      <w:proofErr w:type="spellStart"/>
      <w:r w:rsidRPr="008F5BB0">
        <w:rPr>
          <w:rFonts w:eastAsia="SimSun, 宋体"/>
          <w:color w:val="000000"/>
        </w:rPr>
        <w:t>Vulcan</w:t>
      </w:r>
      <w:proofErr w:type="spellEnd"/>
      <w:r w:rsidRPr="008F5BB0">
        <w:rPr>
          <w:rFonts w:eastAsia="SimSun, 宋体"/>
          <w:color w:val="000000"/>
        </w:rPr>
        <w:t>)</w:t>
      </w:r>
    </w:p>
    <w:p w14:paraId="686724CB" w14:textId="77777777" w:rsidR="00715126" w:rsidRPr="008F5BB0" w:rsidRDefault="00715126" w:rsidP="000321F4">
      <w:pPr>
        <w:pStyle w:val="NormalnyWeb"/>
        <w:numPr>
          <w:ilvl w:val="0"/>
          <w:numId w:val="10"/>
        </w:numPr>
        <w:shd w:val="clear" w:color="auto" w:fill="FFFFFF"/>
        <w:spacing w:before="0" w:after="0" w:line="276" w:lineRule="auto"/>
        <w:jc w:val="both"/>
        <w:rPr>
          <w:rFonts w:eastAsia="SimSun, 宋体"/>
          <w:color w:val="000000"/>
        </w:rPr>
      </w:pPr>
      <w:r w:rsidRPr="008F5BB0">
        <w:rPr>
          <w:rFonts w:eastAsia="SimSun, 宋体"/>
          <w:color w:val="000000"/>
        </w:rPr>
        <w:t>zamawianie w banku środków finansowych na wypłatę przyznanych świadczeń ,</w:t>
      </w:r>
    </w:p>
    <w:p w14:paraId="57FB6174" w14:textId="77777777" w:rsidR="00715126" w:rsidRPr="008F5BB0" w:rsidRDefault="00715126" w:rsidP="000321F4">
      <w:pPr>
        <w:pStyle w:val="NormalnyWeb"/>
        <w:numPr>
          <w:ilvl w:val="0"/>
          <w:numId w:val="10"/>
        </w:numPr>
        <w:shd w:val="clear" w:color="auto" w:fill="FFFFFF"/>
        <w:spacing w:before="0" w:after="0" w:line="276" w:lineRule="auto"/>
        <w:jc w:val="both"/>
        <w:rPr>
          <w:rFonts w:eastAsia="SimSun, 宋体"/>
          <w:color w:val="000000"/>
        </w:rPr>
      </w:pPr>
      <w:r w:rsidRPr="008F5BB0">
        <w:rPr>
          <w:rFonts w:eastAsia="SimSun, 宋体"/>
          <w:color w:val="000000"/>
        </w:rPr>
        <w:t>pobieranie pieniędzy z banku i przekazanie świadczeń pieniężnych klientów pocztą,</w:t>
      </w:r>
    </w:p>
    <w:p w14:paraId="61D67395" w14:textId="77777777" w:rsidR="00715126" w:rsidRPr="008F5BB0" w:rsidRDefault="00715126" w:rsidP="000321F4">
      <w:pPr>
        <w:pStyle w:val="NormalnyWeb"/>
        <w:numPr>
          <w:ilvl w:val="0"/>
          <w:numId w:val="10"/>
        </w:numPr>
        <w:shd w:val="clear" w:color="auto" w:fill="FFFFFF"/>
        <w:spacing w:before="0" w:after="0" w:line="276" w:lineRule="auto"/>
        <w:jc w:val="both"/>
      </w:pPr>
      <w:r w:rsidRPr="008F5BB0">
        <w:rPr>
          <w:rFonts w:eastAsia="SimSun, 宋体"/>
          <w:color w:val="000000"/>
        </w:rPr>
        <w:t>zestawienia miesięczne wg zarządców, którym pr</w:t>
      </w:r>
      <w:r w:rsidRPr="008F5BB0">
        <w:rPr>
          <w:color w:val="111111"/>
        </w:rPr>
        <w:t xml:space="preserve">zyznano </w:t>
      </w:r>
      <w:r w:rsidRPr="008F5BB0">
        <w:rPr>
          <w:rStyle w:val="StrongEmphasis"/>
          <w:color w:val="111111"/>
        </w:rPr>
        <w:t>dodatek mieszkaniowy</w:t>
      </w:r>
      <w:r w:rsidRPr="008F5BB0">
        <w:rPr>
          <w:rStyle w:val="StrongEmphasis"/>
          <w:b w:val="0"/>
          <w:color w:val="111111"/>
        </w:rPr>
        <w:t xml:space="preserve"> </w:t>
      </w:r>
      <w:r w:rsidRPr="008F5BB0">
        <w:rPr>
          <w:color w:val="111111"/>
        </w:rPr>
        <w:t xml:space="preserve"> za zajmowany lokal mieszkalny,</w:t>
      </w:r>
    </w:p>
    <w:p w14:paraId="7B1D102A" w14:textId="77777777" w:rsidR="00715126" w:rsidRPr="008F5BB0" w:rsidRDefault="00715126" w:rsidP="000321F4">
      <w:pPr>
        <w:pStyle w:val="Standard"/>
        <w:numPr>
          <w:ilvl w:val="0"/>
          <w:numId w:val="10"/>
        </w:numPr>
        <w:shd w:val="clear" w:color="auto" w:fill="FFFFFF"/>
        <w:spacing w:line="276" w:lineRule="auto"/>
        <w:jc w:val="both"/>
        <w:rPr>
          <w:rFonts w:eastAsia="SimSun, 宋体" w:cs="Times New Roman"/>
          <w:color w:val="111111"/>
        </w:rPr>
      </w:pPr>
      <w:r w:rsidRPr="008F5BB0">
        <w:rPr>
          <w:rFonts w:eastAsia="SimSun, 宋体" w:cs="Times New Roman"/>
          <w:color w:val="111111"/>
        </w:rPr>
        <w:t>przygotowano  informację  przyznanych świadczeń do zarządców budynków mieszkalnych,            w których dodatki mieszkaniowe wypłacone są najemcom oraz  przekazanie droga pocztową,</w:t>
      </w:r>
    </w:p>
    <w:p w14:paraId="250210D3" w14:textId="77777777" w:rsidR="00715126" w:rsidRPr="008F5BB0" w:rsidRDefault="00715126" w:rsidP="000321F4">
      <w:pPr>
        <w:pStyle w:val="NormalnyWeb"/>
        <w:numPr>
          <w:ilvl w:val="0"/>
          <w:numId w:val="10"/>
        </w:numPr>
        <w:shd w:val="clear" w:color="auto" w:fill="FFFFFF"/>
        <w:spacing w:before="0" w:after="0" w:line="276" w:lineRule="auto"/>
        <w:jc w:val="both"/>
        <w:rPr>
          <w:rFonts w:eastAsia="SimSun, 宋体"/>
          <w:color w:val="111111"/>
        </w:rPr>
      </w:pPr>
      <w:r w:rsidRPr="008F5BB0">
        <w:rPr>
          <w:rFonts w:eastAsia="SimSun, 宋体"/>
          <w:color w:val="111111"/>
        </w:rPr>
        <w:t>rejestr wyjazdów służbowych oraz rozliczanie delegacji</w:t>
      </w:r>
    </w:p>
    <w:p w14:paraId="5B4C21FA" w14:textId="77777777" w:rsidR="00715126" w:rsidRPr="000321F4" w:rsidRDefault="00715126" w:rsidP="000321F4">
      <w:pPr>
        <w:pStyle w:val="Standard"/>
        <w:shd w:val="clear" w:color="auto" w:fill="FFFFFF"/>
        <w:spacing w:line="276" w:lineRule="auto"/>
        <w:jc w:val="both"/>
        <w:rPr>
          <w:rFonts w:eastAsia="SimSun, 宋体" w:cs="Times New Roman"/>
          <w:color w:val="000000"/>
          <w:sz w:val="22"/>
          <w:szCs w:val="22"/>
        </w:rPr>
      </w:pPr>
    </w:p>
    <w:p w14:paraId="12C05DEC" w14:textId="77777777" w:rsidR="00715126" w:rsidRPr="000321F4" w:rsidRDefault="00715126" w:rsidP="000321F4">
      <w:pPr>
        <w:pStyle w:val="NormalnyWeb"/>
        <w:shd w:val="clear" w:color="auto" w:fill="FFFFFF"/>
        <w:spacing w:before="0" w:after="0" w:line="276" w:lineRule="auto"/>
        <w:jc w:val="both"/>
        <w:rPr>
          <w:rFonts w:eastAsia="SimSun, 宋体"/>
          <w:color w:val="000000"/>
          <w:sz w:val="22"/>
          <w:szCs w:val="22"/>
        </w:rPr>
      </w:pPr>
    </w:p>
    <w:p w14:paraId="78DFE200" w14:textId="77777777" w:rsidR="00715126" w:rsidRPr="000321F4" w:rsidRDefault="00715126" w:rsidP="000321F4">
      <w:pPr>
        <w:pStyle w:val="Standard"/>
        <w:spacing w:line="276" w:lineRule="auto"/>
        <w:jc w:val="both"/>
        <w:rPr>
          <w:rFonts w:eastAsia="SimSun, 宋体" w:cs="Times New Roman"/>
          <w:color w:val="000000"/>
          <w:sz w:val="22"/>
          <w:szCs w:val="22"/>
        </w:rPr>
      </w:pPr>
      <w:r w:rsidRPr="000321F4">
        <w:rPr>
          <w:rFonts w:eastAsia="SimSun, 宋体" w:cs="Times New Roman"/>
          <w:color w:val="000000"/>
          <w:sz w:val="22"/>
          <w:szCs w:val="22"/>
        </w:rPr>
        <w:t xml:space="preserve"> Udzielanie informacji osobom ubiegającym się o świadczenia bieżących informacji.</w:t>
      </w:r>
    </w:p>
    <w:p w14:paraId="3FEE0DD7" w14:textId="77777777" w:rsidR="00715126" w:rsidRPr="000321F4" w:rsidRDefault="00715126" w:rsidP="000321F4">
      <w:pPr>
        <w:pStyle w:val="Standard"/>
        <w:spacing w:line="276" w:lineRule="auto"/>
        <w:jc w:val="both"/>
        <w:rPr>
          <w:rFonts w:cs="Times New Roman"/>
        </w:rPr>
      </w:pPr>
    </w:p>
    <w:p w14:paraId="2A95C40D" w14:textId="77777777" w:rsidR="00715126" w:rsidRPr="000321F4" w:rsidRDefault="00715126" w:rsidP="000321F4">
      <w:pPr>
        <w:pStyle w:val="Standard"/>
        <w:spacing w:line="276" w:lineRule="auto"/>
        <w:jc w:val="both"/>
        <w:rPr>
          <w:rFonts w:cs="Times New Roman"/>
        </w:rPr>
      </w:pPr>
    </w:p>
    <w:p w14:paraId="4E8F037C" w14:textId="77777777" w:rsidR="00715126" w:rsidRPr="000321F4" w:rsidRDefault="00715126" w:rsidP="000321F4">
      <w:pPr>
        <w:pStyle w:val="Standard"/>
        <w:spacing w:line="276" w:lineRule="auto"/>
        <w:jc w:val="both"/>
        <w:rPr>
          <w:rFonts w:eastAsia="Times New Roman" w:cs="Times New Roman"/>
          <w:b/>
          <w:sz w:val="22"/>
          <w:szCs w:val="22"/>
        </w:rPr>
      </w:pPr>
    </w:p>
    <w:p w14:paraId="5F8580F0" w14:textId="77777777" w:rsidR="00715126" w:rsidRPr="000321F4" w:rsidRDefault="00715126" w:rsidP="000321F4">
      <w:pPr>
        <w:pStyle w:val="Standard"/>
        <w:spacing w:line="276" w:lineRule="auto"/>
        <w:ind w:left="284" w:hanging="284"/>
        <w:jc w:val="both"/>
        <w:rPr>
          <w:rFonts w:cs="Times New Roman"/>
          <w:color w:val="333333"/>
          <w:sz w:val="22"/>
          <w:szCs w:val="22"/>
        </w:rPr>
      </w:pPr>
    </w:p>
    <w:p w14:paraId="1903F94F" w14:textId="77777777" w:rsidR="00715126" w:rsidRPr="000321F4" w:rsidRDefault="00715126" w:rsidP="000321F4">
      <w:pPr>
        <w:pStyle w:val="Standard"/>
        <w:spacing w:line="276" w:lineRule="auto"/>
        <w:jc w:val="both"/>
        <w:rPr>
          <w:rFonts w:cs="Times New Roman"/>
          <w:sz w:val="22"/>
          <w:szCs w:val="22"/>
        </w:rPr>
      </w:pPr>
    </w:p>
    <w:p w14:paraId="7472703A" w14:textId="77777777" w:rsidR="00715126" w:rsidRPr="000321F4" w:rsidRDefault="00715126" w:rsidP="000321F4">
      <w:pPr>
        <w:pStyle w:val="Standard"/>
        <w:spacing w:line="276" w:lineRule="auto"/>
        <w:jc w:val="both"/>
        <w:rPr>
          <w:rFonts w:cs="Times New Roman"/>
          <w:sz w:val="22"/>
          <w:szCs w:val="22"/>
        </w:rPr>
      </w:pPr>
    </w:p>
    <w:p w14:paraId="254FA62D" w14:textId="77777777" w:rsidR="00715126" w:rsidRPr="000321F4" w:rsidRDefault="00715126" w:rsidP="000321F4">
      <w:pPr>
        <w:pStyle w:val="Standard"/>
        <w:spacing w:line="276" w:lineRule="auto"/>
        <w:jc w:val="both"/>
        <w:rPr>
          <w:rFonts w:cs="Times New Roman"/>
          <w:sz w:val="22"/>
          <w:szCs w:val="22"/>
        </w:rPr>
      </w:pPr>
    </w:p>
    <w:p w14:paraId="48D75F47" w14:textId="77777777" w:rsidR="00715126" w:rsidRPr="000321F4" w:rsidRDefault="00715126" w:rsidP="000321F4">
      <w:pPr>
        <w:pStyle w:val="Standard"/>
        <w:spacing w:line="276" w:lineRule="auto"/>
        <w:jc w:val="both"/>
        <w:rPr>
          <w:rFonts w:cs="Times New Roman"/>
          <w:sz w:val="22"/>
          <w:szCs w:val="22"/>
        </w:rPr>
      </w:pPr>
    </w:p>
    <w:p w14:paraId="046C4206" w14:textId="77777777" w:rsidR="00715126" w:rsidRPr="000321F4" w:rsidRDefault="00715126" w:rsidP="000321F4">
      <w:pPr>
        <w:pStyle w:val="Standard"/>
        <w:spacing w:line="276" w:lineRule="auto"/>
        <w:jc w:val="both"/>
        <w:rPr>
          <w:rFonts w:cs="Times New Roman"/>
          <w:sz w:val="22"/>
          <w:szCs w:val="22"/>
        </w:rPr>
      </w:pPr>
    </w:p>
    <w:p w14:paraId="193B520C" w14:textId="77777777" w:rsidR="00715126" w:rsidRPr="000321F4" w:rsidRDefault="00715126" w:rsidP="000321F4">
      <w:pPr>
        <w:pStyle w:val="Standard"/>
        <w:spacing w:line="276" w:lineRule="auto"/>
        <w:jc w:val="both"/>
        <w:rPr>
          <w:rFonts w:cs="Times New Roman"/>
          <w:sz w:val="22"/>
          <w:szCs w:val="22"/>
        </w:rPr>
      </w:pPr>
    </w:p>
    <w:p w14:paraId="6333FCB3" w14:textId="77777777" w:rsidR="00715126" w:rsidRPr="000321F4" w:rsidRDefault="00715126" w:rsidP="000321F4">
      <w:pPr>
        <w:pStyle w:val="Standard"/>
        <w:spacing w:line="276" w:lineRule="auto"/>
        <w:jc w:val="both"/>
        <w:rPr>
          <w:rFonts w:cs="Times New Roman"/>
          <w:sz w:val="22"/>
          <w:szCs w:val="22"/>
        </w:rPr>
      </w:pPr>
    </w:p>
    <w:p w14:paraId="47E044F5" w14:textId="77777777" w:rsidR="00180DE1" w:rsidRPr="000321F4" w:rsidRDefault="00180DE1" w:rsidP="000321F4">
      <w:pPr>
        <w:pStyle w:val="Standard"/>
        <w:spacing w:line="276" w:lineRule="auto"/>
        <w:jc w:val="both"/>
        <w:rPr>
          <w:rFonts w:cs="Times New Roman"/>
        </w:rPr>
      </w:pPr>
    </w:p>
    <w:p w14:paraId="5C9E4266" w14:textId="77777777" w:rsidR="00315005" w:rsidRPr="000321F4" w:rsidRDefault="00315005" w:rsidP="000321F4">
      <w:pPr>
        <w:pStyle w:val="Standard"/>
        <w:spacing w:line="276" w:lineRule="auto"/>
        <w:jc w:val="both"/>
        <w:rPr>
          <w:rFonts w:cs="Times New Roman"/>
          <w:color w:val="111111"/>
        </w:rPr>
      </w:pPr>
    </w:p>
    <w:p w14:paraId="037AEDBB" w14:textId="77777777" w:rsidR="00315005" w:rsidRPr="000321F4" w:rsidRDefault="00315005" w:rsidP="000321F4">
      <w:pPr>
        <w:pStyle w:val="Standard"/>
        <w:spacing w:line="276" w:lineRule="auto"/>
        <w:jc w:val="both"/>
        <w:rPr>
          <w:rFonts w:cs="Times New Roman"/>
          <w:u w:val="single"/>
        </w:rPr>
      </w:pPr>
    </w:p>
    <w:sectPr w:rsidR="00315005" w:rsidRPr="000321F4" w:rsidSect="00CC61E7">
      <w:pgSz w:w="11906" w:h="16838"/>
      <w:pgMar w:top="1417" w:right="1417" w:bottom="1417" w:left="1417" w:header="709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imSun, 宋体">
    <w:charset w:val="00"/>
    <w:family w:val="auto"/>
    <w:pitch w:val="variable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1"/>
    <w:name w:val="WW8Num1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1" w15:restartNumberingAfterBreak="0">
    <w:nsid w:val="00ED21E5"/>
    <w:multiLevelType w:val="multilevel"/>
    <w:tmpl w:val="138E7024"/>
    <w:lvl w:ilvl="0">
      <w:numFmt w:val="bullet"/>
      <w:lvlText w:val="–"/>
      <w:lvlJc w:val="left"/>
      <w:pPr>
        <w:ind w:left="720" w:hanging="360"/>
      </w:pPr>
      <w:rPr>
        <w:rFonts w:ascii="OpenSymbol" w:eastAsia="OpenSymbol" w:hAnsi="OpenSymbol" w:cs="OpenSymbol"/>
      </w:rPr>
    </w:lvl>
    <w:lvl w:ilvl="1">
      <w:numFmt w:val="bullet"/>
      <w:lvlText w:val="–"/>
      <w:lvlJc w:val="left"/>
      <w:pPr>
        <w:ind w:left="1080" w:hanging="360"/>
      </w:pPr>
      <w:rPr>
        <w:rFonts w:ascii="OpenSymbol" w:eastAsia="OpenSymbol" w:hAnsi="OpenSymbol" w:cs="OpenSymbol"/>
      </w:rPr>
    </w:lvl>
    <w:lvl w:ilvl="2">
      <w:numFmt w:val="bullet"/>
      <w:lvlText w:val="–"/>
      <w:lvlJc w:val="left"/>
      <w:pPr>
        <w:ind w:left="1440" w:hanging="360"/>
      </w:pPr>
      <w:rPr>
        <w:rFonts w:ascii="OpenSymbol" w:eastAsia="OpenSymbol" w:hAnsi="OpenSymbol" w:cs="OpenSymbol"/>
      </w:rPr>
    </w:lvl>
    <w:lvl w:ilvl="3">
      <w:numFmt w:val="bullet"/>
      <w:lvlText w:val="–"/>
      <w:lvlJc w:val="left"/>
      <w:pPr>
        <w:ind w:left="1800" w:hanging="360"/>
      </w:pPr>
      <w:rPr>
        <w:rFonts w:ascii="OpenSymbol" w:eastAsia="OpenSymbol" w:hAnsi="OpenSymbol" w:cs="OpenSymbol"/>
      </w:rPr>
    </w:lvl>
    <w:lvl w:ilvl="4">
      <w:numFmt w:val="bullet"/>
      <w:lvlText w:val="–"/>
      <w:lvlJc w:val="left"/>
      <w:pPr>
        <w:ind w:left="2160" w:hanging="360"/>
      </w:pPr>
      <w:rPr>
        <w:rFonts w:ascii="OpenSymbol" w:eastAsia="OpenSymbol" w:hAnsi="OpenSymbol" w:cs="OpenSymbol"/>
      </w:rPr>
    </w:lvl>
    <w:lvl w:ilvl="5">
      <w:numFmt w:val="bullet"/>
      <w:lvlText w:val="–"/>
      <w:lvlJc w:val="left"/>
      <w:pPr>
        <w:ind w:left="2520" w:hanging="360"/>
      </w:pPr>
      <w:rPr>
        <w:rFonts w:ascii="OpenSymbol" w:eastAsia="OpenSymbol" w:hAnsi="OpenSymbol" w:cs="OpenSymbol"/>
      </w:rPr>
    </w:lvl>
    <w:lvl w:ilvl="6">
      <w:numFmt w:val="bullet"/>
      <w:lvlText w:val="–"/>
      <w:lvlJc w:val="left"/>
      <w:pPr>
        <w:ind w:left="2880" w:hanging="360"/>
      </w:pPr>
      <w:rPr>
        <w:rFonts w:ascii="OpenSymbol" w:eastAsia="OpenSymbol" w:hAnsi="OpenSymbol" w:cs="OpenSymbol"/>
      </w:rPr>
    </w:lvl>
    <w:lvl w:ilvl="7">
      <w:numFmt w:val="bullet"/>
      <w:lvlText w:val="–"/>
      <w:lvlJc w:val="left"/>
      <w:pPr>
        <w:ind w:left="3240" w:hanging="360"/>
      </w:pPr>
      <w:rPr>
        <w:rFonts w:ascii="OpenSymbol" w:eastAsia="OpenSymbol" w:hAnsi="OpenSymbol" w:cs="OpenSymbol"/>
      </w:rPr>
    </w:lvl>
    <w:lvl w:ilvl="8">
      <w:numFmt w:val="bullet"/>
      <w:lvlText w:val="–"/>
      <w:lvlJc w:val="left"/>
      <w:pPr>
        <w:ind w:left="3600" w:hanging="360"/>
      </w:pPr>
      <w:rPr>
        <w:rFonts w:ascii="OpenSymbol" w:eastAsia="OpenSymbol" w:hAnsi="OpenSymbol" w:cs="OpenSymbol"/>
      </w:rPr>
    </w:lvl>
  </w:abstractNum>
  <w:abstractNum w:abstractNumId="2" w15:restartNumberingAfterBreak="0">
    <w:nsid w:val="07770C47"/>
    <w:multiLevelType w:val="multilevel"/>
    <w:tmpl w:val="440CD202"/>
    <w:lvl w:ilvl="0">
      <w:numFmt w:val="bullet"/>
      <w:lvlText w:val="–"/>
      <w:lvlJc w:val="left"/>
      <w:pPr>
        <w:ind w:left="720" w:hanging="360"/>
      </w:pPr>
      <w:rPr>
        <w:rFonts w:ascii="OpenSymbol" w:eastAsia="OpenSymbol" w:hAnsi="OpenSymbol" w:cs="OpenSymbol"/>
      </w:rPr>
    </w:lvl>
    <w:lvl w:ilvl="1">
      <w:numFmt w:val="bullet"/>
      <w:lvlText w:val="–"/>
      <w:lvlJc w:val="left"/>
      <w:pPr>
        <w:ind w:left="1080" w:hanging="360"/>
      </w:pPr>
      <w:rPr>
        <w:rFonts w:ascii="OpenSymbol" w:eastAsia="OpenSymbol" w:hAnsi="OpenSymbol" w:cs="OpenSymbol"/>
      </w:rPr>
    </w:lvl>
    <w:lvl w:ilvl="2">
      <w:numFmt w:val="bullet"/>
      <w:lvlText w:val="–"/>
      <w:lvlJc w:val="left"/>
      <w:pPr>
        <w:ind w:left="1440" w:hanging="360"/>
      </w:pPr>
      <w:rPr>
        <w:rFonts w:ascii="OpenSymbol" w:eastAsia="OpenSymbol" w:hAnsi="OpenSymbol" w:cs="OpenSymbol"/>
      </w:rPr>
    </w:lvl>
    <w:lvl w:ilvl="3">
      <w:numFmt w:val="bullet"/>
      <w:lvlText w:val="–"/>
      <w:lvlJc w:val="left"/>
      <w:pPr>
        <w:ind w:left="1800" w:hanging="360"/>
      </w:pPr>
      <w:rPr>
        <w:rFonts w:ascii="OpenSymbol" w:eastAsia="OpenSymbol" w:hAnsi="OpenSymbol" w:cs="OpenSymbol"/>
      </w:rPr>
    </w:lvl>
    <w:lvl w:ilvl="4">
      <w:numFmt w:val="bullet"/>
      <w:lvlText w:val="–"/>
      <w:lvlJc w:val="left"/>
      <w:pPr>
        <w:ind w:left="2160" w:hanging="360"/>
      </w:pPr>
      <w:rPr>
        <w:rFonts w:ascii="OpenSymbol" w:eastAsia="OpenSymbol" w:hAnsi="OpenSymbol" w:cs="OpenSymbol"/>
      </w:rPr>
    </w:lvl>
    <w:lvl w:ilvl="5">
      <w:numFmt w:val="bullet"/>
      <w:lvlText w:val="–"/>
      <w:lvlJc w:val="left"/>
      <w:pPr>
        <w:ind w:left="2520" w:hanging="360"/>
      </w:pPr>
      <w:rPr>
        <w:rFonts w:ascii="OpenSymbol" w:eastAsia="OpenSymbol" w:hAnsi="OpenSymbol" w:cs="OpenSymbol"/>
      </w:rPr>
    </w:lvl>
    <w:lvl w:ilvl="6">
      <w:numFmt w:val="bullet"/>
      <w:lvlText w:val="–"/>
      <w:lvlJc w:val="left"/>
      <w:pPr>
        <w:ind w:left="2880" w:hanging="360"/>
      </w:pPr>
      <w:rPr>
        <w:rFonts w:ascii="OpenSymbol" w:eastAsia="OpenSymbol" w:hAnsi="OpenSymbol" w:cs="OpenSymbol"/>
      </w:rPr>
    </w:lvl>
    <w:lvl w:ilvl="7">
      <w:numFmt w:val="bullet"/>
      <w:lvlText w:val="–"/>
      <w:lvlJc w:val="left"/>
      <w:pPr>
        <w:ind w:left="3240" w:hanging="360"/>
      </w:pPr>
      <w:rPr>
        <w:rFonts w:ascii="OpenSymbol" w:eastAsia="OpenSymbol" w:hAnsi="OpenSymbol" w:cs="OpenSymbol"/>
      </w:rPr>
    </w:lvl>
    <w:lvl w:ilvl="8">
      <w:numFmt w:val="bullet"/>
      <w:lvlText w:val="–"/>
      <w:lvlJc w:val="left"/>
      <w:pPr>
        <w:ind w:left="3600" w:hanging="360"/>
      </w:pPr>
      <w:rPr>
        <w:rFonts w:ascii="OpenSymbol" w:eastAsia="OpenSymbol" w:hAnsi="OpenSymbol" w:cs="OpenSymbol"/>
      </w:rPr>
    </w:lvl>
  </w:abstractNum>
  <w:abstractNum w:abstractNumId="3" w15:restartNumberingAfterBreak="0">
    <w:nsid w:val="1477607F"/>
    <w:multiLevelType w:val="multilevel"/>
    <w:tmpl w:val="42AC4418"/>
    <w:lvl w:ilvl="0">
      <w:numFmt w:val="bullet"/>
      <w:lvlText w:val="–"/>
      <w:lvlJc w:val="left"/>
      <w:pPr>
        <w:ind w:left="720" w:hanging="360"/>
      </w:pPr>
      <w:rPr>
        <w:rFonts w:ascii="OpenSymbol" w:eastAsia="OpenSymbol" w:hAnsi="OpenSymbol" w:cs="OpenSymbol"/>
      </w:rPr>
    </w:lvl>
    <w:lvl w:ilvl="1">
      <w:numFmt w:val="bullet"/>
      <w:lvlText w:val="–"/>
      <w:lvlJc w:val="left"/>
      <w:pPr>
        <w:ind w:left="1080" w:hanging="360"/>
      </w:pPr>
      <w:rPr>
        <w:rFonts w:ascii="OpenSymbol" w:eastAsia="OpenSymbol" w:hAnsi="OpenSymbol" w:cs="OpenSymbol"/>
      </w:rPr>
    </w:lvl>
    <w:lvl w:ilvl="2">
      <w:numFmt w:val="bullet"/>
      <w:lvlText w:val="–"/>
      <w:lvlJc w:val="left"/>
      <w:pPr>
        <w:ind w:left="1440" w:hanging="360"/>
      </w:pPr>
      <w:rPr>
        <w:rFonts w:ascii="OpenSymbol" w:eastAsia="OpenSymbol" w:hAnsi="OpenSymbol" w:cs="OpenSymbol"/>
      </w:rPr>
    </w:lvl>
    <w:lvl w:ilvl="3">
      <w:numFmt w:val="bullet"/>
      <w:lvlText w:val="–"/>
      <w:lvlJc w:val="left"/>
      <w:pPr>
        <w:ind w:left="1800" w:hanging="360"/>
      </w:pPr>
      <w:rPr>
        <w:rFonts w:ascii="OpenSymbol" w:eastAsia="OpenSymbol" w:hAnsi="OpenSymbol" w:cs="OpenSymbol"/>
      </w:rPr>
    </w:lvl>
    <w:lvl w:ilvl="4">
      <w:numFmt w:val="bullet"/>
      <w:lvlText w:val="–"/>
      <w:lvlJc w:val="left"/>
      <w:pPr>
        <w:ind w:left="2160" w:hanging="360"/>
      </w:pPr>
      <w:rPr>
        <w:rFonts w:ascii="OpenSymbol" w:eastAsia="OpenSymbol" w:hAnsi="OpenSymbol" w:cs="OpenSymbol"/>
      </w:rPr>
    </w:lvl>
    <w:lvl w:ilvl="5">
      <w:numFmt w:val="bullet"/>
      <w:lvlText w:val="–"/>
      <w:lvlJc w:val="left"/>
      <w:pPr>
        <w:ind w:left="2520" w:hanging="360"/>
      </w:pPr>
      <w:rPr>
        <w:rFonts w:ascii="OpenSymbol" w:eastAsia="OpenSymbol" w:hAnsi="OpenSymbol" w:cs="OpenSymbol"/>
      </w:rPr>
    </w:lvl>
    <w:lvl w:ilvl="6">
      <w:numFmt w:val="bullet"/>
      <w:lvlText w:val="–"/>
      <w:lvlJc w:val="left"/>
      <w:pPr>
        <w:ind w:left="2880" w:hanging="360"/>
      </w:pPr>
      <w:rPr>
        <w:rFonts w:ascii="OpenSymbol" w:eastAsia="OpenSymbol" w:hAnsi="OpenSymbol" w:cs="OpenSymbol"/>
      </w:rPr>
    </w:lvl>
    <w:lvl w:ilvl="7">
      <w:numFmt w:val="bullet"/>
      <w:lvlText w:val="–"/>
      <w:lvlJc w:val="left"/>
      <w:pPr>
        <w:ind w:left="3240" w:hanging="360"/>
      </w:pPr>
      <w:rPr>
        <w:rFonts w:ascii="OpenSymbol" w:eastAsia="OpenSymbol" w:hAnsi="OpenSymbol" w:cs="OpenSymbol"/>
      </w:rPr>
    </w:lvl>
    <w:lvl w:ilvl="8">
      <w:numFmt w:val="bullet"/>
      <w:lvlText w:val="–"/>
      <w:lvlJc w:val="left"/>
      <w:pPr>
        <w:ind w:left="3600" w:hanging="360"/>
      </w:pPr>
      <w:rPr>
        <w:rFonts w:ascii="OpenSymbol" w:eastAsia="OpenSymbol" w:hAnsi="OpenSymbol" w:cs="OpenSymbol"/>
      </w:rPr>
    </w:lvl>
  </w:abstractNum>
  <w:abstractNum w:abstractNumId="4" w15:restartNumberingAfterBreak="0">
    <w:nsid w:val="22084839"/>
    <w:multiLevelType w:val="multilevel"/>
    <w:tmpl w:val="F0CA2FAE"/>
    <w:lvl w:ilvl="0">
      <w:numFmt w:val="bullet"/>
      <w:lvlText w:val="–"/>
      <w:lvlJc w:val="left"/>
      <w:pPr>
        <w:ind w:left="720" w:hanging="360"/>
      </w:pPr>
      <w:rPr>
        <w:rFonts w:ascii="OpenSymbol" w:eastAsia="OpenSymbol" w:hAnsi="OpenSymbol" w:cs="OpenSymbol"/>
      </w:rPr>
    </w:lvl>
    <w:lvl w:ilvl="1">
      <w:numFmt w:val="bullet"/>
      <w:lvlText w:val="–"/>
      <w:lvlJc w:val="left"/>
      <w:pPr>
        <w:ind w:left="1080" w:hanging="360"/>
      </w:pPr>
      <w:rPr>
        <w:rFonts w:ascii="OpenSymbol" w:eastAsia="OpenSymbol" w:hAnsi="OpenSymbol" w:cs="OpenSymbol"/>
      </w:rPr>
    </w:lvl>
    <w:lvl w:ilvl="2">
      <w:numFmt w:val="bullet"/>
      <w:lvlText w:val="–"/>
      <w:lvlJc w:val="left"/>
      <w:pPr>
        <w:ind w:left="1440" w:hanging="360"/>
      </w:pPr>
      <w:rPr>
        <w:rFonts w:ascii="OpenSymbol" w:eastAsia="OpenSymbol" w:hAnsi="OpenSymbol" w:cs="OpenSymbol"/>
      </w:rPr>
    </w:lvl>
    <w:lvl w:ilvl="3">
      <w:numFmt w:val="bullet"/>
      <w:lvlText w:val="–"/>
      <w:lvlJc w:val="left"/>
      <w:pPr>
        <w:ind w:left="1800" w:hanging="360"/>
      </w:pPr>
      <w:rPr>
        <w:rFonts w:ascii="OpenSymbol" w:eastAsia="OpenSymbol" w:hAnsi="OpenSymbol" w:cs="OpenSymbol"/>
      </w:rPr>
    </w:lvl>
    <w:lvl w:ilvl="4">
      <w:numFmt w:val="bullet"/>
      <w:lvlText w:val="–"/>
      <w:lvlJc w:val="left"/>
      <w:pPr>
        <w:ind w:left="2160" w:hanging="360"/>
      </w:pPr>
      <w:rPr>
        <w:rFonts w:ascii="OpenSymbol" w:eastAsia="OpenSymbol" w:hAnsi="OpenSymbol" w:cs="OpenSymbol"/>
      </w:rPr>
    </w:lvl>
    <w:lvl w:ilvl="5">
      <w:numFmt w:val="bullet"/>
      <w:lvlText w:val="–"/>
      <w:lvlJc w:val="left"/>
      <w:pPr>
        <w:ind w:left="2520" w:hanging="360"/>
      </w:pPr>
      <w:rPr>
        <w:rFonts w:ascii="OpenSymbol" w:eastAsia="OpenSymbol" w:hAnsi="OpenSymbol" w:cs="OpenSymbol"/>
      </w:rPr>
    </w:lvl>
    <w:lvl w:ilvl="6">
      <w:numFmt w:val="bullet"/>
      <w:lvlText w:val="–"/>
      <w:lvlJc w:val="left"/>
      <w:pPr>
        <w:ind w:left="2880" w:hanging="360"/>
      </w:pPr>
      <w:rPr>
        <w:rFonts w:ascii="OpenSymbol" w:eastAsia="OpenSymbol" w:hAnsi="OpenSymbol" w:cs="OpenSymbol"/>
      </w:rPr>
    </w:lvl>
    <w:lvl w:ilvl="7">
      <w:numFmt w:val="bullet"/>
      <w:lvlText w:val="–"/>
      <w:lvlJc w:val="left"/>
      <w:pPr>
        <w:ind w:left="3240" w:hanging="360"/>
      </w:pPr>
      <w:rPr>
        <w:rFonts w:ascii="OpenSymbol" w:eastAsia="OpenSymbol" w:hAnsi="OpenSymbol" w:cs="OpenSymbol"/>
      </w:rPr>
    </w:lvl>
    <w:lvl w:ilvl="8">
      <w:numFmt w:val="bullet"/>
      <w:lvlText w:val="–"/>
      <w:lvlJc w:val="left"/>
      <w:pPr>
        <w:ind w:left="3600" w:hanging="360"/>
      </w:pPr>
      <w:rPr>
        <w:rFonts w:ascii="OpenSymbol" w:eastAsia="OpenSymbol" w:hAnsi="OpenSymbol" w:cs="OpenSymbol"/>
      </w:rPr>
    </w:lvl>
  </w:abstractNum>
  <w:abstractNum w:abstractNumId="5" w15:restartNumberingAfterBreak="0">
    <w:nsid w:val="2D012EBA"/>
    <w:multiLevelType w:val="multilevel"/>
    <w:tmpl w:val="C92E9A7A"/>
    <w:lvl w:ilvl="0">
      <w:numFmt w:val="bullet"/>
      <w:lvlText w:val="–"/>
      <w:lvlJc w:val="left"/>
      <w:pPr>
        <w:ind w:left="360" w:hanging="360"/>
      </w:pPr>
      <w:rPr>
        <w:rFonts w:ascii="OpenSymbol" w:eastAsia="OpenSymbol" w:hAnsi="OpenSymbol" w:cs="OpenSymbol"/>
      </w:rPr>
    </w:lvl>
    <w:lvl w:ilvl="1">
      <w:numFmt w:val="bullet"/>
      <w:lvlText w:val="–"/>
      <w:lvlJc w:val="left"/>
      <w:pPr>
        <w:ind w:left="1080" w:hanging="360"/>
      </w:pPr>
      <w:rPr>
        <w:rFonts w:ascii="OpenSymbol" w:eastAsia="OpenSymbol" w:hAnsi="OpenSymbol" w:cs="OpenSymbol"/>
      </w:rPr>
    </w:lvl>
    <w:lvl w:ilvl="2">
      <w:numFmt w:val="bullet"/>
      <w:lvlText w:val="–"/>
      <w:lvlJc w:val="left"/>
      <w:pPr>
        <w:ind w:left="1440" w:hanging="360"/>
      </w:pPr>
      <w:rPr>
        <w:rFonts w:ascii="OpenSymbol" w:eastAsia="OpenSymbol" w:hAnsi="OpenSymbol" w:cs="OpenSymbol"/>
      </w:rPr>
    </w:lvl>
    <w:lvl w:ilvl="3">
      <w:numFmt w:val="bullet"/>
      <w:lvlText w:val="–"/>
      <w:lvlJc w:val="left"/>
      <w:pPr>
        <w:ind w:left="1800" w:hanging="360"/>
      </w:pPr>
      <w:rPr>
        <w:rFonts w:ascii="OpenSymbol" w:eastAsia="OpenSymbol" w:hAnsi="OpenSymbol" w:cs="OpenSymbol"/>
      </w:rPr>
    </w:lvl>
    <w:lvl w:ilvl="4">
      <w:numFmt w:val="bullet"/>
      <w:lvlText w:val="–"/>
      <w:lvlJc w:val="left"/>
      <w:pPr>
        <w:ind w:left="2160" w:hanging="360"/>
      </w:pPr>
      <w:rPr>
        <w:rFonts w:ascii="OpenSymbol" w:eastAsia="OpenSymbol" w:hAnsi="OpenSymbol" w:cs="OpenSymbol"/>
      </w:rPr>
    </w:lvl>
    <w:lvl w:ilvl="5">
      <w:numFmt w:val="bullet"/>
      <w:lvlText w:val="–"/>
      <w:lvlJc w:val="left"/>
      <w:pPr>
        <w:ind w:left="2520" w:hanging="360"/>
      </w:pPr>
      <w:rPr>
        <w:rFonts w:ascii="OpenSymbol" w:eastAsia="OpenSymbol" w:hAnsi="OpenSymbol" w:cs="OpenSymbol"/>
      </w:rPr>
    </w:lvl>
    <w:lvl w:ilvl="6">
      <w:numFmt w:val="bullet"/>
      <w:lvlText w:val="–"/>
      <w:lvlJc w:val="left"/>
      <w:pPr>
        <w:ind w:left="2880" w:hanging="360"/>
      </w:pPr>
      <w:rPr>
        <w:rFonts w:ascii="OpenSymbol" w:eastAsia="OpenSymbol" w:hAnsi="OpenSymbol" w:cs="OpenSymbol"/>
      </w:rPr>
    </w:lvl>
    <w:lvl w:ilvl="7">
      <w:numFmt w:val="bullet"/>
      <w:lvlText w:val="–"/>
      <w:lvlJc w:val="left"/>
      <w:pPr>
        <w:ind w:left="3240" w:hanging="360"/>
      </w:pPr>
      <w:rPr>
        <w:rFonts w:ascii="OpenSymbol" w:eastAsia="OpenSymbol" w:hAnsi="OpenSymbol" w:cs="OpenSymbol"/>
      </w:rPr>
    </w:lvl>
    <w:lvl w:ilvl="8">
      <w:numFmt w:val="bullet"/>
      <w:lvlText w:val="–"/>
      <w:lvlJc w:val="left"/>
      <w:pPr>
        <w:ind w:left="3600" w:hanging="360"/>
      </w:pPr>
      <w:rPr>
        <w:rFonts w:ascii="OpenSymbol" w:eastAsia="OpenSymbol" w:hAnsi="OpenSymbol" w:cs="OpenSymbol"/>
      </w:rPr>
    </w:lvl>
  </w:abstractNum>
  <w:abstractNum w:abstractNumId="6" w15:restartNumberingAfterBreak="0">
    <w:nsid w:val="46A02790"/>
    <w:multiLevelType w:val="multilevel"/>
    <w:tmpl w:val="04E87ADE"/>
    <w:lvl w:ilvl="0">
      <w:numFmt w:val="bullet"/>
      <w:lvlText w:val="–"/>
      <w:lvlJc w:val="left"/>
      <w:pPr>
        <w:ind w:left="720" w:hanging="360"/>
      </w:pPr>
      <w:rPr>
        <w:rFonts w:ascii="OpenSymbol" w:eastAsia="OpenSymbol" w:hAnsi="OpenSymbol" w:cs="OpenSymbol"/>
      </w:rPr>
    </w:lvl>
    <w:lvl w:ilvl="1">
      <w:numFmt w:val="bullet"/>
      <w:lvlText w:val="–"/>
      <w:lvlJc w:val="left"/>
      <w:pPr>
        <w:ind w:left="1080" w:hanging="360"/>
      </w:pPr>
      <w:rPr>
        <w:rFonts w:ascii="OpenSymbol" w:eastAsia="OpenSymbol" w:hAnsi="OpenSymbol" w:cs="OpenSymbol"/>
      </w:rPr>
    </w:lvl>
    <w:lvl w:ilvl="2">
      <w:numFmt w:val="bullet"/>
      <w:lvlText w:val="–"/>
      <w:lvlJc w:val="left"/>
      <w:pPr>
        <w:ind w:left="1440" w:hanging="360"/>
      </w:pPr>
      <w:rPr>
        <w:rFonts w:ascii="OpenSymbol" w:eastAsia="OpenSymbol" w:hAnsi="OpenSymbol" w:cs="OpenSymbol"/>
      </w:rPr>
    </w:lvl>
    <w:lvl w:ilvl="3">
      <w:numFmt w:val="bullet"/>
      <w:lvlText w:val="–"/>
      <w:lvlJc w:val="left"/>
      <w:pPr>
        <w:ind w:left="1800" w:hanging="360"/>
      </w:pPr>
      <w:rPr>
        <w:rFonts w:ascii="OpenSymbol" w:eastAsia="OpenSymbol" w:hAnsi="OpenSymbol" w:cs="OpenSymbol"/>
      </w:rPr>
    </w:lvl>
    <w:lvl w:ilvl="4">
      <w:numFmt w:val="bullet"/>
      <w:lvlText w:val="–"/>
      <w:lvlJc w:val="left"/>
      <w:pPr>
        <w:ind w:left="2160" w:hanging="360"/>
      </w:pPr>
      <w:rPr>
        <w:rFonts w:ascii="OpenSymbol" w:eastAsia="OpenSymbol" w:hAnsi="OpenSymbol" w:cs="OpenSymbol"/>
      </w:rPr>
    </w:lvl>
    <w:lvl w:ilvl="5">
      <w:numFmt w:val="bullet"/>
      <w:lvlText w:val="–"/>
      <w:lvlJc w:val="left"/>
      <w:pPr>
        <w:ind w:left="2520" w:hanging="360"/>
      </w:pPr>
      <w:rPr>
        <w:rFonts w:ascii="OpenSymbol" w:eastAsia="OpenSymbol" w:hAnsi="OpenSymbol" w:cs="OpenSymbol"/>
      </w:rPr>
    </w:lvl>
    <w:lvl w:ilvl="6">
      <w:numFmt w:val="bullet"/>
      <w:lvlText w:val="–"/>
      <w:lvlJc w:val="left"/>
      <w:pPr>
        <w:ind w:left="2880" w:hanging="360"/>
      </w:pPr>
      <w:rPr>
        <w:rFonts w:ascii="OpenSymbol" w:eastAsia="OpenSymbol" w:hAnsi="OpenSymbol" w:cs="OpenSymbol"/>
      </w:rPr>
    </w:lvl>
    <w:lvl w:ilvl="7">
      <w:numFmt w:val="bullet"/>
      <w:lvlText w:val="–"/>
      <w:lvlJc w:val="left"/>
      <w:pPr>
        <w:ind w:left="3240" w:hanging="360"/>
      </w:pPr>
      <w:rPr>
        <w:rFonts w:ascii="OpenSymbol" w:eastAsia="OpenSymbol" w:hAnsi="OpenSymbol" w:cs="OpenSymbol"/>
      </w:rPr>
    </w:lvl>
    <w:lvl w:ilvl="8">
      <w:numFmt w:val="bullet"/>
      <w:lvlText w:val="–"/>
      <w:lvlJc w:val="left"/>
      <w:pPr>
        <w:ind w:left="3600" w:hanging="360"/>
      </w:pPr>
      <w:rPr>
        <w:rFonts w:ascii="OpenSymbol" w:eastAsia="OpenSymbol" w:hAnsi="OpenSymbol" w:cs="OpenSymbol"/>
      </w:rPr>
    </w:lvl>
  </w:abstractNum>
  <w:abstractNum w:abstractNumId="7" w15:restartNumberingAfterBreak="0">
    <w:nsid w:val="48DB3EBE"/>
    <w:multiLevelType w:val="multilevel"/>
    <w:tmpl w:val="623AE9F0"/>
    <w:lvl w:ilvl="0">
      <w:numFmt w:val="bullet"/>
      <w:lvlText w:val="–"/>
      <w:lvlJc w:val="left"/>
      <w:pPr>
        <w:ind w:left="720" w:hanging="360"/>
      </w:pPr>
      <w:rPr>
        <w:rFonts w:ascii="OpenSymbol" w:eastAsia="OpenSymbol" w:hAnsi="OpenSymbol" w:cs="OpenSymbol"/>
      </w:rPr>
    </w:lvl>
    <w:lvl w:ilvl="1">
      <w:numFmt w:val="bullet"/>
      <w:lvlText w:val="–"/>
      <w:lvlJc w:val="left"/>
      <w:pPr>
        <w:ind w:left="1080" w:hanging="360"/>
      </w:pPr>
      <w:rPr>
        <w:rFonts w:ascii="OpenSymbol" w:eastAsia="OpenSymbol" w:hAnsi="OpenSymbol" w:cs="OpenSymbol"/>
      </w:rPr>
    </w:lvl>
    <w:lvl w:ilvl="2">
      <w:numFmt w:val="bullet"/>
      <w:lvlText w:val="–"/>
      <w:lvlJc w:val="left"/>
      <w:pPr>
        <w:ind w:left="1440" w:hanging="360"/>
      </w:pPr>
      <w:rPr>
        <w:rFonts w:ascii="OpenSymbol" w:eastAsia="OpenSymbol" w:hAnsi="OpenSymbol" w:cs="OpenSymbol"/>
      </w:rPr>
    </w:lvl>
    <w:lvl w:ilvl="3">
      <w:numFmt w:val="bullet"/>
      <w:lvlText w:val="–"/>
      <w:lvlJc w:val="left"/>
      <w:pPr>
        <w:ind w:left="1800" w:hanging="360"/>
      </w:pPr>
      <w:rPr>
        <w:rFonts w:ascii="OpenSymbol" w:eastAsia="OpenSymbol" w:hAnsi="OpenSymbol" w:cs="OpenSymbol"/>
      </w:rPr>
    </w:lvl>
    <w:lvl w:ilvl="4">
      <w:numFmt w:val="bullet"/>
      <w:lvlText w:val="–"/>
      <w:lvlJc w:val="left"/>
      <w:pPr>
        <w:ind w:left="2160" w:hanging="360"/>
      </w:pPr>
      <w:rPr>
        <w:rFonts w:ascii="OpenSymbol" w:eastAsia="OpenSymbol" w:hAnsi="OpenSymbol" w:cs="OpenSymbol"/>
      </w:rPr>
    </w:lvl>
    <w:lvl w:ilvl="5">
      <w:numFmt w:val="bullet"/>
      <w:lvlText w:val="–"/>
      <w:lvlJc w:val="left"/>
      <w:pPr>
        <w:ind w:left="2520" w:hanging="360"/>
      </w:pPr>
      <w:rPr>
        <w:rFonts w:ascii="OpenSymbol" w:eastAsia="OpenSymbol" w:hAnsi="OpenSymbol" w:cs="OpenSymbol"/>
      </w:rPr>
    </w:lvl>
    <w:lvl w:ilvl="6">
      <w:numFmt w:val="bullet"/>
      <w:lvlText w:val="–"/>
      <w:lvlJc w:val="left"/>
      <w:pPr>
        <w:ind w:left="2880" w:hanging="360"/>
      </w:pPr>
      <w:rPr>
        <w:rFonts w:ascii="OpenSymbol" w:eastAsia="OpenSymbol" w:hAnsi="OpenSymbol" w:cs="OpenSymbol"/>
      </w:rPr>
    </w:lvl>
    <w:lvl w:ilvl="7">
      <w:numFmt w:val="bullet"/>
      <w:lvlText w:val="–"/>
      <w:lvlJc w:val="left"/>
      <w:pPr>
        <w:ind w:left="3240" w:hanging="360"/>
      </w:pPr>
      <w:rPr>
        <w:rFonts w:ascii="OpenSymbol" w:eastAsia="OpenSymbol" w:hAnsi="OpenSymbol" w:cs="OpenSymbol"/>
      </w:rPr>
    </w:lvl>
    <w:lvl w:ilvl="8">
      <w:numFmt w:val="bullet"/>
      <w:lvlText w:val="–"/>
      <w:lvlJc w:val="left"/>
      <w:pPr>
        <w:ind w:left="3600" w:hanging="360"/>
      </w:pPr>
      <w:rPr>
        <w:rFonts w:ascii="OpenSymbol" w:eastAsia="OpenSymbol" w:hAnsi="OpenSymbol" w:cs="OpenSymbol"/>
      </w:rPr>
    </w:lvl>
  </w:abstractNum>
  <w:abstractNum w:abstractNumId="8" w15:restartNumberingAfterBreak="0">
    <w:nsid w:val="64357FBB"/>
    <w:multiLevelType w:val="multilevel"/>
    <w:tmpl w:val="E71A93BC"/>
    <w:lvl w:ilvl="0">
      <w:numFmt w:val="bullet"/>
      <w:lvlText w:val="–"/>
      <w:lvlJc w:val="left"/>
      <w:pPr>
        <w:ind w:left="720" w:hanging="360"/>
      </w:pPr>
      <w:rPr>
        <w:rFonts w:ascii="OpenSymbol" w:eastAsia="OpenSymbol" w:hAnsi="OpenSymbol" w:cs="OpenSymbol"/>
      </w:rPr>
    </w:lvl>
    <w:lvl w:ilvl="1">
      <w:numFmt w:val="bullet"/>
      <w:lvlText w:val="–"/>
      <w:lvlJc w:val="left"/>
      <w:pPr>
        <w:ind w:left="1080" w:hanging="360"/>
      </w:pPr>
      <w:rPr>
        <w:rFonts w:ascii="OpenSymbol" w:eastAsia="OpenSymbol" w:hAnsi="OpenSymbol" w:cs="OpenSymbol"/>
      </w:rPr>
    </w:lvl>
    <w:lvl w:ilvl="2">
      <w:numFmt w:val="bullet"/>
      <w:lvlText w:val="–"/>
      <w:lvlJc w:val="left"/>
      <w:pPr>
        <w:ind w:left="1440" w:hanging="360"/>
      </w:pPr>
      <w:rPr>
        <w:rFonts w:ascii="OpenSymbol" w:eastAsia="OpenSymbol" w:hAnsi="OpenSymbol" w:cs="OpenSymbol"/>
      </w:rPr>
    </w:lvl>
    <w:lvl w:ilvl="3">
      <w:numFmt w:val="bullet"/>
      <w:lvlText w:val="–"/>
      <w:lvlJc w:val="left"/>
      <w:pPr>
        <w:ind w:left="1800" w:hanging="360"/>
      </w:pPr>
      <w:rPr>
        <w:rFonts w:ascii="OpenSymbol" w:eastAsia="OpenSymbol" w:hAnsi="OpenSymbol" w:cs="OpenSymbol"/>
      </w:rPr>
    </w:lvl>
    <w:lvl w:ilvl="4">
      <w:numFmt w:val="bullet"/>
      <w:lvlText w:val="–"/>
      <w:lvlJc w:val="left"/>
      <w:pPr>
        <w:ind w:left="2160" w:hanging="360"/>
      </w:pPr>
      <w:rPr>
        <w:rFonts w:ascii="OpenSymbol" w:eastAsia="OpenSymbol" w:hAnsi="OpenSymbol" w:cs="OpenSymbol"/>
      </w:rPr>
    </w:lvl>
    <w:lvl w:ilvl="5">
      <w:numFmt w:val="bullet"/>
      <w:lvlText w:val="–"/>
      <w:lvlJc w:val="left"/>
      <w:pPr>
        <w:ind w:left="2520" w:hanging="360"/>
      </w:pPr>
      <w:rPr>
        <w:rFonts w:ascii="OpenSymbol" w:eastAsia="OpenSymbol" w:hAnsi="OpenSymbol" w:cs="OpenSymbol"/>
      </w:rPr>
    </w:lvl>
    <w:lvl w:ilvl="6">
      <w:numFmt w:val="bullet"/>
      <w:lvlText w:val="–"/>
      <w:lvlJc w:val="left"/>
      <w:pPr>
        <w:ind w:left="2880" w:hanging="360"/>
      </w:pPr>
      <w:rPr>
        <w:rFonts w:ascii="OpenSymbol" w:eastAsia="OpenSymbol" w:hAnsi="OpenSymbol" w:cs="OpenSymbol"/>
      </w:rPr>
    </w:lvl>
    <w:lvl w:ilvl="7">
      <w:numFmt w:val="bullet"/>
      <w:lvlText w:val="–"/>
      <w:lvlJc w:val="left"/>
      <w:pPr>
        <w:ind w:left="3240" w:hanging="360"/>
      </w:pPr>
      <w:rPr>
        <w:rFonts w:ascii="OpenSymbol" w:eastAsia="OpenSymbol" w:hAnsi="OpenSymbol" w:cs="OpenSymbol"/>
      </w:rPr>
    </w:lvl>
    <w:lvl w:ilvl="8">
      <w:numFmt w:val="bullet"/>
      <w:lvlText w:val="–"/>
      <w:lvlJc w:val="left"/>
      <w:pPr>
        <w:ind w:left="3600" w:hanging="360"/>
      </w:pPr>
      <w:rPr>
        <w:rFonts w:ascii="OpenSymbol" w:eastAsia="OpenSymbol" w:hAnsi="OpenSymbol" w:cs="OpenSymbol"/>
      </w:rPr>
    </w:lvl>
  </w:abstractNum>
  <w:abstractNum w:abstractNumId="9" w15:restartNumberingAfterBreak="0">
    <w:nsid w:val="7D474F3E"/>
    <w:multiLevelType w:val="multilevel"/>
    <w:tmpl w:val="9E2EE25C"/>
    <w:lvl w:ilvl="0">
      <w:numFmt w:val="bullet"/>
      <w:lvlText w:val="–"/>
      <w:lvlJc w:val="left"/>
      <w:pPr>
        <w:ind w:left="720" w:hanging="360"/>
      </w:pPr>
      <w:rPr>
        <w:rFonts w:ascii="OpenSymbol" w:eastAsia="OpenSymbol" w:hAnsi="OpenSymbol" w:cs="OpenSymbol"/>
      </w:rPr>
    </w:lvl>
    <w:lvl w:ilvl="1">
      <w:numFmt w:val="bullet"/>
      <w:lvlText w:val="–"/>
      <w:lvlJc w:val="left"/>
      <w:pPr>
        <w:ind w:left="1080" w:hanging="360"/>
      </w:pPr>
      <w:rPr>
        <w:rFonts w:ascii="OpenSymbol" w:eastAsia="OpenSymbol" w:hAnsi="OpenSymbol" w:cs="OpenSymbol"/>
      </w:rPr>
    </w:lvl>
    <w:lvl w:ilvl="2">
      <w:numFmt w:val="bullet"/>
      <w:lvlText w:val="–"/>
      <w:lvlJc w:val="left"/>
      <w:pPr>
        <w:ind w:left="1440" w:hanging="360"/>
      </w:pPr>
      <w:rPr>
        <w:rFonts w:ascii="OpenSymbol" w:eastAsia="OpenSymbol" w:hAnsi="OpenSymbol" w:cs="OpenSymbol"/>
      </w:rPr>
    </w:lvl>
    <w:lvl w:ilvl="3">
      <w:numFmt w:val="bullet"/>
      <w:lvlText w:val="–"/>
      <w:lvlJc w:val="left"/>
      <w:pPr>
        <w:ind w:left="1800" w:hanging="360"/>
      </w:pPr>
      <w:rPr>
        <w:rFonts w:ascii="OpenSymbol" w:eastAsia="OpenSymbol" w:hAnsi="OpenSymbol" w:cs="OpenSymbol"/>
      </w:rPr>
    </w:lvl>
    <w:lvl w:ilvl="4">
      <w:numFmt w:val="bullet"/>
      <w:lvlText w:val="–"/>
      <w:lvlJc w:val="left"/>
      <w:pPr>
        <w:ind w:left="2160" w:hanging="360"/>
      </w:pPr>
      <w:rPr>
        <w:rFonts w:ascii="OpenSymbol" w:eastAsia="OpenSymbol" w:hAnsi="OpenSymbol" w:cs="OpenSymbol"/>
      </w:rPr>
    </w:lvl>
    <w:lvl w:ilvl="5">
      <w:numFmt w:val="bullet"/>
      <w:lvlText w:val="–"/>
      <w:lvlJc w:val="left"/>
      <w:pPr>
        <w:ind w:left="2520" w:hanging="360"/>
      </w:pPr>
      <w:rPr>
        <w:rFonts w:ascii="OpenSymbol" w:eastAsia="OpenSymbol" w:hAnsi="OpenSymbol" w:cs="OpenSymbol"/>
      </w:rPr>
    </w:lvl>
    <w:lvl w:ilvl="6">
      <w:numFmt w:val="bullet"/>
      <w:lvlText w:val="–"/>
      <w:lvlJc w:val="left"/>
      <w:pPr>
        <w:ind w:left="2880" w:hanging="360"/>
      </w:pPr>
      <w:rPr>
        <w:rFonts w:ascii="OpenSymbol" w:eastAsia="OpenSymbol" w:hAnsi="OpenSymbol" w:cs="OpenSymbol"/>
      </w:rPr>
    </w:lvl>
    <w:lvl w:ilvl="7">
      <w:numFmt w:val="bullet"/>
      <w:lvlText w:val="–"/>
      <w:lvlJc w:val="left"/>
      <w:pPr>
        <w:ind w:left="3240" w:hanging="360"/>
      </w:pPr>
      <w:rPr>
        <w:rFonts w:ascii="OpenSymbol" w:eastAsia="OpenSymbol" w:hAnsi="OpenSymbol" w:cs="OpenSymbol"/>
      </w:rPr>
    </w:lvl>
    <w:lvl w:ilvl="8">
      <w:numFmt w:val="bullet"/>
      <w:lvlText w:val="–"/>
      <w:lvlJc w:val="left"/>
      <w:pPr>
        <w:ind w:left="3600" w:hanging="360"/>
      </w:pPr>
      <w:rPr>
        <w:rFonts w:ascii="OpenSymbol" w:eastAsia="OpenSymbol" w:hAnsi="OpenSymbol" w:cs="OpenSymbol"/>
      </w:rPr>
    </w:lvl>
  </w:abstractNum>
  <w:num w:numId="1" w16cid:durableId="1940985694">
    <w:abstractNumId w:val="0"/>
  </w:num>
  <w:num w:numId="2" w16cid:durableId="1132942159">
    <w:abstractNumId w:val="9"/>
  </w:num>
  <w:num w:numId="3" w16cid:durableId="797842163">
    <w:abstractNumId w:val="7"/>
  </w:num>
  <w:num w:numId="4" w16cid:durableId="1273171169">
    <w:abstractNumId w:val="4"/>
  </w:num>
  <w:num w:numId="5" w16cid:durableId="1628122279">
    <w:abstractNumId w:val="3"/>
  </w:num>
  <w:num w:numId="6" w16cid:durableId="2086687050">
    <w:abstractNumId w:val="8"/>
  </w:num>
  <w:num w:numId="7" w16cid:durableId="609239776">
    <w:abstractNumId w:val="2"/>
  </w:num>
  <w:num w:numId="8" w16cid:durableId="256789758">
    <w:abstractNumId w:val="6"/>
  </w:num>
  <w:num w:numId="9" w16cid:durableId="1803233813">
    <w:abstractNumId w:val="5"/>
  </w:num>
  <w:num w:numId="10" w16cid:durableId="132894079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37563"/>
    <w:rsid w:val="000321F4"/>
    <w:rsid w:val="000407A3"/>
    <w:rsid w:val="00046C63"/>
    <w:rsid w:val="000851D4"/>
    <w:rsid w:val="00097A09"/>
    <w:rsid w:val="000C34C8"/>
    <w:rsid w:val="000E1EFB"/>
    <w:rsid w:val="000E4356"/>
    <w:rsid w:val="0010186A"/>
    <w:rsid w:val="0012643C"/>
    <w:rsid w:val="001265C8"/>
    <w:rsid w:val="001329A6"/>
    <w:rsid w:val="00180DE1"/>
    <w:rsid w:val="001B0282"/>
    <w:rsid w:val="001B6DA3"/>
    <w:rsid w:val="001C02D5"/>
    <w:rsid w:val="001D27CB"/>
    <w:rsid w:val="001E0C38"/>
    <w:rsid w:val="001E0E94"/>
    <w:rsid w:val="001E512D"/>
    <w:rsid w:val="001F4AF5"/>
    <w:rsid w:val="00214F50"/>
    <w:rsid w:val="00241337"/>
    <w:rsid w:val="00254BA8"/>
    <w:rsid w:val="002873A8"/>
    <w:rsid w:val="00290013"/>
    <w:rsid w:val="0029182C"/>
    <w:rsid w:val="002B1314"/>
    <w:rsid w:val="002B207A"/>
    <w:rsid w:val="002D0365"/>
    <w:rsid w:val="002D6C50"/>
    <w:rsid w:val="002E2A7A"/>
    <w:rsid w:val="002E3AB1"/>
    <w:rsid w:val="002E3C1C"/>
    <w:rsid w:val="00315005"/>
    <w:rsid w:val="0034073C"/>
    <w:rsid w:val="003471BB"/>
    <w:rsid w:val="003523B1"/>
    <w:rsid w:val="00362C11"/>
    <w:rsid w:val="0036454D"/>
    <w:rsid w:val="00374E5E"/>
    <w:rsid w:val="003B135D"/>
    <w:rsid w:val="003C71FB"/>
    <w:rsid w:val="003E1E37"/>
    <w:rsid w:val="00415830"/>
    <w:rsid w:val="00426EBE"/>
    <w:rsid w:val="00431858"/>
    <w:rsid w:val="00433B76"/>
    <w:rsid w:val="00451816"/>
    <w:rsid w:val="00466E21"/>
    <w:rsid w:val="00467920"/>
    <w:rsid w:val="00477845"/>
    <w:rsid w:val="004A33BB"/>
    <w:rsid w:val="004A4FEE"/>
    <w:rsid w:val="004B05CF"/>
    <w:rsid w:val="004B3D51"/>
    <w:rsid w:val="004B66BF"/>
    <w:rsid w:val="004B7790"/>
    <w:rsid w:val="004D1D0C"/>
    <w:rsid w:val="004D3141"/>
    <w:rsid w:val="0051639B"/>
    <w:rsid w:val="00520801"/>
    <w:rsid w:val="0055008A"/>
    <w:rsid w:val="0055706D"/>
    <w:rsid w:val="00561C3B"/>
    <w:rsid w:val="00563FAF"/>
    <w:rsid w:val="00584200"/>
    <w:rsid w:val="005A30FF"/>
    <w:rsid w:val="005C1B92"/>
    <w:rsid w:val="005C7C64"/>
    <w:rsid w:val="005D0B97"/>
    <w:rsid w:val="005D735E"/>
    <w:rsid w:val="005F33EF"/>
    <w:rsid w:val="005F4E86"/>
    <w:rsid w:val="00600A3A"/>
    <w:rsid w:val="00614346"/>
    <w:rsid w:val="0065456C"/>
    <w:rsid w:val="00656D93"/>
    <w:rsid w:val="006608B6"/>
    <w:rsid w:val="00672D77"/>
    <w:rsid w:val="0067782F"/>
    <w:rsid w:val="00685882"/>
    <w:rsid w:val="006B5105"/>
    <w:rsid w:val="006B652F"/>
    <w:rsid w:val="006D5116"/>
    <w:rsid w:val="00705CE9"/>
    <w:rsid w:val="00715126"/>
    <w:rsid w:val="00721281"/>
    <w:rsid w:val="00737704"/>
    <w:rsid w:val="007407AC"/>
    <w:rsid w:val="00747E9B"/>
    <w:rsid w:val="00754C87"/>
    <w:rsid w:val="007B7431"/>
    <w:rsid w:val="007D11F4"/>
    <w:rsid w:val="007D1C38"/>
    <w:rsid w:val="007D7A3B"/>
    <w:rsid w:val="00815608"/>
    <w:rsid w:val="00843181"/>
    <w:rsid w:val="0087206C"/>
    <w:rsid w:val="00885FFA"/>
    <w:rsid w:val="008864DA"/>
    <w:rsid w:val="008D1C7A"/>
    <w:rsid w:val="008F5BB0"/>
    <w:rsid w:val="00937563"/>
    <w:rsid w:val="009843F6"/>
    <w:rsid w:val="009865B0"/>
    <w:rsid w:val="00996B0A"/>
    <w:rsid w:val="009A1B1F"/>
    <w:rsid w:val="009C0102"/>
    <w:rsid w:val="009C732C"/>
    <w:rsid w:val="009D3BE9"/>
    <w:rsid w:val="009E794A"/>
    <w:rsid w:val="00A06287"/>
    <w:rsid w:val="00A11F7D"/>
    <w:rsid w:val="00A17347"/>
    <w:rsid w:val="00A418F3"/>
    <w:rsid w:val="00A605E4"/>
    <w:rsid w:val="00A70E29"/>
    <w:rsid w:val="00A73FB6"/>
    <w:rsid w:val="00A7629E"/>
    <w:rsid w:val="00A8094C"/>
    <w:rsid w:val="00A87E78"/>
    <w:rsid w:val="00A91532"/>
    <w:rsid w:val="00AB6D42"/>
    <w:rsid w:val="00AC1B1A"/>
    <w:rsid w:val="00AC47FD"/>
    <w:rsid w:val="00AE35A2"/>
    <w:rsid w:val="00AE5D2A"/>
    <w:rsid w:val="00AF2387"/>
    <w:rsid w:val="00B1035D"/>
    <w:rsid w:val="00B12F61"/>
    <w:rsid w:val="00B35266"/>
    <w:rsid w:val="00B43FE2"/>
    <w:rsid w:val="00B44BCE"/>
    <w:rsid w:val="00B46099"/>
    <w:rsid w:val="00B92F53"/>
    <w:rsid w:val="00BA5C83"/>
    <w:rsid w:val="00BA5DC2"/>
    <w:rsid w:val="00BB5185"/>
    <w:rsid w:val="00BD7774"/>
    <w:rsid w:val="00BF086A"/>
    <w:rsid w:val="00BF5E9E"/>
    <w:rsid w:val="00C652FC"/>
    <w:rsid w:val="00C84918"/>
    <w:rsid w:val="00C85ABB"/>
    <w:rsid w:val="00C86619"/>
    <w:rsid w:val="00C937BE"/>
    <w:rsid w:val="00CC61E7"/>
    <w:rsid w:val="00CD0F3C"/>
    <w:rsid w:val="00CD60E4"/>
    <w:rsid w:val="00CD79E8"/>
    <w:rsid w:val="00CF0F53"/>
    <w:rsid w:val="00D04140"/>
    <w:rsid w:val="00D10404"/>
    <w:rsid w:val="00D223F3"/>
    <w:rsid w:val="00D23DF2"/>
    <w:rsid w:val="00D24378"/>
    <w:rsid w:val="00D30DC3"/>
    <w:rsid w:val="00D352BE"/>
    <w:rsid w:val="00D73012"/>
    <w:rsid w:val="00D7430B"/>
    <w:rsid w:val="00D752D4"/>
    <w:rsid w:val="00D87133"/>
    <w:rsid w:val="00D96A5E"/>
    <w:rsid w:val="00DC3393"/>
    <w:rsid w:val="00E05BD0"/>
    <w:rsid w:val="00E12B49"/>
    <w:rsid w:val="00E26260"/>
    <w:rsid w:val="00E501CF"/>
    <w:rsid w:val="00E60317"/>
    <w:rsid w:val="00E67C1E"/>
    <w:rsid w:val="00E81AF4"/>
    <w:rsid w:val="00EA4822"/>
    <w:rsid w:val="00EB268E"/>
    <w:rsid w:val="00F079D5"/>
    <w:rsid w:val="00F211CB"/>
    <w:rsid w:val="00F215BA"/>
    <w:rsid w:val="00F36779"/>
    <w:rsid w:val="00F54C34"/>
    <w:rsid w:val="00F612DA"/>
    <w:rsid w:val="00F72FAA"/>
    <w:rsid w:val="00F73126"/>
    <w:rsid w:val="00F91861"/>
    <w:rsid w:val="00F95C08"/>
    <w:rsid w:val="00FA3EF1"/>
    <w:rsid w:val="00FB4046"/>
    <w:rsid w:val="00FC741F"/>
    <w:rsid w:val="00FD3F35"/>
    <w:rsid w:val="00FD5F72"/>
    <w:rsid w:val="00FE4A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87D31F"/>
  <w15:chartTrackingRefBased/>
  <w15:docId w15:val="{FD7CBDCF-55E8-4C68-ADAA-4C9DC7F0B6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BA5DC2"/>
  </w:style>
  <w:style w:type="paragraph" w:styleId="Nagwek1">
    <w:name w:val="heading 1"/>
    <w:basedOn w:val="Normalny"/>
    <w:next w:val="Normalny"/>
    <w:link w:val="Nagwek1Znak"/>
    <w:uiPriority w:val="9"/>
    <w:qFormat/>
    <w:rsid w:val="005A30F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  <w:rsid w:val="00F211CB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SimSun" w:hAnsi="Times New Roman" w:cs="Arial"/>
      <w:kern w:val="3"/>
      <w:sz w:val="24"/>
      <w:szCs w:val="24"/>
      <w:lang w:eastAsia="zh-CN" w:bidi="hi-IN"/>
      <w14:ligatures w14:val="none"/>
    </w:rPr>
  </w:style>
  <w:style w:type="paragraph" w:styleId="NormalnyWeb">
    <w:name w:val="Normal (Web)"/>
    <w:basedOn w:val="Standard"/>
    <w:rsid w:val="00F211CB"/>
    <w:pPr>
      <w:spacing w:before="280" w:after="280"/>
    </w:pPr>
    <w:rPr>
      <w:rFonts w:eastAsia="Times New Roman" w:cs="Times New Roman"/>
    </w:rPr>
  </w:style>
  <w:style w:type="character" w:customStyle="1" w:styleId="StrongEmphasis">
    <w:name w:val="Strong Emphasis"/>
    <w:rsid w:val="00F211CB"/>
    <w:rPr>
      <w:b/>
      <w:bCs/>
    </w:rPr>
  </w:style>
  <w:style w:type="character" w:styleId="Uwydatnienie">
    <w:name w:val="Emphasis"/>
    <w:rsid w:val="0087206C"/>
    <w:rPr>
      <w:i/>
      <w:iCs/>
    </w:rPr>
  </w:style>
  <w:style w:type="character" w:customStyle="1" w:styleId="Nagwek1Znak">
    <w:name w:val="Nagłówek 1 Znak"/>
    <w:basedOn w:val="Domylnaczcionkaakapitu"/>
    <w:link w:val="Nagwek1"/>
    <w:uiPriority w:val="9"/>
    <w:rsid w:val="005A30F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10186A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10186A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10186A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10186A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10186A"/>
    <w:rPr>
      <w:b/>
      <w:bCs/>
      <w:sz w:val="20"/>
      <w:szCs w:val="20"/>
    </w:rPr>
  </w:style>
  <w:style w:type="paragraph" w:styleId="Poprawka">
    <w:name w:val="Revision"/>
    <w:hidden/>
    <w:uiPriority w:val="99"/>
    <w:semiHidden/>
    <w:rsid w:val="0010186A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2446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1556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1685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90016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56142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310713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434033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232491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242080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9395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92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0836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245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129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788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116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4648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09172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9498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1568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4922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7947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6296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56158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740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2024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92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20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2600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175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854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61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850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8180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22954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2356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7492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2490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24207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7953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4513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0277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886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194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579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00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240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858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1511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732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683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886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9427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820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762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621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4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506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23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9056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730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6661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0818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45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5180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372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726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464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90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145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266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697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1091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6571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0821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7431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26441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96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7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814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641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420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1017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636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5232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718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499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0563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235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205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3837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78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836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80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604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708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206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5966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1762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1899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12418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85955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84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5217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9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8487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8041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06700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1224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85619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2393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0284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0735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64807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9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824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178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6690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150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6763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9679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864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327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9187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627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4648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186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7872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0739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9760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30305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428447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046941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874702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447058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33309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678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45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0574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0801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1286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3593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21992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279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24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254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3364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320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79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1063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3151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4908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21241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1102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4290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7954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36081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94930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71268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996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4017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345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38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0175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007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865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9A91F78-B4F1-478F-AB64-073D593188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1156</TotalTime>
  <Pages>7</Pages>
  <Words>2194</Words>
  <Characters>13165</Characters>
  <Application>Microsoft Office Word</Application>
  <DocSecurity>0</DocSecurity>
  <Lines>109</Lines>
  <Paragraphs>30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asykus@poczta.onet.pl</dc:creator>
  <cp:keywords/>
  <dc:description/>
  <cp:lastModifiedBy>Agnieszka Sykus</cp:lastModifiedBy>
  <cp:revision>140</cp:revision>
  <cp:lastPrinted>2024-12-11T08:33:00Z</cp:lastPrinted>
  <dcterms:created xsi:type="dcterms:W3CDTF">2024-09-12T05:47:00Z</dcterms:created>
  <dcterms:modified xsi:type="dcterms:W3CDTF">2025-03-19T18:49:00Z</dcterms:modified>
</cp:coreProperties>
</file>