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FAEB" w14:textId="77777777" w:rsidR="00FC57B4" w:rsidRPr="00B747C5" w:rsidRDefault="00FC57B4" w:rsidP="00B747C5">
      <w:pPr>
        <w:pStyle w:val="Nagwek1"/>
        <w:rPr>
          <w:rFonts w:ascii="Arial" w:hAnsi="Arial" w:cs="Arial"/>
          <w:b/>
          <w:bCs/>
          <w:iCs/>
          <w:sz w:val="24"/>
          <w:u w:val="single"/>
        </w:rPr>
      </w:pPr>
      <w:r w:rsidRPr="00B747C5">
        <w:rPr>
          <w:rFonts w:ascii="Arial" w:hAnsi="Arial" w:cs="Arial"/>
          <w:b/>
          <w:bCs/>
          <w:iCs/>
          <w:sz w:val="24"/>
          <w:u w:val="single"/>
        </w:rPr>
        <w:t>SPRAWOZDANIE</w:t>
      </w:r>
    </w:p>
    <w:p w14:paraId="147BDE13" w14:textId="59A24060" w:rsidR="00FC57B4" w:rsidRPr="00B747C5" w:rsidRDefault="00FC57B4" w:rsidP="00B747C5">
      <w:pPr>
        <w:rPr>
          <w:rFonts w:ascii="Arial" w:hAnsi="Arial" w:cs="Arial"/>
          <w:b/>
          <w:bCs/>
          <w:iCs/>
        </w:rPr>
      </w:pPr>
      <w:r w:rsidRPr="00B747C5">
        <w:rPr>
          <w:rFonts w:ascii="Arial" w:hAnsi="Arial" w:cs="Arial"/>
          <w:b/>
          <w:bCs/>
          <w:iCs/>
        </w:rPr>
        <w:t xml:space="preserve">z działalności Komisji </w:t>
      </w:r>
      <w:r w:rsidR="00077C87" w:rsidRPr="00B747C5">
        <w:rPr>
          <w:rFonts w:ascii="Arial" w:hAnsi="Arial" w:cs="Arial"/>
          <w:b/>
          <w:bCs/>
          <w:iCs/>
        </w:rPr>
        <w:t xml:space="preserve">Edukacji, </w:t>
      </w:r>
      <w:r w:rsidR="00FA4A32" w:rsidRPr="00B747C5">
        <w:rPr>
          <w:rFonts w:ascii="Arial" w:hAnsi="Arial" w:cs="Arial"/>
          <w:b/>
          <w:bCs/>
          <w:iCs/>
        </w:rPr>
        <w:t>Kultury i Sportu</w:t>
      </w:r>
    </w:p>
    <w:p w14:paraId="67AD94C1" w14:textId="77777777" w:rsidR="00FA4A32" w:rsidRPr="00B747C5" w:rsidRDefault="00FA4A32" w:rsidP="00B747C5">
      <w:pPr>
        <w:rPr>
          <w:rFonts w:ascii="Arial" w:hAnsi="Arial" w:cs="Arial"/>
          <w:b/>
          <w:bCs/>
          <w:iCs/>
        </w:rPr>
      </w:pPr>
    </w:p>
    <w:p w14:paraId="04C19A91" w14:textId="03469BB9" w:rsidR="00513C2F" w:rsidRPr="00B747C5" w:rsidRDefault="001128B4" w:rsidP="00B747C5">
      <w:pPr>
        <w:rPr>
          <w:rFonts w:ascii="Arial" w:hAnsi="Arial" w:cs="Arial"/>
          <w:b/>
          <w:bCs/>
        </w:rPr>
      </w:pPr>
      <w:r w:rsidRPr="00B747C5">
        <w:rPr>
          <w:rFonts w:ascii="Arial" w:hAnsi="Arial" w:cs="Arial"/>
          <w:b/>
          <w:bCs/>
        </w:rPr>
        <w:t>Skład K</w:t>
      </w:r>
      <w:r w:rsidR="00513C2F" w:rsidRPr="00B747C5">
        <w:rPr>
          <w:rFonts w:ascii="Arial" w:hAnsi="Arial" w:cs="Arial"/>
          <w:b/>
          <w:bCs/>
        </w:rPr>
        <w:t xml:space="preserve">omisja Edukacji, </w:t>
      </w:r>
      <w:r w:rsidR="00FA4A32" w:rsidRPr="00B747C5">
        <w:rPr>
          <w:rFonts w:ascii="Arial" w:hAnsi="Arial" w:cs="Arial"/>
          <w:b/>
          <w:bCs/>
        </w:rPr>
        <w:t>Kultury i Sportu:</w:t>
      </w:r>
    </w:p>
    <w:p w14:paraId="37D0EBF0" w14:textId="502B3868" w:rsidR="00FA4A32" w:rsidRPr="00B747C5" w:rsidRDefault="00DF1C25" w:rsidP="00B747C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B747C5">
        <w:rPr>
          <w:rFonts w:ascii="Arial" w:hAnsi="Arial" w:cs="Arial"/>
        </w:rPr>
        <w:t>Mariusz Szczęsny – Przewodniczący Komisji</w:t>
      </w:r>
    </w:p>
    <w:p w14:paraId="4F201199" w14:textId="017E306F" w:rsidR="00DF1C25" w:rsidRPr="00B747C5" w:rsidRDefault="00DF1C25" w:rsidP="00B747C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B747C5">
        <w:rPr>
          <w:rFonts w:ascii="Arial" w:hAnsi="Arial" w:cs="Arial"/>
        </w:rPr>
        <w:t xml:space="preserve">Joanna </w:t>
      </w:r>
      <w:proofErr w:type="spellStart"/>
      <w:r w:rsidRPr="00B747C5">
        <w:rPr>
          <w:rFonts w:ascii="Arial" w:hAnsi="Arial" w:cs="Arial"/>
        </w:rPr>
        <w:t>Łągiewska</w:t>
      </w:r>
      <w:proofErr w:type="spellEnd"/>
      <w:r w:rsidRPr="00B747C5">
        <w:rPr>
          <w:rFonts w:ascii="Arial" w:hAnsi="Arial" w:cs="Arial"/>
        </w:rPr>
        <w:t xml:space="preserve"> – Zastępca Przewodniczącego Komisji</w:t>
      </w:r>
    </w:p>
    <w:p w14:paraId="74234495" w14:textId="0EE526CA" w:rsidR="00DF1C25" w:rsidRPr="00B747C5" w:rsidRDefault="00DF1C25" w:rsidP="00B747C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B747C5">
        <w:rPr>
          <w:rFonts w:ascii="Arial" w:hAnsi="Arial" w:cs="Arial"/>
        </w:rPr>
        <w:t xml:space="preserve">Piotr </w:t>
      </w:r>
      <w:proofErr w:type="spellStart"/>
      <w:r w:rsidRPr="00B747C5">
        <w:rPr>
          <w:rFonts w:ascii="Arial" w:hAnsi="Arial" w:cs="Arial"/>
        </w:rPr>
        <w:t>Ryszka</w:t>
      </w:r>
      <w:proofErr w:type="spellEnd"/>
    </w:p>
    <w:p w14:paraId="128A437F" w14:textId="71C3520A" w:rsidR="00DF1C25" w:rsidRPr="00B747C5" w:rsidRDefault="00DF1C25" w:rsidP="00B747C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B747C5">
        <w:rPr>
          <w:rFonts w:ascii="Arial" w:hAnsi="Arial" w:cs="Arial"/>
        </w:rPr>
        <w:t xml:space="preserve">Damian </w:t>
      </w:r>
      <w:proofErr w:type="spellStart"/>
      <w:r w:rsidRPr="00B747C5">
        <w:rPr>
          <w:rFonts w:ascii="Arial" w:hAnsi="Arial" w:cs="Arial"/>
        </w:rPr>
        <w:t>Kuśmierski</w:t>
      </w:r>
      <w:proofErr w:type="spellEnd"/>
    </w:p>
    <w:p w14:paraId="46C3B002" w14:textId="17293C62" w:rsidR="00DF1C25" w:rsidRPr="00B747C5" w:rsidRDefault="00DF1C25" w:rsidP="00B747C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B747C5">
        <w:rPr>
          <w:rFonts w:ascii="Arial" w:hAnsi="Arial" w:cs="Arial"/>
        </w:rPr>
        <w:t>Jacek Ciapała</w:t>
      </w:r>
    </w:p>
    <w:p w14:paraId="6BF32652" w14:textId="6846FD60" w:rsidR="00DF1C25" w:rsidRPr="00B747C5" w:rsidRDefault="00DF1C25" w:rsidP="00B747C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B747C5">
        <w:rPr>
          <w:rFonts w:ascii="Arial" w:hAnsi="Arial" w:cs="Arial"/>
        </w:rPr>
        <w:t>Emil Rutowicz</w:t>
      </w:r>
    </w:p>
    <w:p w14:paraId="7320908E" w14:textId="7617A33A" w:rsidR="00DF1C25" w:rsidRPr="00B747C5" w:rsidRDefault="00DF1C25" w:rsidP="00B747C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B747C5">
        <w:rPr>
          <w:rFonts w:ascii="Arial" w:hAnsi="Arial" w:cs="Arial"/>
        </w:rPr>
        <w:t xml:space="preserve">Jarosław </w:t>
      </w:r>
      <w:proofErr w:type="spellStart"/>
      <w:r w:rsidRPr="00B747C5">
        <w:rPr>
          <w:rFonts w:ascii="Arial" w:hAnsi="Arial" w:cs="Arial"/>
        </w:rPr>
        <w:t>Sarlej</w:t>
      </w:r>
      <w:proofErr w:type="spellEnd"/>
    </w:p>
    <w:p w14:paraId="125363C0" w14:textId="77777777" w:rsidR="00513C2F" w:rsidRPr="00B747C5" w:rsidRDefault="00513C2F" w:rsidP="00B747C5">
      <w:pPr>
        <w:rPr>
          <w:rFonts w:ascii="Arial" w:hAnsi="Arial" w:cs="Arial"/>
        </w:rPr>
      </w:pPr>
    </w:p>
    <w:p w14:paraId="67717343" w14:textId="4A08D4EA" w:rsidR="00716122" w:rsidRPr="00B747C5" w:rsidRDefault="00716122" w:rsidP="00B747C5">
      <w:pPr>
        <w:spacing w:after="240"/>
        <w:rPr>
          <w:rFonts w:ascii="Arial" w:hAnsi="Arial" w:cs="Arial"/>
          <w:b/>
        </w:rPr>
      </w:pPr>
      <w:r w:rsidRPr="00B747C5">
        <w:rPr>
          <w:rFonts w:ascii="Arial" w:hAnsi="Arial" w:cs="Arial"/>
          <w:b/>
        </w:rPr>
        <w:t>W 20</w:t>
      </w:r>
      <w:r w:rsidR="00CE73EE" w:rsidRPr="00B747C5">
        <w:rPr>
          <w:rFonts w:ascii="Arial" w:hAnsi="Arial" w:cs="Arial"/>
          <w:b/>
        </w:rPr>
        <w:t>2</w:t>
      </w:r>
      <w:r w:rsidR="00FA4A32" w:rsidRPr="00B747C5">
        <w:rPr>
          <w:rFonts w:ascii="Arial" w:hAnsi="Arial" w:cs="Arial"/>
          <w:b/>
        </w:rPr>
        <w:t>4</w:t>
      </w:r>
      <w:r w:rsidR="00F15F8B" w:rsidRPr="00B747C5">
        <w:rPr>
          <w:rFonts w:ascii="Arial" w:hAnsi="Arial" w:cs="Arial"/>
          <w:b/>
        </w:rPr>
        <w:t xml:space="preserve"> </w:t>
      </w:r>
      <w:r w:rsidRPr="00B747C5">
        <w:rPr>
          <w:rFonts w:ascii="Arial" w:hAnsi="Arial" w:cs="Arial"/>
          <w:b/>
        </w:rPr>
        <w:t>ro</w:t>
      </w:r>
      <w:r w:rsidR="0023769D" w:rsidRPr="00B747C5">
        <w:rPr>
          <w:rFonts w:ascii="Arial" w:hAnsi="Arial" w:cs="Arial"/>
          <w:b/>
        </w:rPr>
        <w:t xml:space="preserve">ku komisja odbyła </w:t>
      </w:r>
      <w:r w:rsidR="00FA4A32" w:rsidRPr="00B747C5">
        <w:rPr>
          <w:rFonts w:ascii="Arial" w:hAnsi="Arial" w:cs="Arial"/>
          <w:b/>
        </w:rPr>
        <w:t>8</w:t>
      </w:r>
      <w:r w:rsidR="00077C87" w:rsidRPr="00B747C5">
        <w:rPr>
          <w:rFonts w:ascii="Arial" w:hAnsi="Arial" w:cs="Arial"/>
          <w:b/>
        </w:rPr>
        <w:t xml:space="preserve"> </w:t>
      </w:r>
      <w:r w:rsidRPr="00B747C5">
        <w:rPr>
          <w:rFonts w:ascii="Arial" w:hAnsi="Arial" w:cs="Arial"/>
          <w:b/>
        </w:rPr>
        <w:t xml:space="preserve">posiedzeń. </w:t>
      </w:r>
    </w:p>
    <w:p w14:paraId="3E44D21A" w14:textId="12798219" w:rsidR="007B4141" w:rsidRPr="00B747C5" w:rsidRDefault="00716122" w:rsidP="00B747C5">
      <w:pPr>
        <w:spacing w:after="240"/>
        <w:rPr>
          <w:rFonts w:ascii="Arial" w:hAnsi="Arial" w:cs="Arial"/>
        </w:rPr>
      </w:pPr>
      <w:r w:rsidRPr="00B747C5">
        <w:rPr>
          <w:rFonts w:ascii="Arial" w:hAnsi="Arial" w:cs="Arial"/>
          <w:b/>
        </w:rPr>
        <w:t xml:space="preserve">Komisja </w:t>
      </w:r>
      <w:r w:rsidR="00FC57B4" w:rsidRPr="00B747C5">
        <w:rPr>
          <w:rFonts w:ascii="Arial" w:hAnsi="Arial" w:cs="Arial"/>
          <w:b/>
        </w:rPr>
        <w:t>zajmowała się następującymi zagadnieniami</w:t>
      </w:r>
      <w:r w:rsidR="00FC57B4" w:rsidRPr="00B747C5">
        <w:rPr>
          <w:rFonts w:ascii="Arial" w:hAnsi="Arial" w:cs="Arial"/>
        </w:rPr>
        <w:t>:</w:t>
      </w:r>
    </w:p>
    <w:p w14:paraId="70AFA95B" w14:textId="5D4C579D" w:rsidR="007B4141" w:rsidRPr="00B747C5" w:rsidRDefault="007B4141" w:rsidP="00B747C5">
      <w:pPr>
        <w:pStyle w:val="Akapitzlist"/>
        <w:numPr>
          <w:ilvl w:val="0"/>
          <w:numId w:val="20"/>
        </w:numPr>
        <w:spacing w:before="120" w:after="1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Analiza Sprawozdania z wykonania budżetu za 202</w:t>
      </w:r>
      <w:r w:rsidR="00DF1C25" w:rsidRPr="00B747C5">
        <w:rPr>
          <w:rFonts w:ascii="Arial" w:hAnsi="Arial" w:cs="Arial"/>
        </w:rPr>
        <w:t>3</w:t>
      </w:r>
      <w:r w:rsidRPr="00B747C5">
        <w:rPr>
          <w:rFonts w:ascii="Arial" w:hAnsi="Arial" w:cs="Arial"/>
        </w:rPr>
        <w:t xml:space="preserve"> r. – wypracowanie opinii.</w:t>
      </w:r>
    </w:p>
    <w:p w14:paraId="1455E0FC" w14:textId="676868A9" w:rsidR="007B4141" w:rsidRPr="00B747C5" w:rsidRDefault="007B4141" w:rsidP="00B747C5">
      <w:pPr>
        <w:pStyle w:val="Akapitzlist"/>
        <w:numPr>
          <w:ilvl w:val="0"/>
          <w:numId w:val="20"/>
        </w:numPr>
        <w:spacing w:before="120" w:after="1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Analiza raportu o stanie Gminy Sulejów za 202</w:t>
      </w:r>
      <w:r w:rsidR="00DF1C25" w:rsidRPr="00B747C5">
        <w:rPr>
          <w:rFonts w:ascii="Arial" w:hAnsi="Arial" w:cs="Arial"/>
        </w:rPr>
        <w:t>3</w:t>
      </w:r>
      <w:r w:rsidRPr="00B747C5">
        <w:rPr>
          <w:rFonts w:ascii="Arial" w:hAnsi="Arial" w:cs="Arial"/>
        </w:rPr>
        <w:t xml:space="preserve"> r.</w:t>
      </w:r>
    </w:p>
    <w:p w14:paraId="1F491F5F" w14:textId="77777777" w:rsidR="007B4141" w:rsidRPr="00B747C5" w:rsidRDefault="007B4141" w:rsidP="00B747C5">
      <w:pPr>
        <w:pStyle w:val="Akapitzlist"/>
        <w:numPr>
          <w:ilvl w:val="0"/>
          <w:numId w:val="20"/>
        </w:numPr>
        <w:spacing w:after="1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Sprawozdania okresowe:</w:t>
      </w:r>
    </w:p>
    <w:p w14:paraId="53453AB4" w14:textId="77777777" w:rsidR="007B4141" w:rsidRPr="00B747C5" w:rsidRDefault="007B4141" w:rsidP="00B747C5">
      <w:pPr>
        <w:pStyle w:val="Akapitzlist"/>
        <w:numPr>
          <w:ilvl w:val="0"/>
          <w:numId w:val="24"/>
        </w:numPr>
        <w:spacing w:before="120" w:after="160" w:line="259" w:lineRule="auto"/>
        <w:ind w:left="709"/>
        <w:rPr>
          <w:rFonts w:ascii="Arial" w:hAnsi="Arial" w:cs="Arial"/>
        </w:rPr>
      </w:pPr>
      <w:r w:rsidRPr="00B747C5">
        <w:rPr>
          <w:rFonts w:ascii="Arial" w:hAnsi="Arial" w:cs="Arial"/>
        </w:rPr>
        <w:t>Realizacja inwestycji gminnych,</w:t>
      </w:r>
    </w:p>
    <w:p w14:paraId="21E9F843" w14:textId="77777777" w:rsidR="007B4141" w:rsidRPr="00B747C5" w:rsidRDefault="007B4141" w:rsidP="00B747C5">
      <w:pPr>
        <w:pStyle w:val="Akapitzlist"/>
        <w:numPr>
          <w:ilvl w:val="0"/>
          <w:numId w:val="24"/>
        </w:numPr>
        <w:spacing w:before="120" w:after="160" w:line="259" w:lineRule="auto"/>
        <w:ind w:left="709"/>
        <w:rPr>
          <w:rFonts w:ascii="Arial" w:hAnsi="Arial" w:cs="Arial"/>
        </w:rPr>
      </w:pPr>
      <w:r w:rsidRPr="00B747C5">
        <w:rPr>
          <w:rFonts w:ascii="Arial" w:hAnsi="Arial" w:cs="Arial"/>
        </w:rPr>
        <w:t>Sprzedaż majątku gminnego,</w:t>
      </w:r>
    </w:p>
    <w:p w14:paraId="27E5F942" w14:textId="77777777" w:rsidR="007B4141" w:rsidRPr="00B747C5" w:rsidRDefault="007B4141" w:rsidP="00B747C5">
      <w:pPr>
        <w:pStyle w:val="Akapitzlist"/>
        <w:numPr>
          <w:ilvl w:val="0"/>
          <w:numId w:val="24"/>
        </w:numPr>
        <w:spacing w:before="120" w:after="160" w:line="259" w:lineRule="auto"/>
        <w:ind w:left="709"/>
        <w:rPr>
          <w:rFonts w:ascii="Arial" w:hAnsi="Arial" w:cs="Arial"/>
        </w:rPr>
      </w:pPr>
      <w:r w:rsidRPr="00B747C5">
        <w:rPr>
          <w:rFonts w:ascii="Arial" w:hAnsi="Arial" w:cs="Arial"/>
        </w:rPr>
        <w:t>Pozyskiwanie środków zewnętrznych.</w:t>
      </w:r>
    </w:p>
    <w:p w14:paraId="3C98276D" w14:textId="77777777" w:rsidR="007B4141" w:rsidRPr="00B747C5" w:rsidRDefault="007B4141" w:rsidP="00B747C5">
      <w:pPr>
        <w:pStyle w:val="Akapitzlist"/>
        <w:numPr>
          <w:ilvl w:val="0"/>
          <w:numId w:val="20"/>
        </w:numPr>
        <w:spacing w:before="120" w:after="1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Przygotowanie szkół do nowego roku szkolnego (arkusze, remonty).</w:t>
      </w:r>
    </w:p>
    <w:p w14:paraId="56BD4901" w14:textId="03EA67DD" w:rsidR="007B4141" w:rsidRPr="00B747C5" w:rsidRDefault="007B4141" w:rsidP="00B747C5">
      <w:pPr>
        <w:pStyle w:val="Akapitzlist"/>
        <w:numPr>
          <w:ilvl w:val="0"/>
          <w:numId w:val="20"/>
        </w:numPr>
        <w:spacing w:before="120" w:after="1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Rozpatrzenie projektów uchwał w sprawie podatków i opłat lokalnych na 202</w:t>
      </w:r>
      <w:r w:rsidR="00DF1C25" w:rsidRPr="00B747C5">
        <w:rPr>
          <w:rFonts w:ascii="Arial" w:hAnsi="Arial" w:cs="Arial"/>
        </w:rPr>
        <w:t>5</w:t>
      </w:r>
      <w:r w:rsidRPr="00B747C5">
        <w:rPr>
          <w:rFonts w:ascii="Arial" w:hAnsi="Arial" w:cs="Arial"/>
        </w:rPr>
        <w:t xml:space="preserve"> r.</w:t>
      </w:r>
    </w:p>
    <w:p w14:paraId="36A68846" w14:textId="77777777" w:rsidR="007B4141" w:rsidRPr="00B747C5" w:rsidRDefault="007B4141" w:rsidP="00B747C5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Informacje o złożonych oświadczeniach majątkowych (Radnych, Burmistrza oraz właściwych pracowników Urzędu Miejskiego w Sulejowie i jednostek organizacyjnych Gminy Sulejów).</w:t>
      </w:r>
    </w:p>
    <w:p w14:paraId="2DC6C843" w14:textId="77777777" w:rsidR="007B4141" w:rsidRPr="00B747C5" w:rsidRDefault="007B4141" w:rsidP="00B747C5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Koordynacja ruchem pojazdów w okolicy cmentarzy podczas Święta Zmarłych.</w:t>
      </w:r>
    </w:p>
    <w:p w14:paraId="4528E90F" w14:textId="43664571" w:rsidR="007B4141" w:rsidRPr="00B747C5" w:rsidRDefault="007B4141" w:rsidP="00B747C5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Opiniowanie projektu uchwały budżetowej na 202</w:t>
      </w:r>
      <w:r w:rsidR="00DF1C25" w:rsidRPr="00B747C5">
        <w:rPr>
          <w:rFonts w:ascii="Arial" w:hAnsi="Arial" w:cs="Arial"/>
        </w:rPr>
        <w:t>5</w:t>
      </w:r>
      <w:r w:rsidRPr="00B747C5">
        <w:rPr>
          <w:rFonts w:ascii="Arial" w:hAnsi="Arial" w:cs="Arial"/>
        </w:rPr>
        <w:t xml:space="preserve"> r.</w:t>
      </w:r>
    </w:p>
    <w:p w14:paraId="4D81BDFD" w14:textId="77777777" w:rsidR="007B4141" w:rsidRPr="00B747C5" w:rsidRDefault="007B4141" w:rsidP="00B747C5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WPF – analiza zadłużenia gminy.</w:t>
      </w:r>
    </w:p>
    <w:p w14:paraId="05626F13" w14:textId="6FAAE92E" w:rsidR="007B4141" w:rsidRPr="00B747C5" w:rsidRDefault="007B4141" w:rsidP="00B747C5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Stan realizacji zadań oświatowych w roku szkolnym 202</w:t>
      </w:r>
      <w:r w:rsidR="00DF1C25" w:rsidRPr="00B747C5">
        <w:rPr>
          <w:rFonts w:ascii="Arial" w:hAnsi="Arial" w:cs="Arial"/>
        </w:rPr>
        <w:t>3</w:t>
      </w:r>
      <w:r w:rsidRPr="00B747C5">
        <w:rPr>
          <w:rFonts w:ascii="Arial" w:hAnsi="Arial" w:cs="Arial"/>
        </w:rPr>
        <w:t>/202</w:t>
      </w:r>
      <w:r w:rsidR="00DF1C25" w:rsidRPr="00B747C5">
        <w:rPr>
          <w:rFonts w:ascii="Arial" w:hAnsi="Arial" w:cs="Arial"/>
        </w:rPr>
        <w:t>4</w:t>
      </w:r>
      <w:r w:rsidRPr="00B747C5">
        <w:rPr>
          <w:rFonts w:ascii="Arial" w:hAnsi="Arial" w:cs="Arial"/>
        </w:rPr>
        <w:t>.</w:t>
      </w:r>
    </w:p>
    <w:p w14:paraId="69A27B50" w14:textId="15558054" w:rsidR="007B4141" w:rsidRPr="00B747C5" w:rsidRDefault="007B4141" w:rsidP="00B747C5">
      <w:pPr>
        <w:pStyle w:val="Akapitzlist"/>
        <w:numPr>
          <w:ilvl w:val="0"/>
          <w:numId w:val="20"/>
        </w:numPr>
        <w:spacing w:before="120" w:after="3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Przedstawienie harmonogramu pracy Rady Miejskiej w Sulejowie na 202</w:t>
      </w:r>
      <w:r w:rsidR="00DF1C25" w:rsidRPr="00B747C5">
        <w:rPr>
          <w:rFonts w:ascii="Arial" w:hAnsi="Arial" w:cs="Arial"/>
        </w:rPr>
        <w:t>5</w:t>
      </w:r>
      <w:r w:rsidRPr="00B747C5">
        <w:rPr>
          <w:rFonts w:ascii="Arial" w:hAnsi="Arial" w:cs="Arial"/>
        </w:rPr>
        <w:t xml:space="preserve"> r.</w:t>
      </w:r>
    </w:p>
    <w:p w14:paraId="19618DB2" w14:textId="172FA08A" w:rsidR="007B4141" w:rsidRPr="00B747C5" w:rsidRDefault="007B4141" w:rsidP="00B747C5">
      <w:pPr>
        <w:pStyle w:val="Akapitzlist"/>
        <w:numPr>
          <w:ilvl w:val="0"/>
          <w:numId w:val="20"/>
        </w:numPr>
        <w:spacing w:before="120" w:after="3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Przedstawienie planów pracy stałych komisji Rady Miejskiej w Sulejowie na 202</w:t>
      </w:r>
      <w:r w:rsidR="00DF1C25" w:rsidRPr="00B747C5">
        <w:rPr>
          <w:rFonts w:ascii="Arial" w:hAnsi="Arial" w:cs="Arial"/>
        </w:rPr>
        <w:t>5</w:t>
      </w:r>
      <w:r w:rsidRPr="00B747C5">
        <w:rPr>
          <w:rFonts w:ascii="Arial" w:hAnsi="Arial" w:cs="Arial"/>
        </w:rPr>
        <w:t xml:space="preserve"> r.</w:t>
      </w:r>
    </w:p>
    <w:p w14:paraId="49783239" w14:textId="2A61FEE6" w:rsidR="00F5598A" w:rsidRPr="00B747C5" w:rsidRDefault="00EB4974" w:rsidP="00B747C5">
      <w:pPr>
        <w:pStyle w:val="Akapitzlist"/>
        <w:numPr>
          <w:ilvl w:val="0"/>
          <w:numId w:val="20"/>
        </w:numPr>
        <w:spacing w:before="120" w:after="360" w:line="259" w:lineRule="auto"/>
        <w:ind w:left="426"/>
        <w:rPr>
          <w:rFonts w:ascii="Arial" w:hAnsi="Arial" w:cs="Arial"/>
        </w:rPr>
      </w:pPr>
      <w:r w:rsidRPr="00B747C5">
        <w:rPr>
          <w:rFonts w:ascii="Arial" w:hAnsi="Arial" w:cs="Arial"/>
        </w:rPr>
        <w:t>Rozpatrywanie projektów uchwał.</w:t>
      </w:r>
    </w:p>
    <w:p w14:paraId="1F67964B" w14:textId="5CCED35D" w:rsidR="00DF1C25" w:rsidRPr="00B747C5" w:rsidRDefault="00DF1C25" w:rsidP="00B747C5">
      <w:pPr>
        <w:spacing w:before="120" w:after="240" w:line="259" w:lineRule="auto"/>
        <w:ind w:left="68" w:firstLine="4610"/>
        <w:rPr>
          <w:rFonts w:ascii="Arial" w:hAnsi="Arial" w:cs="Arial"/>
        </w:rPr>
      </w:pPr>
      <w:r w:rsidRPr="00B747C5">
        <w:rPr>
          <w:rFonts w:ascii="Arial" w:hAnsi="Arial" w:cs="Arial"/>
        </w:rPr>
        <w:t>Przewodniczący Komisji</w:t>
      </w:r>
    </w:p>
    <w:p w14:paraId="6F10AB8E" w14:textId="5E701A2D" w:rsidR="00DF1C25" w:rsidRPr="00B747C5" w:rsidRDefault="00DF1C25" w:rsidP="00B747C5">
      <w:pPr>
        <w:spacing w:before="120" w:after="360" w:line="259" w:lineRule="auto"/>
        <w:ind w:left="66" w:firstLine="4610"/>
        <w:rPr>
          <w:rFonts w:ascii="Arial" w:hAnsi="Arial" w:cs="Arial"/>
        </w:rPr>
      </w:pPr>
      <w:r w:rsidRPr="00B747C5">
        <w:rPr>
          <w:rFonts w:ascii="Arial" w:hAnsi="Arial" w:cs="Arial"/>
        </w:rPr>
        <w:t>/-/ Mariusz Szczęsny</w:t>
      </w:r>
    </w:p>
    <w:sectPr w:rsidR="00DF1C25" w:rsidRPr="00B747C5" w:rsidSect="006C717B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7077"/>
    <w:multiLevelType w:val="hybridMultilevel"/>
    <w:tmpl w:val="83DADDDA"/>
    <w:lvl w:ilvl="0" w:tplc="88ACA02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94A1BAD"/>
    <w:multiLevelType w:val="hybridMultilevel"/>
    <w:tmpl w:val="FFB0B69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B5A2B02"/>
    <w:multiLevelType w:val="hybridMultilevel"/>
    <w:tmpl w:val="E46A38E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3C817D8"/>
    <w:multiLevelType w:val="hybridMultilevel"/>
    <w:tmpl w:val="ADD2CE10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4787901"/>
    <w:multiLevelType w:val="hybridMultilevel"/>
    <w:tmpl w:val="CC08DE0A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55873C3"/>
    <w:multiLevelType w:val="hybridMultilevel"/>
    <w:tmpl w:val="251AA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9C1"/>
    <w:multiLevelType w:val="hybridMultilevel"/>
    <w:tmpl w:val="22404406"/>
    <w:lvl w:ilvl="0" w:tplc="88ACA02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58A3"/>
    <w:multiLevelType w:val="hybridMultilevel"/>
    <w:tmpl w:val="A052DCC6"/>
    <w:lvl w:ilvl="0" w:tplc="C412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514"/>
    <w:multiLevelType w:val="hybridMultilevel"/>
    <w:tmpl w:val="516287F6"/>
    <w:lvl w:ilvl="0" w:tplc="67801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0A42"/>
    <w:multiLevelType w:val="hybridMultilevel"/>
    <w:tmpl w:val="80304A58"/>
    <w:lvl w:ilvl="0" w:tplc="C412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308F"/>
    <w:multiLevelType w:val="hybridMultilevel"/>
    <w:tmpl w:val="2118F56A"/>
    <w:lvl w:ilvl="0" w:tplc="C412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94D94"/>
    <w:multiLevelType w:val="hybridMultilevel"/>
    <w:tmpl w:val="9EF0FCF8"/>
    <w:lvl w:ilvl="0" w:tplc="40D82E52">
      <w:start w:val="1"/>
      <w:numFmt w:val="decimal"/>
      <w:lvlText w:val="%1."/>
      <w:lvlJc w:val="left"/>
      <w:pPr>
        <w:ind w:left="32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D885182"/>
    <w:multiLevelType w:val="hybridMultilevel"/>
    <w:tmpl w:val="6BDC3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60060"/>
    <w:multiLevelType w:val="hybridMultilevel"/>
    <w:tmpl w:val="23DAAC7A"/>
    <w:lvl w:ilvl="0" w:tplc="C412937C">
      <w:start w:val="1"/>
      <w:numFmt w:val="decimal"/>
      <w:lvlText w:val="%1."/>
      <w:lvlJc w:val="left"/>
      <w:pPr>
        <w:ind w:left="797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 w15:restartNumberingAfterBreak="0">
    <w:nsid w:val="4D057D03"/>
    <w:multiLevelType w:val="hybridMultilevel"/>
    <w:tmpl w:val="6B7AA18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D1445E6"/>
    <w:multiLevelType w:val="hybridMultilevel"/>
    <w:tmpl w:val="9A44ABBC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11A8"/>
    <w:multiLevelType w:val="hybridMultilevel"/>
    <w:tmpl w:val="FA1A4AB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56967941"/>
    <w:multiLevelType w:val="hybridMultilevel"/>
    <w:tmpl w:val="DAB2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19B7"/>
    <w:multiLevelType w:val="hybridMultilevel"/>
    <w:tmpl w:val="6AD83836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104D3"/>
    <w:multiLevelType w:val="hybridMultilevel"/>
    <w:tmpl w:val="64826DB4"/>
    <w:lvl w:ilvl="0" w:tplc="C412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689C"/>
    <w:multiLevelType w:val="hybridMultilevel"/>
    <w:tmpl w:val="EFD43ADA"/>
    <w:lvl w:ilvl="0" w:tplc="1174EE0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5658D"/>
    <w:multiLevelType w:val="hybridMultilevel"/>
    <w:tmpl w:val="8452A63A"/>
    <w:lvl w:ilvl="0" w:tplc="ABD205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32CF7"/>
    <w:multiLevelType w:val="hybridMultilevel"/>
    <w:tmpl w:val="A4828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B6D25"/>
    <w:multiLevelType w:val="hybridMultilevel"/>
    <w:tmpl w:val="021C58F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792F55F6"/>
    <w:multiLevelType w:val="hybridMultilevel"/>
    <w:tmpl w:val="EE18B51E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805CB"/>
    <w:multiLevelType w:val="hybridMultilevel"/>
    <w:tmpl w:val="FF0E41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53241009">
    <w:abstractNumId w:val="7"/>
  </w:num>
  <w:num w:numId="2" w16cid:durableId="1403412923">
    <w:abstractNumId w:val="20"/>
  </w:num>
  <w:num w:numId="3" w16cid:durableId="1555392535">
    <w:abstractNumId w:val="13"/>
  </w:num>
  <w:num w:numId="4" w16cid:durableId="83922">
    <w:abstractNumId w:val="9"/>
  </w:num>
  <w:num w:numId="5" w16cid:durableId="1638024918">
    <w:abstractNumId w:val="10"/>
  </w:num>
  <w:num w:numId="6" w16cid:durableId="457143319">
    <w:abstractNumId w:val="19"/>
  </w:num>
  <w:num w:numId="7" w16cid:durableId="111949686">
    <w:abstractNumId w:val="12"/>
  </w:num>
  <w:num w:numId="8" w16cid:durableId="29959141">
    <w:abstractNumId w:val="4"/>
  </w:num>
  <w:num w:numId="9" w16cid:durableId="1963221024">
    <w:abstractNumId w:val="23"/>
  </w:num>
  <w:num w:numId="10" w16cid:durableId="1933513081">
    <w:abstractNumId w:val="16"/>
  </w:num>
  <w:num w:numId="11" w16cid:durableId="1070008504">
    <w:abstractNumId w:val="0"/>
  </w:num>
  <w:num w:numId="12" w16cid:durableId="1281690975">
    <w:abstractNumId w:val="6"/>
  </w:num>
  <w:num w:numId="13" w16cid:durableId="115292222">
    <w:abstractNumId w:val="22"/>
  </w:num>
  <w:num w:numId="14" w16cid:durableId="1011034071">
    <w:abstractNumId w:val="5"/>
  </w:num>
  <w:num w:numId="15" w16cid:durableId="453671318">
    <w:abstractNumId w:val="25"/>
  </w:num>
  <w:num w:numId="16" w16cid:durableId="1617176552">
    <w:abstractNumId w:val="18"/>
  </w:num>
  <w:num w:numId="17" w16cid:durableId="135878552">
    <w:abstractNumId w:val="24"/>
  </w:num>
  <w:num w:numId="18" w16cid:durableId="952204244">
    <w:abstractNumId w:val="15"/>
  </w:num>
  <w:num w:numId="19" w16cid:durableId="2099397285">
    <w:abstractNumId w:val="17"/>
  </w:num>
  <w:num w:numId="20" w16cid:durableId="81877602">
    <w:abstractNumId w:val="11"/>
  </w:num>
  <w:num w:numId="21" w16cid:durableId="874658869">
    <w:abstractNumId w:val="2"/>
  </w:num>
  <w:num w:numId="22" w16cid:durableId="1721519074">
    <w:abstractNumId w:val="3"/>
  </w:num>
  <w:num w:numId="23" w16cid:durableId="1184856704">
    <w:abstractNumId w:val="14"/>
  </w:num>
  <w:num w:numId="24" w16cid:durableId="1817382068">
    <w:abstractNumId w:val="1"/>
  </w:num>
  <w:num w:numId="25" w16cid:durableId="1075589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4387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B4"/>
    <w:rsid w:val="0007061C"/>
    <w:rsid w:val="00077C87"/>
    <w:rsid w:val="001128B4"/>
    <w:rsid w:val="00143338"/>
    <w:rsid w:val="00193C52"/>
    <w:rsid w:val="001E7305"/>
    <w:rsid w:val="002104AE"/>
    <w:rsid w:val="0023769D"/>
    <w:rsid w:val="00272A23"/>
    <w:rsid w:val="002B1B13"/>
    <w:rsid w:val="004761FA"/>
    <w:rsid w:val="004970B5"/>
    <w:rsid w:val="004B1A9B"/>
    <w:rsid w:val="004B490B"/>
    <w:rsid w:val="004F18CB"/>
    <w:rsid w:val="00513C2F"/>
    <w:rsid w:val="00544B78"/>
    <w:rsid w:val="006A0429"/>
    <w:rsid w:val="006B4953"/>
    <w:rsid w:val="006C1C5C"/>
    <w:rsid w:val="006C717B"/>
    <w:rsid w:val="00716122"/>
    <w:rsid w:val="007B4141"/>
    <w:rsid w:val="00831D15"/>
    <w:rsid w:val="00885965"/>
    <w:rsid w:val="008A0099"/>
    <w:rsid w:val="00992B9B"/>
    <w:rsid w:val="009A7DB5"/>
    <w:rsid w:val="009C156F"/>
    <w:rsid w:val="00A14113"/>
    <w:rsid w:val="00A36104"/>
    <w:rsid w:val="00A903E4"/>
    <w:rsid w:val="00B747C5"/>
    <w:rsid w:val="00C378E5"/>
    <w:rsid w:val="00CE563B"/>
    <w:rsid w:val="00CE73EE"/>
    <w:rsid w:val="00DF1C25"/>
    <w:rsid w:val="00E55A20"/>
    <w:rsid w:val="00EB4974"/>
    <w:rsid w:val="00ED3BF3"/>
    <w:rsid w:val="00ED5066"/>
    <w:rsid w:val="00EE2FD0"/>
    <w:rsid w:val="00F15F8B"/>
    <w:rsid w:val="00F5598A"/>
    <w:rsid w:val="00FA4A32"/>
    <w:rsid w:val="00FA7FD8"/>
    <w:rsid w:val="00FC57B4"/>
    <w:rsid w:val="00FE2BB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507F"/>
  <w15:chartTrackingRefBased/>
  <w15:docId w15:val="{DD358E64-C943-4E66-A62C-17E17F7E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7B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57B4"/>
    <w:pPr>
      <w:keepNext/>
      <w:ind w:left="360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7B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C57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57B4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57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69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3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BP. Piasta</dc:creator>
  <cp:keywords/>
  <dc:description/>
  <cp:lastModifiedBy>Martyna Hurysz</cp:lastModifiedBy>
  <cp:revision>2</cp:revision>
  <cp:lastPrinted>2024-02-09T12:32:00Z</cp:lastPrinted>
  <dcterms:created xsi:type="dcterms:W3CDTF">2025-02-19T12:43:00Z</dcterms:created>
  <dcterms:modified xsi:type="dcterms:W3CDTF">2025-02-19T12:43:00Z</dcterms:modified>
</cp:coreProperties>
</file>