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76FF" w:rsidRPr="00EF0CF3" w:rsidRDefault="006E76FF" w:rsidP="005862E8">
      <w:pPr>
        <w:pStyle w:val="Nagwek1"/>
        <w:tabs>
          <w:tab w:val="left" w:pos="426"/>
        </w:tabs>
        <w:spacing w:before="0" w:after="0" w:line="276" w:lineRule="auto"/>
        <w:jc w:val="center"/>
        <w:rPr>
          <w:rFonts w:ascii="Calibri" w:hAnsi="Calibri"/>
          <w:sz w:val="22"/>
          <w:szCs w:val="22"/>
        </w:rPr>
      </w:pPr>
      <w:r w:rsidRPr="00EF0CF3">
        <w:rPr>
          <w:rFonts w:ascii="Calibri" w:hAnsi="Calibri"/>
          <w:sz w:val="22"/>
          <w:szCs w:val="22"/>
        </w:rPr>
        <w:t>INFORMACJA MIĘDZYSESYJNA</w:t>
      </w:r>
    </w:p>
    <w:p w:rsidR="006E76FF" w:rsidRPr="00EF0CF3" w:rsidRDefault="002E0DCA" w:rsidP="005862E8">
      <w:pPr>
        <w:pStyle w:val="Nagwek1"/>
        <w:tabs>
          <w:tab w:val="left" w:pos="426"/>
        </w:tabs>
        <w:spacing w:before="0" w:after="0" w:line="276" w:lineRule="auto"/>
        <w:jc w:val="center"/>
        <w:rPr>
          <w:rFonts w:ascii="Calibri" w:hAnsi="Calibri"/>
          <w:sz w:val="22"/>
          <w:szCs w:val="22"/>
        </w:rPr>
      </w:pPr>
      <w:r w:rsidRPr="00EF0CF3">
        <w:rPr>
          <w:rFonts w:ascii="Calibri" w:hAnsi="Calibri"/>
          <w:sz w:val="22"/>
          <w:szCs w:val="22"/>
        </w:rPr>
        <w:t>Stanowisko ds. Zamówień Publicznych</w:t>
      </w:r>
    </w:p>
    <w:p w:rsidR="006E76FF" w:rsidRDefault="00523B39" w:rsidP="005862E8">
      <w:pPr>
        <w:pStyle w:val="Nagwek1"/>
        <w:tabs>
          <w:tab w:val="left" w:pos="426"/>
        </w:tabs>
        <w:spacing w:before="0" w:after="0" w:line="276" w:lineRule="auto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21.01.2025</w:t>
      </w:r>
      <w:r w:rsidR="006E76FF" w:rsidRPr="00EF0CF3">
        <w:rPr>
          <w:rFonts w:ascii="Calibri" w:hAnsi="Calibri"/>
          <w:sz w:val="22"/>
          <w:szCs w:val="22"/>
        </w:rPr>
        <w:t xml:space="preserve"> </w:t>
      </w:r>
      <w:proofErr w:type="gramStart"/>
      <w:r w:rsidR="006E76FF" w:rsidRPr="00EF0CF3">
        <w:rPr>
          <w:rFonts w:ascii="Calibri" w:hAnsi="Calibri"/>
          <w:sz w:val="22"/>
          <w:szCs w:val="22"/>
        </w:rPr>
        <w:t>r</w:t>
      </w:r>
      <w:proofErr w:type="gramEnd"/>
      <w:r w:rsidR="006E76FF" w:rsidRPr="00EF0CF3">
        <w:rPr>
          <w:rFonts w:ascii="Calibri" w:hAnsi="Calibri"/>
          <w:sz w:val="22"/>
          <w:szCs w:val="22"/>
        </w:rPr>
        <w:t>.</w:t>
      </w:r>
      <w:r w:rsidR="007068D3">
        <w:rPr>
          <w:rFonts w:ascii="Calibri" w:hAnsi="Calibri"/>
          <w:sz w:val="22"/>
          <w:szCs w:val="22"/>
        </w:rPr>
        <w:t xml:space="preserve"> – </w:t>
      </w:r>
      <w:r>
        <w:rPr>
          <w:rFonts w:ascii="Calibri" w:hAnsi="Calibri"/>
          <w:sz w:val="22"/>
          <w:szCs w:val="22"/>
        </w:rPr>
        <w:t>17.02</w:t>
      </w:r>
      <w:r w:rsidR="007068D3">
        <w:rPr>
          <w:rFonts w:ascii="Calibri" w:hAnsi="Calibri"/>
          <w:sz w:val="22"/>
          <w:szCs w:val="22"/>
        </w:rPr>
        <w:t xml:space="preserve">.2025 r. </w:t>
      </w:r>
    </w:p>
    <w:p w:rsidR="009A354D" w:rsidRDefault="009A354D" w:rsidP="00E67FCC">
      <w:pPr>
        <w:pStyle w:val="Akapitzlist"/>
        <w:tabs>
          <w:tab w:val="left" w:pos="426"/>
        </w:tabs>
        <w:spacing w:after="0" w:line="276" w:lineRule="auto"/>
        <w:ind w:left="0"/>
        <w:rPr>
          <w:rFonts w:ascii="Calibri" w:hAnsi="Calibri"/>
          <w:b/>
        </w:rPr>
      </w:pPr>
    </w:p>
    <w:p w:rsidR="00783189" w:rsidRPr="00E67FCC" w:rsidRDefault="00783189" w:rsidP="00E67FCC">
      <w:pPr>
        <w:tabs>
          <w:tab w:val="num" w:pos="426"/>
        </w:tabs>
        <w:suppressAutoHyphens/>
        <w:autoSpaceDE w:val="0"/>
        <w:spacing w:after="0" w:line="276" w:lineRule="auto"/>
        <w:contextualSpacing/>
        <w:rPr>
          <w:rFonts w:eastAsia="TimesNewRoman" w:cs="Times New Roman"/>
          <w:b/>
          <w:sz w:val="24"/>
          <w:szCs w:val="24"/>
          <w:lang w:eastAsia="ar-SA"/>
        </w:rPr>
      </w:pPr>
      <w:r w:rsidRPr="00E67FCC">
        <w:rPr>
          <w:rFonts w:eastAsia="TimesNewRoman" w:cs="Times New Roman"/>
          <w:b/>
          <w:sz w:val="24"/>
          <w:szCs w:val="24"/>
          <w:lang w:eastAsia="ar-SA"/>
        </w:rPr>
        <w:t xml:space="preserve">Zamówienia publiczne powyżej 130.000,00 </w:t>
      </w:r>
      <w:proofErr w:type="gramStart"/>
      <w:r w:rsidRPr="00E67FCC">
        <w:rPr>
          <w:rFonts w:eastAsia="TimesNewRoman" w:cs="Times New Roman"/>
          <w:b/>
          <w:sz w:val="24"/>
          <w:szCs w:val="24"/>
          <w:lang w:eastAsia="ar-SA"/>
        </w:rPr>
        <w:t>zł</w:t>
      </w:r>
      <w:proofErr w:type="gramEnd"/>
    </w:p>
    <w:p w:rsidR="00822514" w:rsidRDefault="007068D3" w:rsidP="00822514">
      <w:pPr>
        <w:numPr>
          <w:ilvl w:val="0"/>
          <w:numId w:val="4"/>
        </w:numPr>
        <w:tabs>
          <w:tab w:val="left" w:pos="284"/>
        </w:tabs>
        <w:suppressAutoHyphens/>
        <w:autoSpaceDE w:val="0"/>
        <w:spacing w:after="0" w:line="276" w:lineRule="auto"/>
        <w:ind w:left="0" w:firstLine="0"/>
        <w:contextualSpacing/>
        <w:rPr>
          <w:rFonts w:eastAsia="TimesNewRoman" w:cs="Times New Roman"/>
          <w:sz w:val="24"/>
          <w:szCs w:val="24"/>
          <w:lang w:eastAsia="ar-SA"/>
        </w:rPr>
      </w:pPr>
      <w:r w:rsidRPr="007068D3">
        <w:rPr>
          <w:rFonts w:eastAsia="TimesNewRoman" w:cs="Times New Roman"/>
          <w:sz w:val="24"/>
          <w:szCs w:val="24"/>
          <w:lang w:eastAsia="ar-SA"/>
        </w:rPr>
        <w:t xml:space="preserve">W dniu </w:t>
      </w:r>
      <w:r w:rsidR="00822514">
        <w:rPr>
          <w:rFonts w:eastAsia="TimesNewRoman" w:cs="Times New Roman"/>
          <w:sz w:val="24"/>
          <w:szCs w:val="24"/>
          <w:lang w:eastAsia="ar-SA"/>
        </w:rPr>
        <w:t xml:space="preserve">31.01.2025 </w:t>
      </w:r>
      <w:proofErr w:type="gramStart"/>
      <w:r w:rsidR="00822514"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 w:rsidR="00822514">
        <w:rPr>
          <w:rFonts w:eastAsia="TimesNewRoman" w:cs="Times New Roman"/>
          <w:sz w:val="24"/>
          <w:szCs w:val="24"/>
          <w:lang w:eastAsia="ar-SA"/>
        </w:rPr>
        <w:t xml:space="preserve">. </w:t>
      </w:r>
      <w:r w:rsidRPr="007068D3">
        <w:rPr>
          <w:rFonts w:eastAsia="TimesNewRoman" w:cs="Times New Roman"/>
          <w:sz w:val="24"/>
          <w:szCs w:val="24"/>
          <w:lang w:eastAsia="ar-SA"/>
        </w:rPr>
        <w:t xml:space="preserve">ogłoszono </w:t>
      </w:r>
      <w:r w:rsidR="00822514">
        <w:rPr>
          <w:rFonts w:eastAsia="TimesNewRoman" w:cs="Times New Roman"/>
          <w:sz w:val="24"/>
          <w:szCs w:val="24"/>
          <w:lang w:eastAsia="ar-SA"/>
        </w:rPr>
        <w:t>w imieniu</w:t>
      </w:r>
      <w:r w:rsidR="00822514" w:rsidRPr="007068D3">
        <w:rPr>
          <w:rFonts w:eastAsia="TimesNewRoman" w:cs="Times New Roman"/>
          <w:sz w:val="24"/>
          <w:szCs w:val="24"/>
          <w:lang w:eastAsia="ar-SA"/>
        </w:rPr>
        <w:t xml:space="preserve"> </w:t>
      </w:r>
      <w:r w:rsidR="00822514" w:rsidRPr="007068D3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Miejskiego Zarządu Komunalnego w Sulejowie</w:t>
      </w:r>
      <w:r w:rsidR="00822514" w:rsidRPr="007068D3">
        <w:rPr>
          <w:rFonts w:eastAsia="TimesNewRoman" w:cs="Times New Roman"/>
          <w:sz w:val="24"/>
          <w:szCs w:val="24"/>
          <w:lang w:eastAsia="ar-SA"/>
        </w:rPr>
        <w:t xml:space="preserve"> </w:t>
      </w:r>
      <w:r w:rsidRPr="007068D3">
        <w:rPr>
          <w:rFonts w:eastAsia="TimesNewRoman" w:cs="Times New Roman"/>
          <w:sz w:val="24"/>
          <w:szCs w:val="24"/>
          <w:lang w:eastAsia="ar-SA"/>
        </w:rPr>
        <w:t xml:space="preserve">postępowanie o udzielenie zamówienia pn. </w:t>
      </w:r>
      <w:r w:rsidR="00D80274">
        <w:rPr>
          <w:rFonts w:eastAsia="TimesNewRoman" w:cs="Times New Roman"/>
          <w:sz w:val="24"/>
          <w:szCs w:val="24"/>
          <w:lang w:eastAsia="ar-SA"/>
        </w:rPr>
        <w:t>„</w:t>
      </w:r>
      <w:r w:rsidR="00822514" w:rsidRPr="00822514">
        <w:rPr>
          <w:rFonts w:eastAsia="TimesNewRoman" w:cs="Times New Roman"/>
          <w:sz w:val="24"/>
          <w:szCs w:val="24"/>
          <w:lang w:eastAsia="ar-SA"/>
        </w:rPr>
        <w:t>Zakup wraz z dostawą kruszywa dolomitowego i kruszywa bazaltowego do naprawy i remontów dróg będących w zarządzie Gminy Sulejów w 2025 roku w okresie 6 miesięcy od dnia zawarcia umowy</w:t>
      </w:r>
      <w:r w:rsidR="00D80274">
        <w:rPr>
          <w:rFonts w:eastAsia="TimesNewRoman" w:cs="Times New Roman"/>
          <w:sz w:val="24"/>
          <w:szCs w:val="24"/>
          <w:lang w:eastAsia="ar-SA"/>
        </w:rPr>
        <w:t>”</w:t>
      </w:r>
      <w:r w:rsidR="00822514">
        <w:rPr>
          <w:rFonts w:eastAsia="TimesNewRoman" w:cs="Times New Roman"/>
          <w:sz w:val="24"/>
          <w:szCs w:val="24"/>
          <w:lang w:eastAsia="ar-SA"/>
        </w:rPr>
        <w:t xml:space="preserve"> z podziałem na </w:t>
      </w:r>
      <w:r w:rsidR="00D80274">
        <w:rPr>
          <w:rFonts w:eastAsia="TimesNewRoman" w:cs="Times New Roman"/>
          <w:sz w:val="24"/>
          <w:szCs w:val="24"/>
          <w:lang w:eastAsia="ar-SA"/>
        </w:rPr>
        <w:t xml:space="preserve">2 </w:t>
      </w:r>
      <w:r w:rsidR="00822514">
        <w:rPr>
          <w:rFonts w:eastAsia="TimesNewRoman" w:cs="Times New Roman"/>
          <w:sz w:val="24"/>
          <w:szCs w:val="24"/>
          <w:lang w:eastAsia="ar-SA"/>
        </w:rPr>
        <w:t xml:space="preserve">części: </w:t>
      </w:r>
    </w:p>
    <w:p w:rsidR="00822514" w:rsidRPr="00822514" w:rsidRDefault="00822514" w:rsidP="00822514">
      <w:pPr>
        <w:tabs>
          <w:tab w:val="left" w:pos="284"/>
        </w:tabs>
        <w:suppressAutoHyphens/>
        <w:autoSpaceDE w:val="0"/>
        <w:spacing w:after="0" w:line="276" w:lineRule="auto"/>
        <w:contextualSpacing/>
        <w:rPr>
          <w:rFonts w:eastAsia="TimesNewRoman" w:cs="Times New Roman"/>
          <w:sz w:val="24"/>
          <w:szCs w:val="24"/>
          <w:lang w:eastAsia="ar-SA"/>
        </w:rPr>
      </w:pPr>
      <w:r w:rsidRPr="00822514">
        <w:rPr>
          <w:rFonts w:eastAsia="TimesNewRoman" w:cs="Times New Roman"/>
          <w:sz w:val="24"/>
          <w:szCs w:val="24"/>
          <w:lang w:eastAsia="ar-SA"/>
        </w:rPr>
        <w:t>Część 1 - Kruszywo dolomitowe frakcji 0- 31,5 mm w ilości 1000 ton oraz kruszywo dolomitowe frakcji 4-31,5 mm w ilości</w:t>
      </w:r>
      <w:r>
        <w:rPr>
          <w:rFonts w:eastAsia="TimesNewRoman" w:cs="Times New Roman"/>
          <w:sz w:val="24"/>
          <w:szCs w:val="24"/>
          <w:lang w:eastAsia="ar-SA"/>
        </w:rPr>
        <w:t xml:space="preserve"> 200 ton</w:t>
      </w:r>
    </w:p>
    <w:p w:rsidR="00822514" w:rsidRDefault="00822514" w:rsidP="00822514">
      <w:pPr>
        <w:tabs>
          <w:tab w:val="left" w:pos="284"/>
        </w:tabs>
        <w:suppressAutoHyphens/>
        <w:autoSpaceDE w:val="0"/>
        <w:spacing w:after="0" w:line="276" w:lineRule="auto"/>
        <w:contextualSpacing/>
        <w:rPr>
          <w:rFonts w:eastAsia="TimesNewRoman" w:cs="Times New Roman"/>
          <w:sz w:val="24"/>
          <w:szCs w:val="24"/>
          <w:lang w:eastAsia="ar-SA"/>
        </w:rPr>
      </w:pPr>
      <w:r w:rsidRPr="00822514">
        <w:rPr>
          <w:rFonts w:eastAsia="TimesNewRoman" w:cs="Times New Roman"/>
          <w:sz w:val="24"/>
          <w:szCs w:val="24"/>
          <w:lang w:eastAsia="ar-SA"/>
        </w:rPr>
        <w:t>Część 2 - Kruszywo bazaltowe płukane frakcji 2-5 mm w ilości 100 ton</w:t>
      </w:r>
      <w:r>
        <w:rPr>
          <w:rFonts w:eastAsia="TimesNewRoman" w:cs="Times New Roman"/>
          <w:sz w:val="24"/>
          <w:szCs w:val="24"/>
          <w:lang w:eastAsia="ar-SA"/>
        </w:rPr>
        <w:t xml:space="preserve">. </w:t>
      </w:r>
    </w:p>
    <w:p w:rsidR="00822514" w:rsidRDefault="00921DAE" w:rsidP="00822514">
      <w:pPr>
        <w:widowControl w:val="0"/>
        <w:autoSpaceDE w:val="0"/>
        <w:autoSpaceDN w:val="0"/>
        <w:adjustRightInd w:val="0"/>
        <w:spacing w:after="0" w:line="276" w:lineRule="auto"/>
        <w:rPr>
          <w:rFonts w:cs="Century Gothic"/>
          <w:color w:val="000000"/>
          <w:sz w:val="24"/>
          <w:szCs w:val="24"/>
        </w:rPr>
      </w:pPr>
      <w:r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Do </w:t>
      </w:r>
      <w:r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upływu </w:t>
      </w:r>
      <w:r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terminu składania ofert (</w:t>
      </w:r>
      <w:r w:rsidR="0082251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10.02.2025</w:t>
      </w:r>
      <w:r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 </w:t>
      </w:r>
      <w:proofErr w:type="gramStart"/>
      <w:r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r</w:t>
      </w:r>
      <w:proofErr w:type="gramEnd"/>
      <w:r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.</w:t>
      </w:r>
      <w:r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 do godz. 1</w:t>
      </w:r>
      <w:r w:rsidR="0082251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0</w:t>
      </w:r>
      <w:r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.00</w:t>
      </w:r>
      <w:r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)</w:t>
      </w:r>
      <w:r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 xml:space="preserve"> </w:t>
      </w:r>
      <w:r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w</w:t>
      </w:r>
      <w:r w:rsidR="007068D3" w:rsidRPr="00921DAE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płynęł</w:t>
      </w:r>
      <w:r w:rsidR="0082251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o na Część 1 - 6 ofert, na Część 2 – 5 ofert. W Części 1 trwa badanie ofert. W Części 2 </w:t>
      </w:r>
      <w:r w:rsidR="00D8027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- </w:t>
      </w:r>
      <w:r w:rsidR="0082251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13.02.2025 </w:t>
      </w:r>
      <w:proofErr w:type="gramStart"/>
      <w:r w:rsidR="0082251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>r</w:t>
      </w:r>
      <w:proofErr w:type="gramEnd"/>
      <w:r w:rsidR="0082251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. dokonano </w:t>
      </w:r>
      <w:r w:rsidR="00822514" w:rsidRPr="00822514">
        <w:rPr>
          <w:rFonts w:ascii="Calibri" w:eastAsia="Calibri" w:hAnsi="Calibri" w:cs="Times New Roman"/>
          <w:color w:val="000000"/>
          <w:sz w:val="24"/>
          <w:szCs w:val="24"/>
          <w:lang w:eastAsia="pl-PL"/>
        </w:rPr>
        <w:t xml:space="preserve">wyboru najkorzystniejszej oferty, </w:t>
      </w:r>
      <w:r w:rsidR="00822514" w:rsidRPr="00822514">
        <w:rPr>
          <w:rFonts w:cs="Century Gothic"/>
          <w:color w:val="000000"/>
          <w:sz w:val="24"/>
          <w:szCs w:val="24"/>
        </w:rPr>
        <w:t xml:space="preserve">jako najkorzystniejszą </w:t>
      </w:r>
      <w:r w:rsidR="00822514" w:rsidRPr="00822514">
        <w:rPr>
          <w:rFonts w:cs="Century Gothic"/>
          <w:color w:val="000000"/>
          <w:sz w:val="24"/>
          <w:szCs w:val="24"/>
        </w:rPr>
        <w:t xml:space="preserve">wybrano </w:t>
      </w:r>
      <w:r w:rsidR="00822514" w:rsidRPr="00822514">
        <w:rPr>
          <w:rFonts w:cs="Century Gothic"/>
          <w:color w:val="000000"/>
          <w:sz w:val="24"/>
          <w:szCs w:val="24"/>
        </w:rPr>
        <w:t xml:space="preserve">ofertę złożoną przez firmę: Usługi Rolnicze i Budowlane Konserwacja Dróg i Wodociągów Transport Towarów i Handel Henryk Gos, Regnów 10, 96-232 Regnów (cena oferty: 15.375,00 </w:t>
      </w:r>
      <w:proofErr w:type="gramStart"/>
      <w:r w:rsidR="00822514" w:rsidRPr="00822514">
        <w:rPr>
          <w:rFonts w:cs="Century Gothic"/>
          <w:color w:val="000000"/>
          <w:sz w:val="24"/>
          <w:szCs w:val="24"/>
        </w:rPr>
        <w:t>zł</w:t>
      </w:r>
      <w:proofErr w:type="gramEnd"/>
      <w:r w:rsidR="00822514" w:rsidRPr="00822514">
        <w:rPr>
          <w:rFonts w:cs="Century Gothic"/>
          <w:color w:val="000000"/>
          <w:sz w:val="24"/>
          <w:szCs w:val="24"/>
        </w:rPr>
        <w:t>).</w:t>
      </w:r>
    </w:p>
    <w:p w:rsidR="00D65F60" w:rsidRPr="00EF0CF3" w:rsidRDefault="00D65F60" w:rsidP="00E67FCC">
      <w:pPr>
        <w:pStyle w:val="Akapitzlist"/>
        <w:tabs>
          <w:tab w:val="left" w:pos="426"/>
        </w:tabs>
        <w:spacing w:after="0" w:line="276" w:lineRule="auto"/>
        <w:ind w:left="0"/>
        <w:rPr>
          <w:rFonts w:ascii="Calibri" w:hAnsi="Calibri"/>
          <w:b/>
          <w:u w:val="single"/>
        </w:rPr>
      </w:pPr>
      <w:bookmarkStart w:id="0" w:name="_GoBack"/>
      <w:bookmarkEnd w:id="0"/>
    </w:p>
    <w:p w:rsidR="00474D28" w:rsidRPr="00E67FCC" w:rsidRDefault="003362B0" w:rsidP="00E67FCC">
      <w:pPr>
        <w:tabs>
          <w:tab w:val="num" w:pos="426"/>
        </w:tabs>
        <w:suppressAutoHyphens/>
        <w:autoSpaceDE w:val="0"/>
        <w:spacing w:after="0" w:line="276" w:lineRule="auto"/>
        <w:contextualSpacing/>
        <w:rPr>
          <w:rFonts w:eastAsia="TimesNewRoman" w:cs="Times New Roman"/>
          <w:b/>
          <w:sz w:val="24"/>
          <w:szCs w:val="24"/>
          <w:lang w:eastAsia="ar-SA"/>
        </w:rPr>
      </w:pPr>
      <w:r w:rsidRPr="00E67FCC">
        <w:rPr>
          <w:rFonts w:eastAsia="TimesNewRoman" w:cs="Times New Roman"/>
          <w:b/>
          <w:sz w:val="24"/>
          <w:szCs w:val="24"/>
          <w:lang w:eastAsia="ar-SA"/>
        </w:rPr>
        <w:t>Z</w:t>
      </w:r>
      <w:r w:rsidR="009A354D" w:rsidRPr="00E67FCC">
        <w:rPr>
          <w:rFonts w:eastAsia="TimesNewRoman" w:cs="Times New Roman"/>
          <w:b/>
          <w:sz w:val="24"/>
          <w:szCs w:val="24"/>
          <w:lang w:eastAsia="ar-SA"/>
        </w:rPr>
        <w:t>apytania</w:t>
      </w:r>
      <w:r w:rsidRPr="00E67FCC">
        <w:rPr>
          <w:rFonts w:eastAsia="TimesNewRoman" w:cs="Times New Roman"/>
          <w:b/>
          <w:sz w:val="24"/>
          <w:szCs w:val="24"/>
          <w:lang w:eastAsia="ar-SA"/>
        </w:rPr>
        <w:t xml:space="preserve"> ofertowe/Zlecenia (Zamówienia publiczne poniżej 130.000,00 </w:t>
      </w:r>
      <w:proofErr w:type="gramStart"/>
      <w:r w:rsidRPr="00E67FCC">
        <w:rPr>
          <w:rFonts w:eastAsia="TimesNewRoman" w:cs="Times New Roman"/>
          <w:b/>
          <w:sz w:val="24"/>
          <w:szCs w:val="24"/>
          <w:lang w:eastAsia="ar-SA"/>
        </w:rPr>
        <w:t>zł</w:t>
      </w:r>
      <w:proofErr w:type="gramEnd"/>
      <w:r w:rsidRPr="00E67FCC">
        <w:rPr>
          <w:rFonts w:eastAsia="TimesNewRoman" w:cs="Times New Roman"/>
          <w:b/>
          <w:sz w:val="24"/>
          <w:szCs w:val="24"/>
          <w:lang w:eastAsia="ar-SA"/>
        </w:rPr>
        <w:t>):</w:t>
      </w:r>
    </w:p>
    <w:p w:rsidR="00BA1DFE" w:rsidRPr="00BA1DFE" w:rsidRDefault="00084AF3" w:rsidP="00BA1DFE">
      <w:pPr>
        <w:numPr>
          <w:ilvl w:val="0"/>
          <w:numId w:val="16"/>
        </w:numPr>
        <w:tabs>
          <w:tab w:val="left" w:pos="284"/>
        </w:tabs>
        <w:overflowPunct w:val="0"/>
        <w:autoSpaceDN w:val="0"/>
        <w:adjustRightInd w:val="0"/>
        <w:spacing w:after="0" w:line="276" w:lineRule="auto"/>
        <w:ind w:left="0" w:firstLine="0"/>
        <w:rPr>
          <w:rFonts w:eastAsia="TimesNewRoman" w:cs="Times New Roman"/>
          <w:sz w:val="24"/>
          <w:szCs w:val="24"/>
          <w:lang w:eastAsia="ar-SA"/>
        </w:rPr>
      </w:pPr>
      <w:r w:rsidRPr="00084AF3">
        <w:rPr>
          <w:rFonts w:eastAsia="TimesNewRoman" w:cs="Times New Roman"/>
          <w:sz w:val="24"/>
          <w:szCs w:val="24"/>
          <w:lang w:eastAsia="ar-SA"/>
        </w:rPr>
        <w:t xml:space="preserve">W dniu </w:t>
      </w:r>
      <w:r w:rsidR="00BA1DFE">
        <w:rPr>
          <w:rFonts w:eastAsia="TimesNewRoman" w:cs="Times New Roman"/>
          <w:sz w:val="24"/>
          <w:szCs w:val="24"/>
          <w:lang w:eastAsia="ar-SA"/>
        </w:rPr>
        <w:t>29.01.2025</w:t>
      </w:r>
      <w:r w:rsidRPr="00084AF3">
        <w:rPr>
          <w:rFonts w:eastAsia="TimesNewRoman" w:cs="Times New Roman"/>
          <w:sz w:val="24"/>
          <w:szCs w:val="24"/>
          <w:lang w:eastAsia="ar-SA"/>
        </w:rPr>
        <w:t xml:space="preserve"> </w:t>
      </w:r>
      <w:proofErr w:type="gramStart"/>
      <w:r w:rsidRPr="00084AF3"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 w:rsidRPr="00084AF3">
        <w:rPr>
          <w:rFonts w:eastAsia="TimesNewRoman" w:cs="Times New Roman"/>
          <w:sz w:val="24"/>
          <w:szCs w:val="24"/>
          <w:lang w:eastAsia="ar-SA"/>
        </w:rPr>
        <w:t xml:space="preserve">. ogłoszono zapytanie ofertowe na zadanie pn. </w:t>
      </w:r>
      <w:r w:rsidR="00BA1DFE">
        <w:rPr>
          <w:rFonts w:eastAsia="TimesNewRoman" w:cs="Times New Roman"/>
          <w:sz w:val="24"/>
          <w:szCs w:val="24"/>
          <w:lang w:eastAsia="ar-SA"/>
        </w:rPr>
        <w:t>„</w:t>
      </w:r>
      <w:r w:rsidR="00BA1DFE" w:rsidRPr="00BA1DFE">
        <w:rPr>
          <w:rFonts w:eastAsia="TimesNewRoman" w:cs="Times New Roman"/>
          <w:sz w:val="24"/>
          <w:szCs w:val="24"/>
          <w:lang w:eastAsia="ar-SA"/>
        </w:rPr>
        <w:t>Świadczenie usług psychologicznych oraz terapeutycznych w ramach Punktu Konsultacyjnego dla osób z problemem alkoholowym, narkotykowym oraz dotkniętych przemocą domową</w:t>
      </w:r>
      <w:r w:rsidR="00BA1DFE">
        <w:rPr>
          <w:rFonts w:eastAsia="TimesNewRoman" w:cs="Times New Roman"/>
          <w:sz w:val="24"/>
          <w:szCs w:val="24"/>
          <w:lang w:eastAsia="ar-SA"/>
        </w:rPr>
        <w:t>”</w:t>
      </w:r>
      <w:r w:rsidRPr="00084AF3">
        <w:rPr>
          <w:rFonts w:eastAsia="TimesNewRoman" w:cs="Times New Roman"/>
          <w:sz w:val="24"/>
          <w:szCs w:val="24"/>
          <w:lang w:eastAsia="ar-SA"/>
        </w:rPr>
        <w:t xml:space="preserve">. </w:t>
      </w:r>
      <w:r w:rsidR="00BA1DFE">
        <w:rPr>
          <w:rFonts w:eastAsia="TimesNewRoman" w:cs="Times New Roman"/>
          <w:sz w:val="24"/>
          <w:szCs w:val="24"/>
          <w:lang w:eastAsia="ar-SA"/>
        </w:rPr>
        <w:t xml:space="preserve">Okres wykonywania usług: do 31.12.2025 </w:t>
      </w:r>
      <w:proofErr w:type="gramStart"/>
      <w:r w:rsidR="00BA1DFE"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 w:rsidR="00BA1DFE">
        <w:rPr>
          <w:rFonts w:eastAsia="TimesNewRoman" w:cs="Times New Roman"/>
          <w:sz w:val="24"/>
          <w:szCs w:val="24"/>
          <w:lang w:eastAsia="ar-SA"/>
        </w:rPr>
        <w:t xml:space="preserve">. </w:t>
      </w:r>
      <w:r w:rsidR="00BA1DFE" w:rsidRPr="00BA1DFE">
        <w:rPr>
          <w:rFonts w:eastAsia="TimesNewRoman" w:cs="Times New Roman"/>
          <w:sz w:val="24"/>
          <w:szCs w:val="24"/>
          <w:lang w:eastAsia="ar-SA"/>
        </w:rPr>
        <w:t xml:space="preserve">Szczegółowy termin realizacji: </w:t>
      </w:r>
    </w:p>
    <w:p w:rsidR="00BA1DFE" w:rsidRPr="00BA1DFE" w:rsidRDefault="00BA1DFE" w:rsidP="00BA1DFE">
      <w:pPr>
        <w:shd w:val="clear" w:color="auto" w:fill="FFFFFF"/>
        <w:tabs>
          <w:tab w:val="left" w:pos="284"/>
        </w:tabs>
        <w:spacing w:after="0" w:line="276" w:lineRule="auto"/>
        <w:jc w:val="both"/>
        <w:rPr>
          <w:rFonts w:eastAsia="TimesNewRoman" w:cs="Times New Roman"/>
          <w:sz w:val="24"/>
          <w:szCs w:val="24"/>
          <w:lang w:eastAsia="ar-SA"/>
        </w:rPr>
      </w:pPr>
      <w:r w:rsidRPr="00BA1DFE">
        <w:rPr>
          <w:rFonts w:eastAsia="TimesNewRoman" w:cs="Times New Roman"/>
          <w:sz w:val="24"/>
          <w:szCs w:val="24"/>
          <w:lang w:eastAsia="ar-SA"/>
        </w:rPr>
        <w:t>Psycholog: 1 raz w tygodniu 3 godziny (dzień tygodnia do wyboru przez Wykonawcę - od poniedziałku do piątku w dni robocze)</w:t>
      </w:r>
    </w:p>
    <w:p w:rsidR="00BA1DFE" w:rsidRPr="00BA1DFE" w:rsidRDefault="00BA1DFE" w:rsidP="00BA1DFE">
      <w:pPr>
        <w:shd w:val="clear" w:color="auto" w:fill="FFFFFF"/>
        <w:tabs>
          <w:tab w:val="left" w:pos="284"/>
        </w:tabs>
        <w:spacing w:after="0" w:line="276" w:lineRule="auto"/>
        <w:jc w:val="both"/>
        <w:rPr>
          <w:rFonts w:eastAsia="TimesNewRoman" w:cs="Times New Roman"/>
          <w:sz w:val="24"/>
          <w:szCs w:val="24"/>
          <w:lang w:eastAsia="ar-SA"/>
        </w:rPr>
      </w:pPr>
      <w:r w:rsidRPr="00BA1DFE">
        <w:rPr>
          <w:rFonts w:eastAsia="TimesNewRoman" w:cs="Times New Roman"/>
          <w:sz w:val="24"/>
          <w:szCs w:val="24"/>
          <w:lang w:eastAsia="ar-SA"/>
        </w:rPr>
        <w:t>Terapeuta: w każdy piątek (</w:t>
      </w:r>
      <w:proofErr w:type="gramStart"/>
      <w:r w:rsidRPr="00BA1DFE">
        <w:rPr>
          <w:rFonts w:eastAsia="TimesNewRoman" w:cs="Times New Roman"/>
          <w:sz w:val="24"/>
          <w:szCs w:val="24"/>
          <w:lang w:eastAsia="ar-SA"/>
        </w:rPr>
        <w:t>nie będący</w:t>
      </w:r>
      <w:proofErr w:type="gramEnd"/>
      <w:r w:rsidRPr="00BA1DFE">
        <w:rPr>
          <w:rFonts w:eastAsia="TimesNewRoman" w:cs="Times New Roman"/>
          <w:sz w:val="24"/>
          <w:szCs w:val="24"/>
          <w:lang w:eastAsia="ar-SA"/>
        </w:rPr>
        <w:t xml:space="preserve"> dniem wolnym od pracy) od godziny 17.00 </w:t>
      </w:r>
      <w:proofErr w:type="gramStart"/>
      <w:r w:rsidRPr="00BA1DFE">
        <w:rPr>
          <w:rFonts w:eastAsia="TimesNewRoman" w:cs="Times New Roman"/>
          <w:sz w:val="24"/>
          <w:szCs w:val="24"/>
          <w:lang w:eastAsia="ar-SA"/>
        </w:rPr>
        <w:t>do</w:t>
      </w:r>
      <w:proofErr w:type="gramEnd"/>
      <w:r w:rsidRPr="00BA1DFE">
        <w:rPr>
          <w:rFonts w:eastAsia="TimesNewRoman" w:cs="Times New Roman"/>
          <w:sz w:val="24"/>
          <w:szCs w:val="24"/>
          <w:lang w:eastAsia="ar-SA"/>
        </w:rPr>
        <w:t xml:space="preserve"> 21.00, </w:t>
      </w:r>
      <w:r w:rsidRPr="00BA1DFE">
        <w:rPr>
          <w:rFonts w:eastAsia="TimesNewRoman" w:cs="Times New Roman"/>
          <w:sz w:val="24"/>
          <w:szCs w:val="24"/>
          <w:lang w:eastAsia="ar-SA"/>
        </w:rPr>
        <w:br/>
      </w:r>
      <w:proofErr w:type="gramStart"/>
      <w:r w:rsidRPr="00BA1DFE">
        <w:rPr>
          <w:rFonts w:eastAsia="TimesNewRoman" w:cs="Times New Roman"/>
          <w:sz w:val="24"/>
          <w:szCs w:val="24"/>
          <w:lang w:eastAsia="ar-SA"/>
        </w:rPr>
        <w:t>w</w:t>
      </w:r>
      <w:proofErr w:type="gramEnd"/>
      <w:r w:rsidRPr="00BA1DFE">
        <w:rPr>
          <w:rFonts w:eastAsia="TimesNewRoman" w:cs="Times New Roman"/>
          <w:sz w:val="24"/>
          <w:szCs w:val="24"/>
          <w:lang w:eastAsia="ar-SA"/>
        </w:rPr>
        <w:t xml:space="preserve"> tym: </w:t>
      </w:r>
    </w:p>
    <w:p w:rsidR="00BA1DFE" w:rsidRDefault="00BA1DFE" w:rsidP="00BA1DFE">
      <w:pPr>
        <w:pStyle w:val="Akapitzlist"/>
        <w:numPr>
          <w:ilvl w:val="0"/>
          <w:numId w:val="18"/>
        </w:numPr>
        <w:shd w:val="clear" w:color="auto" w:fill="FFFFFF"/>
        <w:tabs>
          <w:tab w:val="left" w:pos="284"/>
        </w:tabs>
        <w:suppressAutoHyphens/>
        <w:spacing w:after="0" w:line="276" w:lineRule="auto"/>
        <w:ind w:left="0" w:firstLine="0"/>
        <w:jc w:val="both"/>
        <w:rPr>
          <w:rFonts w:cs="Arial"/>
          <w:spacing w:val="-3"/>
          <w:sz w:val="24"/>
          <w:szCs w:val="24"/>
        </w:rPr>
      </w:pPr>
      <w:proofErr w:type="gramStart"/>
      <w:r>
        <w:rPr>
          <w:rFonts w:cs="Arial"/>
          <w:spacing w:val="-3"/>
          <w:sz w:val="24"/>
          <w:szCs w:val="24"/>
        </w:rPr>
        <w:t>od</w:t>
      </w:r>
      <w:proofErr w:type="gramEnd"/>
      <w:r>
        <w:rPr>
          <w:rFonts w:cs="Arial"/>
          <w:spacing w:val="-3"/>
          <w:sz w:val="24"/>
          <w:szCs w:val="24"/>
        </w:rPr>
        <w:t xml:space="preserve"> 17.00 </w:t>
      </w:r>
      <w:proofErr w:type="gramStart"/>
      <w:r>
        <w:rPr>
          <w:rFonts w:cs="Arial"/>
          <w:spacing w:val="-3"/>
          <w:sz w:val="24"/>
          <w:szCs w:val="24"/>
        </w:rPr>
        <w:t>do</w:t>
      </w:r>
      <w:proofErr w:type="gramEnd"/>
      <w:r>
        <w:rPr>
          <w:rFonts w:cs="Arial"/>
          <w:spacing w:val="-3"/>
          <w:sz w:val="24"/>
          <w:szCs w:val="24"/>
        </w:rPr>
        <w:t xml:space="preserve"> 18.00 </w:t>
      </w:r>
      <w:proofErr w:type="gramStart"/>
      <w:r>
        <w:rPr>
          <w:rFonts w:cs="Arial"/>
          <w:spacing w:val="-3"/>
          <w:sz w:val="24"/>
          <w:szCs w:val="24"/>
        </w:rPr>
        <w:t>porady</w:t>
      </w:r>
      <w:proofErr w:type="gramEnd"/>
      <w:r>
        <w:rPr>
          <w:rFonts w:cs="Arial"/>
          <w:spacing w:val="-3"/>
          <w:sz w:val="24"/>
          <w:szCs w:val="24"/>
        </w:rPr>
        <w:t xml:space="preserve"> indywidualne,</w:t>
      </w:r>
    </w:p>
    <w:p w:rsidR="00BA1DFE" w:rsidRDefault="00BA1DFE" w:rsidP="00BA1DFE">
      <w:pPr>
        <w:pStyle w:val="Akapitzlist"/>
        <w:numPr>
          <w:ilvl w:val="0"/>
          <w:numId w:val="18"/>
        </w:numPr>
        <w:shd w:val="clear" w:color="auto" w:fill="FFFFFF"/>
        <w:tabs>
          <w:tab w:val="left" w:pos="284"/>
        </w:tabs>
        <w:suppressAutoHyphens/>
        <w:spacing w:after="0" w:line="276" w:lineRule="auto"/>
        <w:ind w:left="0" w:firstLine="0"/>
        <w:jc w:val="both"/>
        <w:rPr>
          <w:rFonts w:cs="Arial"/>
          <w:spacing w:val="-3"/>
          <w:sz w:val="24"/>
          <w:szCs w:val="24"/>
        </w:rPr>
      </w:pPr>
      <w:proofErr w:type="gramStart"/>
      <w:r>
        <w:rPr>
          <w:rFonts w:cs="Arial"/>
          <w:spacing w:val="-3"/>
          <w:sz w:val="24"/>
          <w:szCs w:val="24"/>
        </w:rPr>
        <w:t>od</w:t>
      </w:r>
      <w:proofErr w:type="gramEnd"/>
      <w:r>
        <w:rPr>
          <w:rFonts w:cs="Arial"/>
          <w:spacing w:val="-3"/>
          <w:sz w:val="24"/>
          <w:szCs w:val="24"/>
        </w:rPr>
        <w:t xml:space="preserve"> 18.00 </w:t>
      </w:r>
      <w:proofErr w:type="gramStart"/>
      <w:r>
        <w:rPr>
          <w:rFonts w:cs="Arial"/>
          <w:spacing w:val="-3"/>
          <w:sz w:val="24"/>
          <w:szCs w:val="24"/>
        </w:rPr>
        <w:t>do</w:t>
      </w:r>
      <w:proofErr w:type="gramEnd"/>
      <w:r>
        <w:rPr>
          <w:rFonts w:cs="Arial"/>
          <w:spacing w:val="-3"/>
          <w:sz w:val="24"/>
          <w:szCs w:val="24"/>
        </w:rPr>
        <w:t xml:space="preserve"> 21.00 </w:t>
      </w:r>
      <w:proofErr w:type="gramStart"/>
      <w:r>
        <w:rPr>
          <w:rFonts w:cs="Arial"/>
          <w:spacing w:val="-3"/>
          <w:sz w:val="24"/>
          <w:szCs w:val="24"/>
        </w:rPr>
        <w:t>grupa</w:t>
      </w:r>
      <w:proofErr w:type="gramEnd"/>
      <w:r>
        <w:rPr>
          <w:rFonts w:cs="Arial"/>
          <w:spacing w:val="-3"/>
          <w:sz w:val="24"/>
          <w:szCs w:val="24"/>
        </w:rPr>
        <w:t xml:space="preserve"> wsparcia.</w:t>
      </w:r>
    </w:p>
    <w:p w:rsidR="006F725F" w:rsidRDefault="00084AF3" w:rsidP="00BA1DFE">
      <w:pPr>
        <w:tabs>
          <w:tab w:val="left" w:pos="284"/>
        </w:tabs>
        <w:overflowPunct w:val="0"/>
        <w:autoSpaceDN w:val="0"/>
        <w:adjustRightInd w:val="0"/>
        <w:spacing w:after="0" w:line="276" w:lineRule="auto"/>
        <w:rPr>
          <w:rFonts w:eastAsia="TimesNewRoman" w:cs="Times New Roman"/>
          <w:sz w:val="24"/>
          <w:szCs w:val="24"/>
          <w:lang w:eastAsia="ar-SA"/>
        </w:rPr>
      </w:pPr>
      <w:r w:rsidRPr="00084AF3">
        <w:rPr>
          <w:rFonts w:eastAsia="TimesNewRoman" w:cs="Times New Roman"/>
          <w:sz w:val="24"/>
          <w:szCs w:val="24"/>
          <w:lang w:eastAsia="ar-SA"/>
        </w:rPr>
        <w:t>Do upływu terminu składania ofert (</w:t>
      </w:r>
      <w:r w:rsidR="00BA1DFE">
        <w:rPr>
          <w:rFonts w:eastAsia="TimesNewRoman" w:cs="Times New Roman"/>
          <w:sz w:val="24"/>
          <w:szCs w:val="24"/>
          <w:lang w:eastAsia="ar-SA"/>
        </w:rPr>
        <w:t xml:space="preserve">tj. </w:t>
      </w:r>
      <w:r>
        <w:rPr>
          <w:rFonts w:eastAsia="TimesNewRoman" w:cs="Times New Roman"/>
          <w:sz w:val="24"/>
          <w:szCs w:val="24"/>
          <w:lang w:eastAsia="ar-SA"/>
        </w:rPr>
        <w:t xml:space="preserve">do </w:t>
      </w:r>
      <w:r w:rsidR="00BA1DFE">
        <w:rPr>
          <w:rFonts w:eastAsia="TimesNewRoman" w:cs="Times New Roman"/>
          <w:sz w:val="24"/>
          <w:szCs w:val="24"/>
          <w:lang w:eastAsia="ar-SA"/>
        </w:rPr>
        <w:t xml:space="preserve">31.01.2025 </w:t>
      </w:r>
      <w:proofErr w:type="gramStart"/>
      <w:r w:rsidR="00BA1DFE"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 w:rsidR="00BA1DFE">
        <w:rPr>
          <w:rFonts w:eastAsia="TimesNewRoman" w:cs="Times New Roman"/>
          <w:sz w:val="24"/>
          <w:szCs w:val="24"/>
          <w:lang w:eastAsia="ar-SA"/>
        </w:rPr>
        <w:t>. do godz. 12.00) wpłynęła 1</w:t>
      </w:r>
      <w:r w:rsidRPr="00084AF3">
        <w:rPr>
          <w:rFonts w:eastAsia="TimesNewRoman" w:cs="Times New Roman"/>
          <w:sz w:val="24"/>
          <w:szCs w:val="24"/>
          <w:lang w:eastAsia="ar-SA"/>
        </w:rPr>
        <w:t xml:space="preserve"> ofert</w:t>
      </w:r>
      <w:r w:rsidR="00BA1DFE">
        <w:rPr>
          <w:rFonts w:eastAsia="TimesNewRoman" w:cs="Times New Roman"/>
          <w:sz w:val="24"/>
          <w:szCs w:val="24"/>
          <w:lang w:eastAsia="ar-SA"/>
        </w:rPr>
        <w:t>a</w:t>
      </w:r>
      <w:r w:rsidRPr="00084AF3">
        <w:rPr>
          <w:rFonts w:eastAsia="TimesNewRoman" w:cs="Times New Roman"/>
          <w:sz w:val="24"/>
          <w:szCs w:val="24"/>
          <w:lang w:eastAsia="ar-SA"/>
        </w:rPr>
        <w:t xml:space="preserve">. Najkorzystniejszą </w:t>
      </w:r>
      <w:r w:rsidRPr="00BA1DFE">
        <w:rPr>
          <w:rFonts w:eastAsia="TimesNewRoman" w:cs="Times New Roman"/>
          <w:sz w:val="24"/>
          <w:szCs w:val="24"/>
          <w:lang w:eastAsia="ar-SA"/>
        </w:rPr>
        <w:t xml:space="preserve">ofertę złożyła firma </w:t>
      </w:r>
      <w:r w:rsidR="00BA1DFE" w:rsidRPr="00BA1DFE">
        <w:rPr>
          <w:rFonts w:cstheme="minorHAnsi"/>
          <w:sz w:val="24"/>
          <w:szCs w:val="24"/>
        </w:rPr>
        <w:t>PAWEŁ NOWAK – CENTRUM „PROGRES”</w:t>
      </w:r>
      <w:r w:rsidR="00BA1DFE" w:rsidRPr="00BA1DFE">
        <w:rPr>
          <w:rFonts w:cstheme="minorHAnsi"/>
          <w:sz w:val="24"/>
          <w:szCs w:val="24"/>
        </w:rPr>
        <w:t xml:space="preserve">, </w:t>
      </w:r>
      <w:r w:rsidR="00BA1DFE" w:rsidRPr="00BA1DFE">
        <w:rPr>
          <w:rFonts w:cstheme="minorHAnsi"/>
          <w:sz w:val="24"/>
          <w:szCs w:val="24"/>
        </w:rPr>
        <w:t>ul. 11 Listopada 41</w:t>
      </w:r>
      <w:r w:rsidR="00BA1DFE" w:rsidRPr="00BA1DFE">
        <w:rPr>
          <w:rFonts w:cstheme="minorHAnsi"/>
          <w:sz w:val="24"/>
          <w:szCs w:val="24"/>
        </w:rPr>
        <w:t xml:space="preserve">, </w:t>
      </w:r>
      <w:r w:rsidR="00BA1DFE" w:rsidRPr="00BA1DFE">
        <w:rPr>
          <w:rFonts w:cstheme="minorHAnsi"/>
          <w:sz w:val="24"/>
          <w:szCs w:val="24"/>
        </w:rPr>
        <w:t xml:space="preserve">95-040 Koluszki </w:t>
      </w:r>
      <w:r w:rsidR="00BA1DFE" w:rsidRPr="00BA1DFE">
        <w:rPr>
          <w:rFonts w:cstheme="minorHAnsi"/>
          <w:sz w:val="24"/>
          <w:szCs w:val="24"/>
        </w:rPr>
        <w:t>- c</w:t>
      </w:r>
      <w:r w:rsidR="00BA1DFE" w:rsidRPr="00BA1DFE">
        <w:rPr>
          <w:sz w:val="24"/>
          <w:szCs w:val="24"/>
        </w:rPr>
        <w:t xml:space="preserve">ena oferty 75.400,00 </w:t>
      </w:r>
      <w:proofErr w:type="gramStart"/>
      <w:r w:rsidR="00BA1DFE" w:rsidRPr="00BA1DFE">
        <w:rPr>
          <w:sz w:val="24"/>
          <w:szCs w:val="24"/>
        </w:rPr>
        <w:t>zł</w:t>
      </w:r>
      <w:proofErr w:type="gramEnd"/>
      <w:r w:rsidR="00BA1DFE" w:rsidRPr="00BA1DFE">
        <w:rPr>
          <w:sz w:val="24"/>
          <w:szCs w:val="24"/>
        </w:rPr>
        <w:t>.</w:t>
      </w:r>
      <w:r w:rsidR="00BA1DFE">
        <w:rPr>
          <w:sz w:val="24"/>
          <w:szCs w:val="24"/>
        </w:rPr>
        <w:t xml:space="preserve"> </w:t>
      </w:r>
      <w:r>
        <w:rPr>
          <w:rFonts w:eastAsia="TimesNewRoman" w:cs="Times New Roman"/>
          <w:sz w:val="24"/>
          <w:szCs w:val="24"/>
          <w:lang w:eastAsia="ar-SA"/>
        </w:rPr>
        <w:t xml:space="preserve">Umowę zawarto </w:t>
      </w:r>
      <w:r w:rsidR="00BA1DFE">
        <w:rPr>
          <w:rFonts w:eastAsia="TimesNewRoman" w:cs="Times New Roman"/>
          <w:sz w:val="24"/>
          <w:szCs w:val="24"/>
          <w:lang w:eastAsia="ar-SA"/>
        </w:rPr>
        <w:t>03.02.2025</w:t>
      </w:r>
      <w:r>
        <w:rPr>
          <w:rFonts w:eastAsia="TimesNewRoman" w:cs="Times New Roman"/>
          <w:sz w:val="24"/>
          <w:szCs w:val="24"/>
          <w:lang w:eastAsia="ar-SA"/>
        </w:rPr>
        <w:t xml:space="preserve"> </w:t>
      </w:r>
      <w:proofErr w:type="gramStart"/>
      <w:r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>
        <w:rPr>
          <w:rFonts w:eastAsia="TimesNewRoman" w:cs="Times New Roman"/>
          <w:sz w:val="24"/>
          <w:szCs w:val="24"/>
          <w:lang w:eastAsia="ar-SA"/>
        </w:rPr>
        <w:t xml:space="preserve">. </w:t>
      </w:r>
    </w:p>
    <w:p w:rsidR="00BA1DFE" w:rsidRPr="00BA1DFE" w:rsidRDefault="00BA1DFE" w:rsidP="00BA1DFE">
      <w:pPr>
        <w:numPr>
          <w:ilvl w:val="0"/>
          <w:numId w:val="16"/>
        </w:numPr>
        <w:tabs>
          <w:tab w:val="left" w:pos="284"/>
        </w:tabs>
        <w:overflowPunct w:val="0"/>
        <w:autoSpaceDN w:val="0"/>
        <w:adjustRightInd w:val="0"/>
        <w:spacing w:after="0" w:line="276" w:lineRule="auto"/>
        <w:ind w:left="0" w:firstLine="0"/>
        <w:rPr>
          <w:rFonts w:cstheme="minorHAnsi"/>
          <w:sz w:val="24"/>
          <w:szCs w:val="24"/>
        </w:rPr>
      </w:pPr>
      <w:r w:rsidRPr="00084AF3">
        <w:rPr>
          <w:rFonts w:eastAsia="TimesNewRoman" w:cs="Times New Roman"/>
          <w:sz w:val="24"/>
          <w:szCs w:val="24"/>
          <w:lang w:eastAsia="ar-SA"/>
        </w:rPr>
        <w:t xml:space="preserve">W dniu </w:t>
      </w:r>
      <w:r>
        <w:rPr>
          <w:rFonts w:eastAsia="TimesNewRoman" w:cs="Times New Roman"/>
          <w:sz w:val="24"/>
          <w:szCs w:val="24"/>
          <w:lang w:eastAsia="ar-SA"/>
        </w:rPr>
        <w:t>05.02</w:t>
      </w:r>
      <w:r w:rsidR="00D80274">
        <w:rPr>
          <w:rFonts w:eastAsia="TimesNewRoman" w:cs="Times New Roman"/>
          <w:sz w:val="24"/>
          <w:szCs w:val="24"/>
          <w:lang w:eastAsia="ar-SA"/>
        </w:rPr>
        <w:t>.</w:t>
      </w:r>
      <w:r>
        <w:rPr>
          <w:rFonts w:eastAsia="TimesNewRoman" w:cs="Times New Roman"/>
          <w:sz w:val="24"/>
          <w:szCs w:val="24"/>
          <w:lang w:eastAsia="ar-SA"/>
        </w:rPr>
        <w:t>2025</w:t>
      </w:r>
      <w:r w:rsidRPr="00084AF3">
        <w:rPr>
          <w:rFonts w:eastAsia="TimesNewRoman" w:cs="Times New Roman"/>
          <w:sz w:val="24"/>
          <w:szCs w:val="24"/>
          <w:lang w:eastAsia="ar-SA"/>
        </w:rPr>
        <w:t xml:space="preserve"> </w:t>
      </w:r>
      <w:proofErr w:type="gramStart"/>
      <w:r w:rsidRPr="00084AF3"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 w:rsidRPr="00084AF3">
        <w:rPr>
          <w:rFonts w:eastAsia="TimesNewRoman" w:cs="Times New Roman"/>
          <w:sz w:val="24"/>
          <w:szCs w:val="24"/>
          <w:lang w:eastAsia="ar-SA"/>
        </w:rPr>
        <w:t xml:space="preserve">. ogłoszono zapytanie ofertowe na zadanie pn. </w:t>
      </w:r>
      <w:r>
        <w:rPr>
          <w:rFonts w:eastAsia="TimesNewRoman" w:cs="Times New Roman"/>
          <w:sz w:val="24"/>
          <w:szCs w:val="24"/>
          <w:lang w:eastAsia="ar-SA"/>
        </w:rPr>
        <w:t>„</w:t>
      </w:r>
      <w:r w:rsidRPr="00BA1DFE">
        <w:rPr>
          <w:rFonts w:eastAsia="TimesNewRoman" w:cs="Times New Roman"/>
          <w:sz w:val="24"/>
          <w:szCs w:val="24"/>
          <w:lang w:eastAsia="ar-SA"/>
        </w:rPr>
        <w:t xml:space="preserve">Wykonanie dokumentacji projektowo-kosztorysowej dla budowy magistrali wodociągowej w ulicach: Konecka, Sosnowa, Świerkowa, Wschodnia, Garncarska, Nadrzeczna i Rynek w Sulejowie na odcinku około 1.200,00 </w:t>
      </w:r>
      <w:proofErr w:type="gramStart"/>
      <w:r w:rsidRPr="00BA1DFE">
        <w:rPr>
          <w:rFonts w:eastAsia="TimesNewRoman" w:cs="Times New Roman"/>
          <w:sz w:val="24"/>
          <w:szCs w:val="24"/>
          <w:lang w:eastAsia="ar-SA"/>
        </w:rPr>
        <w:t>mb</w:t>
      </w:r>
      <w:proofErr w:type="gramEnd"/>
      <w:r>
        <w:rPr>
          <w:rFonts w:eastAsia="TimesNewRoman" w:cs="Times New Roman"/>
          <w:sz w:val="24"/>
          <w:szCs w:val="24"/>
          <w:lang w:eastAsia="ar-SA"/>
        </w:rPr>
        <w:t>”</w:t>
      </w:r>
      <w:r w:rsidRPr="00084AF3">
        <w:rPr>
          <w:rFonts w:eastAsia="TimesNewRoman" w:cs="Times New Roman"/>
          <w:sz w:val="24"/>
          <w:szCs w:val="24"/>
          <w:lang w:eastAsia="ar-SA"/>
        </w:rPr>
        <w:t>.</w:t>
      </w:r>
      <w:r>
        <w:rPr>
          <w:rFonts w:eastAsia="TimesNewRoman" w:cs="Times New Roman"/>
          <w:sz w:val="24"/>
          <w:szCs w:val="24"/>
          <w:lang w:eastAsia="ar-SA"/>
        </w:rPr>
        <w:t xml:space="preserve"> </w:t>
      </w:r>
      <w:r w:rsidRPr="00084AF3">
        <w:rPr>
          <w:rFonts w:eastAsia="TimesNewRoman" w:cs="Times New Roman"/>
          <w:sz w:val="24"/>
          <w:szCs w:val="24"/>
          <w:lang w:eastAsia="ar-SA"/>
        </w:rPr>
        <w:t>Do upływu terminu składania ofert (</w:t>
      </w:r>
      <w:r>
        <w:rPr>
          <w:rFonts w:eastAsia="TimesNewRoman" w:cs="Times New Roman"/>
          <w:sz w:val="24"/>
          <w:szCs w:val="24"/>
          <w:lang w:eastAsia="ar-SA"/>
        </w:rPr>
        <w:t xml:space="preserve">tj. do </w:t>
      </w:r>
      <w:r>
        <w:rPr>
          <w:rFonts w:eastAsia="TimesNewRoman" w:cs="Times New Roman"/>
          <w:sz w:val="24"/>
          <w:szCs w:val="24"/>
          <w:lang w:eastAsia="ar-SA"/>
        </w:rPr>
        <w:t>12.02</w:t>
      </w:r>
      <w:r>
        <w:rPr>
          <w:rFonts w:eastAsia="TimesNewRoman" w:cs="Times New Roman"/>
          <w:sz w:val="24"/>
          <w:szCs w:val="24"/>
          <w:lang w:eastAsia="ar-SA"/>
        </w:rPr>
        <w:t xml:space="preserve">.2025 </w:t>
      </w:r>
      <w:proofErr w:type="gramStart"/>
      <w:r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>
        <w:rPr>
          <w:rFonts w:eastAsia="TimesNewRoman" w:cs="Times New Roman"/>
          <w:sz w:val="24"/>
          <w:szCs w:val="24"/>
          <w:lang w:eastAsia="ar-SA"/>
        </w:rPr>
        <w:t>. do godz. 12</w:t>
      </w:r>
      <w:r>
        <w:rPr>
          <w:rFonts w:eastAsia="TimesNewRoman" w:cs="Times New Roman"/>
          <w:sz w:val="24"/>
          <w:szCs w:val="24"/>
          <w:lang w:eastAsia="ar-SA"/>
        </w:rPr>
        <w:t>.00) wpłynęły 2</w:t>
      </w:r>
      <w:r w:rsidRPr="00084AF3">
        <w:rPr>
          <w:rFonts w:eastAsia="TimesNewRoman" w:cs="Times New Roman"/>
          <w:sz w:val="24"/>
          <w:szCs w:val="24"/>
          <w:lang w:eastAsia="ar-SA"/>
        </w:rPr>
        <w:t xml:space="preserve"> ofert</w:t>
      </w:r>
      <w:r>
        <w:rPr>
          <w:rFonts w:eastAsia="TimesNewRoman" w:cs="Times New Roman"/>
          <w:sz w:val="24"/>
          <w:szCs w:val="24"/>
          <w:lang w:eastAsia="ar-SA"/>
        </w:rPr>
        <w:t>y</w:t>
      </w:r>
      <w:r w:rsidRPr="00084AF3">
        <w:rPr>
          <w:rFonts w:eastAsia="TimesNewRoman" w:cs="Times New Roman"/>
          <w:sz w:val="24"/>
          <w:szCs w:val="24"/>
          <w:lang w:eastAsia="ar-SA"/>
        </w:rPr>
        <w:t xml:space="preserve">. Najkorzystniejszą </w:t>
      </w:r>
      <w:r w:rsidRPr="00BA1DFE">
        <w:rPr>
          <w:rFonts w:eastAsia="TimesNewRoman" w:cs="Times New Roman"/>
          <w:sz w:val="24"/>
          <w:szCs w:val="24"/>
          <w:lang w:eastAsia="ar-SA"/>
        </w:rPr>
        <w:t xml:space="preserve">ofertę złożyła firma </w:t>
      </w:r>
      <w:r>
        <w:rPr>
          <w:rFonts w:cstheme="minorHAnsi"/>
          <w:sz w:val="24"/>
          <w:szCs w:val="24"/>
        </w:rPr>
        <w:t xml:space="preserve">VENI Lidia Przybył, </w:t>
      </w:r>
      <w:r w:rsidRPr="00BA1DFE">
        <w:rPr>
          <w:rFonts w:cstheme="minorHAnsi"/>
          <w:sz w:val="24"/>
          <w:szCs w:val="24"/>
        </w:rPr>
        <w:t>ul. Szafirowa 9</w:t>
      </w:r>
      <w:r>
        <w:rPr>
          <w:rFonts w:cstheme="minorHAnsi"/>
          <w:sz w:val="24"/>
          <w:szCs w:val="24"/>
        </w:rPr>
        <w:t xml:space="preserve">, 98-220 </w:t>
      </w:r>
      <w:r w:rsidRPr="00BA1DFE">
        <w:rPr>
          <w:rFonts w:cstheme="minorHAnsi"/>
          <w:sz w:val="24"/>
          <w:szCs w:val="24"/>
        </w:rPr>
        <w:t xml:space="preserve">Tymienice </w:t>
      </w:r>
      <w:r w:rsidRPr="00BA1DFE">
        <w:rPr>
          <w:rFonts w:cstheme="minorHAnsi"/>
          <w:sz w:val="24"/>
          <w:szCs w:val="24"/>
        </w:rPr>
        <w:t>- c</w:t>
      </w:r>
      <w:r w:rsidRPr="00BA1DFE">
        <w:rPr>
          <w:sz w:val="24"/>
          <w:szCs w:val="24"/>
        </w:rPr>
        <w:t xml:space="preserve">ena oferty </w:t>
      </w:r>
      <w:r w:rsidRPr="00BA1DFE">
        <w:rPr>
          <w:rFonts w:cstheme="minorHAnsi"/>
          <w:sz w:val="24"/>
          <w:szCs w:val="24"/>
        </w:rPr>
        <w:t xml:space="preserve">116.850,00 </w:t>
      </w:r>
      <w:proofErr w:type="gramStart"/>
      <w:r w:rsidRPr="00BA1DFE">
        <w:rPr>
          <w:sz w:val="24"/>
          <w:szCs w:val="24"/>
        </w:rPr>
        <w:t>zł</w:t>
      </w:r>
      <w:proofErr w:type="gramEnd"/>
      <w:r w:rsidRPr="00BA1DFE">
        <w:rPr>
          <w:sz w:val="24"/>
          <w:szCs w:val="24"/>
        </w:rPr>
        <w:t xml:space="preserve">. </w:t>
      </w:r>
      <w:r w:rsidRPr="00BA1DFE">
        <w:rPr>
          <w:rFonts w:eastAsia="TimesNewRoman" w:cs="Times New Roman"/>
          <w:sz w:val="24"/>
          <w:szCs w:val="24"/>
          <w:lang w:eastAsia="ar-SA"/>
        </w:rPr>
        <w:t xml:space="preserve">Umowę zawarto </w:t>
      </w:r>
      <w:r w:rsidRPr="00BA1DFE">
        <w:rPr>
          <w:rFonts w:eastAsia="TimesNewRoman" w:cs="Times New Roman"/>
          <w:sz w:val="24"/>
          <w:szCs w:val="24"/>
          <w:lang w:eastAsia="ar-SA"/>
        </w:rPr>
        <w:t>13</w:t>
      </w:r>
      <w:r w:rsidRPr="00BA1DFE">
        <w:rPr>
          <w:rFonts w:eastAsia="TimesNewRoman" w:cs="Times New Roman"/>
          <w:sz w:val="24"/>
          <w:szCs w:val="24"/>
          <w:lang w:eastAsia="ar-SA"/>
        </w:rPr>
        <w:t xml:space="preserve">.02.2025 </w:t>
      </w:r>
      <w:proofErr w:type="gramStart"/>
      <w:r w:rsidRPr="00BA1DFE"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 w:rsidRPr="00BA1DFE">
        <w:rPr>
          <w:rFonts w:eastAsia="TimesNewRoman" w:cs="Times New Roman"/>
          <w:sz w:val="24"/>
          <w:szCs w:val="24"/>
          <w:lang w:eastAsia="ar-SA"/>
        </w:rPr>
        <w:t xml:space="preserve">. </w:t>
      </w:r>
      <w:r w:rsidRPr="00BA1DFE">
        <w:rPr>
          <w:rFonts w:eastAsia="TimesNewRoman" w:cs="Times New Roman"/>
          <w:sz w:val="24"/>
          <w:szCs w:val="24"/>
          <w:lang w:eastAsia="ar-SA"/>
        </w:rPr>
        <w:t xml:space="preserve">z terminem wykonania </w:t>
      </w:r>
      <w:r w:rsidRPr="00BA1DFE">
        <w:rPr>
          <w:rFonts w:cs="Arial"/>
          <w:spacing w:val="-3"/>
          <w:sz w:val="24"/>
          <w:szCs w:val="24"/>
        </w:rPr>
        <w:t>16 m</w:t>
      </w:r>
      <w:r>
        <w:rPr>
          <w:rFonts w:cs="Arial"/>
          <w:spacing w:val="-3"/>
          <w:sz w:val="24"/>
          <w:szCs w:val="24"/>
        </w:rPr>
        <w:t>iesię</w:t>
      </w:r>
      <w:r w:rsidRPr="00BA1DFE">
        <w:rPr>
          <w:rFonts w:cs="Arial"/>
          <w:spacing w:val="-3"/>
          <w:sz w:val="24"/>
          <w:szCs w:val="24"/>
        </w:rPr>
        <w:t>cy od dnia</w:t>
      </w:r>
      <w:r>
        <w:rPr>
          <w:rFonts w:cs="Arial"/>
          <w:spacing w:val="-3"/>
          <w:sz w:val="24"/>
          <w:szCs w:val="24"/>
        </w:rPr>
        <w:t xml:space="preserve"> zawarcia umowy</w:t>
      </w:r>
      <w:r>
        <w:rPr>
          <w:rFonts w:cs="Arial"/>
          <w:spacing w:val="-3"/>
          <w:sz w:val="24"/>
          <w:szCs w:val="24"/>
        </w:rPr>
        <w:t xml:space="preserve">. </w:t>
      </w:r>
    </w:p>
    <w:p w:rsidR="00193164" w:rsidRPr="00193164" w:rsidRDefault="00193164" w:rsidP="00193164">
      <w:pPr>
        <w:numPr>
          <w:ilvl w:val="0"/>
          <w:numId w:val="16"/>
        </w:numPr>
        <w:tabs>
          <w:tab w:val="left" w:pos="284"/>
        </w:tabs>
        <w:overflowPunct w:val="0"/>
        <w:autoSpaceDN w:val="0"/>
        <w:adjustRightInd w:val="0"/>
        <w:spacing w:after="0" w:line="276" w:lineRule="auto"/>
        <w:ind w:left="0" w:firstLine="0"/>
        <w:rPr>
          <w:rFonts w:ascii="Calibri" w:eastAsia="Times New Roman" w:hAnsi="Calibri" w:cs="Calibri"/>
          <w:b/>
          <w:sz w:val="24"/>
          <w:szCs w:val="24"/>
          <w:lang w:eastAsia="zh-CN"/>
        </w:rPr>
      </w:pPr>
      <w:r>
        <w:rPr>
          <w:rFonts w:eastAsia="TimesNewRoman" w:cs="Times New Roman"/>
          <w:sz w:val="24"/>
          <w:szCs w:val="24"/>
          <w:lang w:eastAsia="ar-SA"/>
        </w:rPr>
        <w:t xml:space="preserve">W dniu 07.02.2025 </w:t>
      </w:r>
      <w:proofErr w:type="gramStart"/>
      <w:r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>
        <w:rPr>
          <w:rFonts w:eastAsia="TimesNewRoman" w:cs="Times New Roman"/>
          <w:sz w:val="24"/>
          <w:szCs w:val="24"/>
          <w:lang w:eastAsia="ar-SA"/>
        </w:rPr>
        <w:t>. ogłoszono zapytanie ofertowe na zadanie pn. „</w:t>
      </w:r>
      <w:r w:rsidRPr="00193164">
        <w:rPr>
          <w:rFonts w:eastAsia="TimesNewRoman" w:cs="Times New Roman"/>
          <w:sz w:val="24"/>
          <w:szCs w:val="24"/>
          <w:lang w:eastAsia="ar-SA"/>
        </w:rPr>
        <w:t xml:space="preserve">Wykonanie wielobranżowej dokumentacji projektowo – kosztorysowej wraz z uzyskaniem pozwolenia na </w:t>
      </w:r>
      <w:r w:rsidRPr="00193164">
        <w:rPr>
          <w:rFonts w:eastAsia="TimesNewRoman" w:cs="Times New Roman"/>
          <w:sz w:val="24"/>
          <w:szCs w:val="24"/>
          <w:lang w:eastAsia="ar-SA"/>
        </w:rPr>
        <w:lastRenderedPageBreak/>
        <w:t>budowę trzech kładek na rzece Luciąży połączonych wyniesionymi ścieżkami oraz infrastruktury towarzyszącej</w:t>
      </w:r>
      <w:r>
        <w:rPr>
          <w:rFonts w:eastAsia="TimesNewRoman" w:cs="Times New Roman"/>
          <w:sz w:val="24"/>
          <w:szCs w:val="24"/>
          <w:lang w:eastAsia="ar-SA"/>
        </w:rPr>
        <w:t xml:space="preserve">”. Termin składania ofert do 18.02.2025 </w:t>
      </w:r>
      <w:proofErr w:type="gramStart"/>
      <w:r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>
        <w:rPr>
          <w:rFonts w:eastAsia="TimesNewRoman" w:cs="Times New Roman"/>
          <w:sz w:val="24"/>
          <w:szCs w:val="24"/>
          <w:lang w:eastAsia="ar-SA"/>
        </w:rPr>
        <w:t>. do godz. 10.00</w:t>
      </w:r>
    </w:p>
    <w:p w:rsidR="00193164" w:rsidRPr="00193164" w:rsidRDefault="00193164" w:rsidP="00193164">
      <w:pPr>
        <w:numPr>
          <w:ilvl w:val="0"/>
          <w:numId w:val="16"/>
        </w:numPr>
        <w:tabs>
          <w:tab w:val="left" w:pos="284"/>
        </w:tabs>
        <w:overflowPunct w:val="0"/>
        <w:autoSpaceDN w:val="0"/>
        <w:adjustRightInd w:val="0"/>
        <w:spacing w:after="0" w:line="276" w:lineRule="auto"/>
        <w:ind w:left="0" w:firstLine="0"/>
        <w:rPr>
          <w:rFonts w:ascii="Calibri" w:eastAsia="Times New Roman" w:hAnsi="Calibri" w:cs="Calibri"/>
          <w:b/>
          <w:sz w:val="24"/>
          <w:szCs w:val="24"/>
          <w:lang w:eastAsia="zh-CN"/>
        </w:rPr>
      </w:pPr>
      <w:r>
        <w:rPr>
          <w:rFonts w:eastAsia="TimesNewRoman" w:cs="Times New Roman"/>
          <w:sz w:val="24"/>
          <w:szCs w:val="24"/>
          <w:lang w:eastAsia="ar-SA"/>
        </w:rPr>
        <w:t>W dniu 13</w:t>
      </w:r>
      <w:r>
        <w:rPr>
          <w:rFonts w:eastAsia="TimesNewRoman" w:cs="Times New Roman"/>
          <w:sz w:val="24"/>
          <w:szCs w:val="24"/>
          <w:lang w:eastAsia="ar-SA"/>
        </w:rPr>
        <w:t xml:space="preserve">.02.2025 </w:t>
      </w:r>
      <w:proofErr w:type="gramStart"/>
      <w:r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>
        <w:rPr>
          <w:rFonts w:eastAsia="TimesNewRoman" w:cs="Times New Roman"/>
          <w:sz w:val="24"/>
          <w:szCs w:val="24"/>
          <w:lang w:eastAsia="ar-SA"/>
        </w:rPr>
        <w:t>. ogłoszono zapytanie ofertowe na zadanie pn</w:t>
      </w:r>
      <w:r w:rsidRPr="00193164">
        <w:rPr>
          <w:rFonts w:eastAsia="TimesNewRoman" w:cs="Times New Roman"/>
          <w:sz w:val="24"/>
          <w:szCs w:val="24"/>
          <w:lang w:eastAsia="ar-SA"/>
        </w:rPr>
        <w:t>. „</w:t>
      </w:r>
      <w:r w:rsidRPr="00193164">
        <w:rPr>
          <w:rFonts w:cs="Calibri"/>
          <w:sz w:val="24"/>
          <w:szCs w:val="24"/>
        </w:rPr>
        <w:t>Wykonanie dokumentacji projektowo-kosztorysowej dla budowy i rozbudowy kanalizacji sanitarnej w ulicach: Piotrkowska, Milejowska, Szkolna i Górna w miejscowości Sulejów</w:t>
      </w:r>
      <w:r>
        <w:rPr>
          <w:rFonts w:eastAsia="TimesNewRoman" w:cs="Times New Roman"/>
          <w:sz w:val="24"/>
          <w:szCs w:val="24"/>
          <w:lang w:eastAsia="ar-SA"/>
        </w:rPr>
        <w:t>”. Ter</w:t>
      </w:r>
      <w:r>
        <w:rPr>
          <w:rFonts w:eastAsia="TimesNewRoman" w:cs="Times New Roman"/>
          <w:sz w:val="24"/>
          <w:szCs w:val="24"/>
          <w:lang w:eastAsia="ar-SA"/>
        </w:rPr>
        <w:t>min składania ofert do 2</w:t>
      </w:r>
      <w:r>
        <w:rPr>
          <w:rFonts w:eastAsia="TimesNewRoman" w:cs="Times New Roman"/>
          <w:sz w:val="24"/>
          <w:szCs w:val="24"/>
          <w:lang w:eastAsia="ar-SA"/>
        </w:rPr>
        <w:t>8.02.20</w:t>
      </w:r>
      <w:r>
        <w:rPr>
          <w:rFonts w:eastAsia="TimesNewRoman" w:cs="Times New Roman"/>
          <w:sz w:val="24"/>
          <w:szCs w:val="24"/>
          <w:lang w:eastAsia="ar-SA"/>
        </w:rPr>
        <w:t xml:space="preserve">25 </w:t>
      </w:r>
      <w:proofErr w:type="gramStart"/>
      <w:r>
        <w:rPr>
          <w:rFonts w:eastAsia="TimesNewRoman" w:cs="Times New Roman"/>
          <w:sz w:val="24"/>
          <w:szCs w:val="24"/>
          <w:lang w:eastAsia="ar-SA"/>
        </w:rPr>
        <w:t>r</w:t>
      </w:r>
      <w:proofErr w:type="gramEnd"/>
      <w:r>
        <w:rPr>
          <w:rFonts w:eastAsia="TimesNewRoman" w:cs="Times New Roman"/>
          <w:sz w:val="24"/>
          <w:szCs w:val="24"/>
          <w:lang w:eastAsia="ar-SA"/>
        </w:rPr>
        <w:t>. do godz. 12</w:t>
      </w:r>
      <w:r>
        <w:rPr>
          <w:rFonts w:eastAsia="TimesNewRoman" w:cs="Times New Roman"/>
          <w:sz w:val="24"/>
          <w:szCs w:val="24"/>
          <w:lang w:eastAsia="ar-SA"/>
        </w:rPr>
        <w:t>.00</w:t>
      </w:r>
      <w:r>
        <w:rPr>
          <w:rFonts w:eastAsia="TimesNewRoman" w:cs="Times New Roman"/>
          <w:sz w:val="24"/>
          <w:szCs w:val="24"/>
          <w:lang w:eastAsia="ar-SA"/>
        </w:rPr>
        <w:t xml:space="preserve">. </w:t>
      </w:r>
    </w:p>
    <w:p w:rsidR="006F725F" w:rsidRDefault="006F725F" w:rsidP="004309BD">
      <w:pPr>
        <w:suppressAutoHyphens/>
        <w:autoSpaceDE w:val="0"/>
        <w:spacing w:after="0" w:line="276" w:lineRule="auto"/>
        <w:contextualSpacing/>
        <w:rPr>
          <w:rFonts w:eastAsia="TimesNewRoman" w:cs="Times New Roman"/>
          <w:b/>
          <w:sz w:val="24"/>
          <w:szCs w:val="24"/>
          <w:lang w:eastAsia="ar-SA"/>
        </w:rPr>
      </w:pPr>
    </w:p>
    <w:p w:rsidR="004E0DB0" w:rsidRPr="00E67FCC" w:rsidRDefault="001B20EA" w:rsidP="004309BD">
      <w:pPr>
        <w:suppressAutoHyphens/>
        <w:autoSpaceDE w:val="0"/>
        <w:spacing w:after="0" w:line="276" w:lineRule="auto"/>
        <w:contextualSpacing/>
        <w:rPr>
          <w:rFonts w:eastAsia="TimesNewRoman" w:cs="Times New Roman"/>
          <w:b/>
          <w:sz w:val="24"/>
          <w:szCs w:val="24"/>
          <w:lang w:eastAsia="ar-SA"/>
        </w:rPr>
      </w:pPr>
      <w:r w:rsidRPr="00E67FCC">
        <w:rPr>
          <w:rFonts w:eastAsia="TimesNewRoman" w:cs="Times New Roman"/>
          <w:b/>
          <w:sz w:val="24"/>
          <w:szCs w:val="24"/>
          <w:lang w:eastAsia="ar-SA"/>
        </w:rPr>
        <w:t>Bieżące zadania</w:t>
      </w:r>
      <w:r w:rsidR="00E31984" w:rsidRPr="00E67FCC">
        <w:rPr>
          <w:rFonts w:eastAsia="TimesNewRoman" w:cs="Times New Roman"/>
          <w:b/>
          <w:sz w:val="24"/>
          <w:szCs w:val="24"/>
          <w:lang w:eastAsia="ar-SA"/>
        </w:rPr>
        <w:t>:</w:t>
      </w:r>
    </w:p>
    <w:p w:rsidR="00193164" w:rsidRDefault="00D80274" w:rsidP="00193164">
      <w:pPr>
        <w:numPr>
          <w:ilvl w:val="0"/>
          <w:numId w:val="17"/>
        </w:numPr>
        <w:tabs>
          <w:tab w:val="left" w:pos="284"/>
        </w:tabs>
        <w:overflowPunct w:val="0"/>
        <w:autoSpaceDN w:val="0"/>
        <w:adjustRightInd w:val="0"/>
        <w:spacing w:after="0" w:line="276" w:lineRule="auto"/>
        <w:ind w:left="0" w:firstLine="0"/>
        <w:rPr>
          <w:rFonts w:eastAsia="TimesNewRoman" w:cs="Times New Roman"/>
          <w:sz w:val="24"/>
          <w:szCs w:val="24"/>
          <w:lang w:eastAsia="ar-SA"/>
        </w:rPr>
      </w:pPr>
      <w:r>
        <w:rPr>
          <w:rFonts w:eastAsia="TimesNewRoman" w:cs="Times New Roman"/>
          <w:sz w:val="24"/>
          <w:szCs w:val="24"/>
          <w:lang w:eastAsia="ar-SA"/>
        </w:rPr>
        <w:t>Trwa opracowanie dokumentów</w:t>
      </w:r>
      <w:r w:rsidR="00193164">
        <w:rPr>
          <w:rFonts w:eastAsia="TimesNewRoman" w:cs="Times New Roman"/>
          <w:sz w:val="24"/>
          <w:szCs w:val="24"/>
          <w:lang w:eastAsia="ar-SA"/>
        </w:rPr>
        <w:t xml:space="preserve"> zamówienia na budowę </w:t>
      </w:r>
      <w:r w:rsidR="00193164" w:rsidRPr="00193164">
        <w:rPr>
          <w:rFonts w:eastAsia="TimesNewRoman" w:cs="Times New Roman"/>
          <w:sz w:val="24"/>
          <w:szCs w:val="24"/>
          <w:lang w:eastAsia="ar-SA"/>
        </w:rPr>
        <w:t>sali gimnastycznej wraz z łącznikiem i zapleczem socjalnosanitarnym</w:t>
      </w:r>
      <w:r w:rsidR="00193164">
        <w:rPr>
          <w:rFonts w:eastAsia="TimesNewRoman" w:cs="Times New Roman"/>
          <w:sz w:val="24"/>
          <w:szCs w:val="24"/>
          <w:lang w:eastAsia="ar-SA"/>
        </w:rPr>
        <w:t xml:space="preserve"> </w:t>
      </w:r>
      <w:r w:rsidR="00193164" w:rsidRPr="00193164">
        <w:rPr>
          <w:rFonts w:eastAsia="TimesNewRoman" w:cs="Times New Roman"/>
          <w:sz w:val="24"/>
          <w:szCs w:val="24"/>
          <w:lang w:eastAsia="ar-SA"/>
        </w:rPr>
        <w:t>oraz niezbędną infrastrukturą techniczną przy Zespole</w:t>
      </w:r>
      <w:r w:rsidR="00193164">
        <w:rPr>
          <w:rFonts w:eastAsia="TimesNewRoman" w:cs="Times New Roman"/>
          <w:sz w:val="24"/>
          <w:szCs w:val="24"/>
          <w:lang w:eastAsia="ar-SA"/>
        </w:rPr>
        <w:t xml:space="preserve"> </w:t>
      </w:r>
      <w:r w:rsidR="00193164" w:rsidRPr="00193164">
        <w:rPr>
          <w:rFonts w:eastAsia="TimesNewRoman" w:cs="Times New Roman"/>
          <w:sz w:val="24"/>
          <w:szCs w:val="24"/>
          <w:lang w:eastAsia="ar-SA"/>
        </w:rPr>
        <w:t>Szkolno-Przedszkolnym w Uszczynie</w:t>
      </w:r>
      <w:r w:rsidR="00193164">
        <w:rPr>
          <w:rFonts w:eastAsia="TimesNewRoman" w:cs="Times New Roman"/>
          <w:sz w:val="24"/>
          <w:szCs w:val="24"/>
          <w:lang w:eastAsia="ar-SA"/>
        </w:rPr>
        <w:t xml:space="preserve"> oraz budowy</w:t>
      </w:r>
      <w:r w:rsidR="00193164" w:rsidRPr="00193164">
        <w:rPr>
          <w:rFonts w:eastAsia="TimesNewRoman" w:cs="Times New Roman"/>
          <w:sz w:val="24"/>
          <w:szCs w:val="24"/>
          <w:lang w:eastAsia="ar-SA"/>
        </w:rPr>
        <w:t xml:space="preserve"> żłobka i przedszkola w Uszczynie</w:t>
      </w:r>
      <w:r w:rsidR="00193164">
        <w:rPr>
          <w:rFonts w:eastAsia="TimesNewRoman" w:cs="Times New Roman"/>
          <w:sz w:val="24"/>
          <w:szCs w:val="24"/>
          <w:lang w:eastAsia="ar-SA"/>
        </w:rPr>
        <w:t xml:space="preserve">. </w:t>
      </w:r>
    </w:p>
    <w:p w:rsidR="009A35D5" w:rsidRPr="009A35D5" w:rsidRDefault="009A35D5" w:rsidP="009A35D5">
      <w:pPr>
        <w:suppressAutoHyphens/>
        <w:autoSpaceDE w:val="0"/>
        <w:spacing w:after="0" w:line="276" w:lineRule="auto"/>
        <w:contextualSpacing/>
        <w:rPr>
          <w:rFonts w:eastAsia="TimesNewRoman" w:cs="Times New Roman"/>
          <w:sz w:val="24"/>
          <w:szCs w:val="24"/>
          <w:lang w:eastAsia="ar-SA"/>
        </w:rPr>
      </w:pPr>
    </w:p>
    <w:p w:rsidR="00107974" w:rsidRDefault="005862E8" w:rsidP="005862E8">
      <w:pPr>
        <w:suppressAutoHyphens/>
        <w:autoSpaceDE w:val="0"/>
        <w:spacing w:after="0" w:line="276" w:lineRule="auto"/>
        <w:contextualSpacing/>
        <w:rPr>
          <w:rFonts w:eastAsia="TimesNewRoman" w:cs="Times New Roman"/>
          <w:sz w:val="24"/>
          <w:szCs w:val="24"/>
          <w:lang w:eastAsia="ar-SA"/>
        </w:rPr>
      </w:pPr>
      <w:r w:rsidRPr="00692B4F">
        <w:rPr>
          <w:rFonts w:eastAsia="TimesNewRoman" w:cs="Times New Roman"/>
          <w:sz w:val="24"/>
          <w:szCs w:val="24"/>
          <w:lang w:eastAsia="ar-SA"/>
        </w:rPr>
        <w:t xml:space="preserve">Opracowała: </w:t>
      </w:r>
    </w:p>
    <w:p w:rsidR="00CF1ABB" w:rsidRDefault="00F47A94" w:rsidP="005862E8">
      <w:pPr>
        <w:suppressAutoHyphens/>
        <w:autoSpaceDE w:val="0"/>
        <w:spacing w:after="0" w:line="276" w:lineRule="auto"/>
        <w:contextualSpacing/>
        <w:rPr>
          <w:rFonts w:eastAsia="TimesNewRoman" w:cs="Times New Roman"/>
          <w:sz w:val="24"/>
          <w:szCs w:val="24"/>
          <w:lang w:eastAsia="ar-SA"/>
        </w:rPr>
      </w:pPr>
      <w:r>
        <w:rPr>
          <w:rFonts w:eastAsia="TimesNewRoman" w:cs="Times New Roman"/>
          <w:sz w:val="24"/>
          <w:szCs w:val="24"/>
          <w:lang w:eastAsia="ar-SA"/>
        </w:rPr>
        <w:t xml:space="preserve">Główny specjalista ds. Zamówień Publicznych </w:t>
      </w:r>
    </w:p>
    <w:p w:rsidR="005862E8" w:rsidRPr="00E67FCC" w:rsidRDefault="00F47A94" w:rsidP="005862E8">
      <w:pPr>
        <w:suppressAutoHyphens/>
        <w:autoSpaceDE w:val="0"/>
        <w:spacing w:after="0" w:line="276" w:lineRule="auto"/>
        <w:contextualSpacing/>
        <w:rPr>
          <w:rFonts w:eastAsia="TimesNewRoman" w:cs="Times New Roman"/>
          <w:sz w:val="24"/>
          <w:szCs w:val="24"/>
          <w:lang w:eastAsia="ar-SA"/>
        </w:rPr>
      </w:pPr>
      <w:r>
        <w:rPr>
          <w:rFonts w:eastAsia="TimesNewRoman" w:cs="Times New Roman"/>
          <w:sz w:val="24"/>
          <w:szCs w:val="24"/>
          <w:lang w:eastAsia="ar-SA"/>
        </w:rPr>
        <w:t xml:space="preserve">/-/ </w:t>
      </w:r>
      <w:r w:rsidR="005862E8" w:rsidRPr="00692B4F">
        <w:rPr>
          <w:rFonts w:eastAsia="TimesNewRoman" w:cs="Times New Roman"/>
          <w:sz w:val="24"/>
          <w:szCs w:val="24"/>
          <w:lang w:eastAsia="ar-SA"/>
        </w:rPr>
        <w:t>Izabela Dróżdż</w:t>
      </w:r>
    </w:p>
    <w:sectPr w:rsidR="005862E8" w:rsidRPr="00E67FCC" w:rsidSect="00FC6A6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28F8" w:rsidRDefault="005A28F8" w:rsidP="00B31F09">
      <w:pPr>
        <w:spacing w:after="0" w:line="240" w:lineRule="auto"/>
      </w:pPr>
      <w:r>
        <w:separator/>
      </w:r>
    </w:p>
  </w:endnote>
  <w:endnote w:type="continuationSeparator" w:id="0">
    <w:p w:rsidR="005A28F8" w:rsidRDefault="005A28F8" w:rsidP="00B31F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charset w:val="EE"/>
    <w:family w:val="roman"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16836760"/>
      <w:docPartObj>
        <w:docPartGallery w:val="Page Numbers (Bottom of Page)"/>
        <w:docPartUnique/>
      </w:docPartObj>
    </w:sdtPr>
    <w:sdtEndPr/>
    <w:sdtContent>
      <w:p w:rsidR="008D7884" w:rsidRDefault="008D788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0274">
          <w:rPr>
            <w:noProof/>
          </w:rPr>
          <w:t>2</w:t>
        </w:r>
        <w:r>
          <w:fldChar w:fldCharType="end"/>
        </w:r>
      </w:p>
    </w:sdtContent>
  </w:sdt>
  <w:p w:rsidR="00B31F09" w:rsidRDefault="00B31F0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28F8" w:rsidRDefault="005A28F8" w:rsidP="00B31F09">
      <w:pPr>
        <w:spacing w:after="0" w:line="240" w:lineRule="auto"/>
      </w:pPr>
      <w:r>
        <w:separator/>
      </w:r>
    </w:p>
  </w:footnote>
  <w:footnote w:type="continuationSeparator" w:id="0">
    <w:p w:rsidR="005A28F8" w:rsidRDefault="005A28F8" w:rsidP="00B31F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47"/>
    <w:multiLevelType w:val="hybridMultilevel"/>
    <w:tmpl w:val="894EE8B9"/>
    <w:styleLink w:val="Zaimportowanystyl36"/>
    <w:lvl w:ilvl="0" w:tplc="FFFFFFFF">
      <w:start w:val="1"/>
      <w:numFmt w:val="bullet"/>
      <w:lvlText w:val="−"/>
      <w:lvlJc w:val="left"/>
      <w:pPr>
        <w:tabs>
          <w:tab w:val="num" w:pos="709"/>
        </w:tabs>
        <w:ind w:left="709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o"/>
      <w:lvlJc w:val="left"/>
      <w:pPr>
        <w:tabs>
          <w:tab w:val="num" w:pos="1418"/>
        </w:tabs>
        <w:ind w:left="1418" w:hanging="2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▪"/>
      <w:lvlJc w:val="left"/>
      <w:pPr>
        <w:tabs>
          <w:tab w:val="num" w:pos="2127"/>
        </w:tabs>
        <w:ind w:left="2127" w:hanging="2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2836"/>
        </w:tabs>
        <w:ind w:left="2836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o"/>
      <w:lvlJc w:val="left"/>
      <w:pPr>
        <w:tabs>
          <w:tab w:val="num" w:pos="3545"/>
        </w:tabs>
        <w:ind w:left="3545" w:hanging="2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▪"/>
      <w:lvlJc w:val="left"/>
      <w:pPr>
        <w:tabs>
          <w:tab w:val="num" w:pos="4254"/>
        </w:tabs>
        <w:ind w:left="4254" w:hanging="2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4963"/>
        </w:tabs>
        <w:ind w:left="4963" w:hanging="21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o"/>
      <w:lvlJc w:val="left"/>
      <w:pPr>
        <w:tabs>
          <w:tab w:val="num" w:pos="5672"/>
        </w:tabs>
        <w:ind w:left="5672" w:hanging="2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▪"/>
      <w:lvlJc w:val="left"/>
      <w:pPr>
        <w:tabs>
          <w:tab w:val="num" w:pos="6381"/>
        </w:tabs>
        <w:ind w:left="6381" w:hanging="1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1" w15:restartNumberingAfterBreak="0">
    <w:nsid w:val="036207DC"/>
    <w:multiLevelType w:val="hybridMultilevel"/>
    <w:tmpl w:val="34B0BF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21C6F"/>
    <w:multiLevelType w:val="hybridMultilevel"/>
    <w:tmpl w:val="AE22CFAE"/>
    <w:lvl w:ilvl="0" w:tplc="E014EC68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05476A"/>
    <w:multiLevelType w:val="hybridMultilevel"/>
    <w:tmpl w:val="AE22CFAE"/>
    <w:lvl w:ilvl="0" w:tplc="E014EC68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794966"/>
    <w:multiLevelType w:val="hybridMultilevel"/>
    <w:tmpl w:val="9A645850"/>
    <w:lvl w:ilvl="0" w:tplc="DA1854DA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shadow w:val="0"/>
        <w:emboss w:val="0"/>
        <w:imprint w:val="0"/>
        <w:vanish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EE627D"/>
    <w:multiLevelType w:val="hybridMultilevel"/>
    <w:tmpl w:val="38D6BC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A411A2"/>
    <w:multiLevelType w:val="hybridMultilevel"/>
    <w:tmpl w:val="8D38345A"/>
    <w:lvl w:ilvl="0" w:tplc="CB5056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C16D93"/>
    <w:multiLevelType w:val="hybridMultilevel"/>
    <w:tmpl w:val="BAD864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70C26"/>
    <w:multiLevelType w:val="hybridMultilevel"/>
    <w:tmpl w:val="7AF44CC8"/>
    <w:lvl w:ilvl="0" w:tplc="FF5045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aps w:val="0"/>
        <w:strike w:val="0"/>
        <w:dstrike w:val="0"/>
        <w:shadow w:val="0"/>
        <w:emboss w:val="0"/>
        <w:imprint w:val="0"/>
        <w:vanish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602165"/>
    <w:multiLevelType w:val="hybridMultilevel"/>
    <w:tmpl w:val="D11219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A95B83"/>
    <w:multiLevelType w:val="hybridMultilevel"/>
    <w:tmpl w:val="FC863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8428CA"/>
    <w:multiLevelType w:val="hybridMultilevel"/>
    <w:tmpl w:val="1BA26D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F109A0"/>
    <w:multiLevelType w:val="hybridMultilevel"/>
    <w:tmpl w:val="AF8AC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163D5F"/>
    <w:multiLevelType w:val="hybridMultilevel"/>
    <w:tmpl w:val="3A3A23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01126C"/>
    <w:multiLevelType w:val="hybridMultilevel"/>
    <w:tmpl w:val="B3BCD5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A62AB0"/>
    <w:multiLevelType w:val="multilevel"/>
    <w:tmpl w:val="A09AA6C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FC32819"/>
    <w:multiLevelType w:val="hybridMultilevel"/>
    <w:tmpl w:val="A10E30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38F862">
      <w:numFmt w:val="bullet"/>
      <w:lvlText w:val="•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"/>
  </w:num>
  <w:num w:numId="4">
    <w:abstractNumId w:val="12"/>
  </w:num>
  <w:num w:numId="5">
    <w:abstractNumId w:val="3"/>
  </w:num>
  <w:num w:numId="6">
    <w:abstractNumId w:val="5"/>
  </w:num>
  <w:num w:numId="7">
    <w:abstractNumId w:val="9"/>
  </w:num>
  <w:num w:numId="8">
    <w:abstractNumId w:val="16"/>
  </w:num>
  <w:num w:numId="9">
    <w:abstractNumId w:val="7"/>
  </w:num>
  <w:num w:numId="10">
    <w:abstractNumId w:val="11"/>
  </w:num>
  <w:num w:numId="11">
    <w:abstractNumId w:val="10"/>
  </w:num>
  <w:num w:numId="12">
    <w:abstractNumId w:val="6"/>
  </w:num>
  <w:num w:numId="13">
    <w:abstractNumId w:val="1"/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8"/>
  </w:num>
  <w:num w:numId="17">
    <w:abstractNumId w:val="4"/>
  </w:num>
  <w:num w:numId="18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5BD"/>
    <w:rsid w:val="00004B07"/>
    <w:rsid w:val="00005698"/>
    <w:rsid w:val="00012525"/>
    <w:rsid w:val="00017D56"/>
    <w:rsid w:val="00020D51"/>
    <w:rsid w:val="00023EE2"/>
    <w:rsid w:val="0002736C"/>
    <w:rsid w:val="00031671"/>
    <w:rsid w:val="0004579F"/>
    <w:rsid w:val="0004630D"/>
    <w:rsid w:val="000627E7"/>
    <w:rsid w:val="00066498"/>
    <w:rsid w:val="00067864"/>
    <w:rsid w:val="00070BEF"/>
    <w:rsid w:val="00075DDC"/>
    <w:rsid w:val="00084AF3"/>
    <w:rsid w:val="00093182"/>
    <w:rsid w:val="0009593E"/>
    <w:rsid w:val="00095B7C"/>
    <w:rsid w:val="000A1AFF"/>
    <w:rsid w:val="000A20C2"/>
    <w:rsid w:val="000B1D9E"/>
    <w:rsid w:val="000B54ED"/>
    <w:rsid w:val="000B7872"/>
    <w:rsid w:val="000B7C58"/>
    <w:rsid w:val="000C168A"/>
    <w:rsid w:val="000C6846"/>
    <w:rsid w:val="000D0946"/>
    <w:rsid w:val="000E41BC"/>
    <w:rsid w:val="000E643C"/>
    <w:rsid w:val="000E6F29"/>
    <w:rsid w:val="000F3090"/>
    <w:rsid w:val="00107974"/>
    <w:rsid w:val="00111A4E"/>
    <w:rsid w:val="00113ACB"/>
    <w:rsid w:val="0012296F"/>
    <w:rsid w:val="0014575C"/>
    <w:rsid w:val="001477FD"/>
    <w:rsid w:val="001526D3"/>
    <w:rsid w:val="00153A7C"/>
    <w:rsid w:val="00160460"/>
    <w:rsid w:val="00174AEB"/>
    <w:rsid w:val="00175B0E"/>
    <w:rsid w:val="001805D1"/>
    <w:rsid w:val="0018060C"/>
    <w:rsid w:val="00184B2C"/>
    <w:rsid w:val="00193164"/>
    <w:rsid w:val="00197598"/>
    <w:rsid w:val="001A0F2A"/>
    <w:rsid w:val="001A2E90"/>
    <w:rsid w:val="001A3598"/>
    <w:rsid w:val="001A70B8"/>
    <w:rsid w:val="001B20EA"/>
    <w:rsid w:val="001C0032"/>
    <w:rsid w:val="001C2920"/>
    <w:rsid w:val="001C7DA5"/>
    <w:rsid w:val="001D0F3F"/>
    <w:rsid w:val="001D2916"/>
    <w:rsid w:val="001D4053"/>
    <w:rsid w:val="001F5817"/>
    <w:rsid w:val="001F7A61"/>
    <w:rsid w:val="001F7CA4"/>
    <w:rsid w:val="00200D4A"/>
    <w:rsid w:val="0020522A"/>
    <w:rsid w:val="0020702C"/>
    <w:rsid w:val="0020761A"/>
    <w:rsid w:val="00210530"/>
    <w:rsid w:val="00236010"/>
    <w:rsid w:val="00240E15"/>
    <w:rsid w:val="00244E93"/>
    <w:rsid w:val="00252C71"/>
    <w:rsid w:val="0026425C"/>
    <w:rsid w:val="002759B4"/>
    <w:rsid w:val="00283A53"/>
    <w:rsid w:val="00286218"/>
    <w:rsid w:val="002863E3"/>
    <w:rsid w:val="002938F6"/>
    <w:rsid w:val="00297307"/>
    <w:rsid w:val="0029760F"/>
    <w:rsid w:val="002A22AD"/>
    <w:rsid w:val="002B44C2"/>
    <w:rsid w:val="002B5309"/>
    <w:rsid w:val="002B7BC6"/>
    <w:rsid w:val="002C0D13"/>
    <w:rsid w:val="002C18C7"/>
    <w:rsid w:val="002C3D4F"/>
    <w:rsid w:val="002D0960"/>
    <w:rsid w:val="002D76BB"/>
    <w:rsid w:val="002E0DCA"/>
    <w:rsid w:val="002E2C79"/>
    <w:rsid w:val="002F70CD"/>
    <w:rsid w:val="00301BEC"/>
    <w:rsid w:val="003069F0"/>
    <w:rsid w:val="0031240E"/>
    <w:rsid w:val="00315809"/>
    <w:rsid w:val="003362B0"/>
    <w:rsid w:val="00337047"/>
    <w:rsid w:val="00344543"/>
    <w:rsid w:val="003474EB"/>
    <w:rsid w:val="003513D2"/>
    <w:rsid w:val="00370118"/>
    <w:rsid w:val="00373A12"/>
    <w:rsid w:val="00384EC8"/>
    <w:rsid w:val="003915E5"/>
    <w:rsid w:val="003A22DB"/>
    <w:rsid w:val="003B2B66"/>
    <w:rsid w:val="003B315C"/>
    <w:rsid w:val="003C609F"/>
    <w:rsid w:val="003F3025"/>
    <w:rsid w:val="00404EE8"/>
    <w:rsid w:val="00410E3F"/>
    <w:rsid w:val="004113CF"/>
    <w:rsid w:val="00414509"/>
    <w:rsid w:val="00422BC6"/>
    <w:rsid w:val="00422F4D"/>
    <w:rsid w:val="00423CC6"/>
    <w:rsid w:val="00424499"/>
    <w:rsid w:val="004309BD"/>
    <w:rsid w:val="00430D03"/>
    <w:rsid w:val="00430F03"/>
    <w:rsid w:val="00437AA3"/>
    <w:rsid w:val="004428E8"/>
    <w:rsid w:val="00450F6B"/>
    <w:rsid w:val="0045426E"/>
    <w:rsid w:val="004650F1"/>
    <w:rsid w:val="004700BB"/>
    <w:rsid w:val="00472BC6"/>
    <w:rsid w:val="00474566"/>
    <w:rsid w:val="00474D28"/>
    <w:rsid w:val="00477E37"/>
    <w:rsid w:val="00490568"/>
    <w:rsid w:val="00496D0A"/>
    <w:rsid w:val="004A4FC8"/>
    <w:rsid w:val="004B1ED6"/>
    <w:rsid w:val="004B40FC"/>
    <w:rsid w:val="004C5EDE"/>
    <w:rsid w:val="004D4097"/>
    <w:rsid w:val="004D46FA"/>
    <w:rsid w:val="004D6CF0"/>
    <w:rsid w:val="004E0DB0"/>
    <w:rsid w:val="004F1C8D"/>
    <w:rsid w:val="004F7106"/>
    <w:rsid w:val="00513E14"/>
    <w:rsid w:val="00520E04"/>
    <w:rsid w:val="00523B39"/>
    <w:rsid w:val="00527DAC"/>
    <w:rsid w:val="00530E2A"/>
    <w:rsid w:val="0054050D"/>
    <w:rsid w:val="00540A81"/>
    <w:rsid w:val="0054606A"/>
    <w:rsid w:val="00560AC1"/>
    <w:rsid w:val="00566222"/>
    <w:rsid w:val="005677CB"/>
    <w:rsid w:val="0057049F"/>
    <w:rsid w:val="005862E8"/>
    <w:rsid w:val="00594052"/>
    <w:rsid w:val="00595CE6"/>
    <w:rsid w:val="005A05A9"/>
    <w:rsid w:val="005A28F8"/>
    <w:rsid w:val="005B4E73"/>
    <w:rsid w:val="005B4F72"/>
    <w:rsid w:val="005B68CC"/>
    <w:rsid w:val="005C5C8D"/>
    <w:rsid w:val="005D0D12"/>
    <w:rsid w:val="005D42D9"/>
    <w:rsid w:val="005E2B7E"/>
    <w:rsid w:val="00600FB6"/>
    <w:rsid w:val="006058FD"/>
    <w:rsid w:val="0062755A"/>
    <w:rsid w:val="0063414D"/>
    <w:rsid w:val="00635ED4"/>
    <w:rsid w:val="006522F4"/>
    <w:rsid w:val="00653353"/>
    <w:rsid w:val="006551BE"/>
    <w:rsid w:val="00655CE1"/>
    <w:rsid w:val="00671D0C"/>
    <w:rsid w:val="0067643B"/>
    <w:rsid w:val="00683FD6"/>
    <w:rsid w:val="00687A31"/>
    <w:rsid w:val="00692B4F"/>
    <w:rsid w:val="00692F47"/>
    <w:rsid w:val="006930ED"/>
    <w:rsid w:val="006A1BE5"/>
    <w:rsid w:val="006B02FB"/>
    <w:rsid w:val="006B09BA"/>
    <w:rsid w:val="006B1CE9"/>
    <w:rsid w:val="006C68CC"/>
    <w:rsid w:val="006D254E"/>
    <w:rsid w:val="006E22EB"/>
    <w:rsid w:val="006E4839"/>
    <w:rsid w:val="006E6A4A"/>
    <w:rsid w:val="006E7529"/>
    <w:rsid w:val="006E76FF"/>
    <w:rsid w:val="006F357E"/>
    <w:rsid w:val="006F44C8"/>
    <w:rsid w:val="006F725F"/>
    <w:rsid w:val="0070102E"/>
    <w:rsid w:val="0070252C"/>
    <w:rsid w:val="007068D3"/>
    <w:rsid w:val="00724E23"/>
    <w:rsid w:val="00727B51"/>
    <w:rsid w:val="00730201"/>
    <w:rsid w:val="00740260"/>
    <w:rsid w:val="00742A1B"/>
    <w:rsid w:val="00744CF3"/>
    <w:rsid w:val="00746835"/>
    <w:rsid w:val="00747564"/>
    <w:rsid w:val="0075375A"/>
    <w:rsid w:val="00756CE8"/>
    <w:rsid w:val="007611D9"/>
    <w:rsid w:val="00764745"/>
    <w:rsid w:val="007662FE"/>
    <w:rsid w:val="00770236"/>
    <w:rsid w:val="007758F7"/>
    <w:rsid w:val="00783189"/>
    <w:rsid w:val="00785046"/>
    <w:rsid w:val="007933AC"/>
    <w:rsid w:val="00794DED"/>
    <w:rsid w:val="007A1FE0"/>
    <w:rsid w:val="007A6E85"/>
    <w:rsid w:val="007B1D64"/>
    <w:rsid w:val="007B21BA"/>
    <w:rsid w:val="007B64FA"/>
    <w:rsid w:val="007C07AC"/>
    <w:rsid w:val="007C6DE7"/>
    <w:rsid w:val="007D2BB8"/>
    <w:rsid w:val="007D4AF2"/>
    <w:rsid w:val="007E099E"/>
    <w:rsid w:val="007E2986"/>
    <w:rsid w:val="007E5918"/>
    <w:rsid w:val="007E7264"/>
    <w:rsid w:val="007F10CA"/>
    <w:rsid w:val="007F13FC"/>
    <w:rsid w:val="007F44F7"/>
    <w:rsid w:val="007F62F1"/>
    <w:rsid w:val="007F6E0D"/>
    <w:rsid w:val="008017EA"/>
    <w:rsid w:val="00802230"/>
    <w:rsid w:val="00803EF1"/>
    <w:rsid w:val="008220F6"/>
    <w:rsid w:val="00822514"/>
    <w:rsid w:val="00833E8A"/>
    <w:rsid w:val="00844403"/>
    <w:rsid w:val="008522BC"/>
    <w:rsid w:val="00853095"/>
    <w:rsid w:val="00854C78"/>
    <w:rsid w:val="00855A6C"/>
    <w:rsid w:val="00863879"/>
    <w:rsid w:val="00883AA5"/>
    <w:rsid w:val="00886A1C"/>
    <w:rsid w:val="008900F1"/>
    <w:rsid w:val="008908C6"/>
    <w:rsid w:val="008927DE"/>
    <w:rsid w:val="008A05AF"/>
    <w:rsid w:val="008A078B"/>
    <w:rsid w:val="008A1440"/>
    <w:rsid w:val="008A695E"/>
    <w:rsid w:val="008B2717"/>
    <w:rsid w:val="008D16ED"/>
    <w:rsid w:val="008D7884"/>
    <w:rsid w:val="008F0B4D"/>
    <w:rsid w:val="0091367C"/>
    <w:rsid w:val="009169E5"/>
    <w:rsid w:val="009175BD"/>
    <w:rsid w:val="00921DAE"/>
    <w:rsid w:val="009248FC"/>
    <w:rsid w:val="00924CBD"/>
    <w:rsid w:val="00926434"/>
    <w:rsid w:val="009319F3"/>
    <w:rsid w:val="009569AA"/>
    <w:rsid w:val="0097082F"/>
    <w:rsid w:val="00994A2D"/>
    <w:rsid w:val="009A2AF1"/>
    <w:rsid w:val="009A354D"/>
    <w:rsid w:val="009A35D5"/>
    <w:rsid w:val="009B008A"/>
    <w:rsid w:val="009C16D4"/>
    <w:rsid w:val="009D0260"/>
    <w:rsid w:val="009E3B5A"/>
    <w:rsid w:val="009F1EDF"/>
    <w:rsid w:val="009F26EF"/>
    <w:rsid w:val="00A106C1"/>
    <w:rsid w:val="00A10B22"/>
    <w:rsid w:val="00A16CE0"/>
    <w:rsid w:val="00A246C9"/>
    <w:rsid w:val="00A30D6B"/>
    <w:rsid w:val="00A42AEE"/>
    <w:rsid w:val="00A47619"/>
    <w:rsid w:val="00A7703D"/>
    <w:rsid w:val="00A9257B"/>
    <w:rsid w:val="00AA7525"/>
    <w:rsid w:val="00AB01F9"/>
    <w:rsid w:val="00AB3EEF"/>
    <w:rsid w:val="00AB47C8"/>
    <w:rsid w:val="00AB7592"/>
    <w:rsid w:val="00AB7D34"/>
    <w:rsid w:val="00AC3FF5"/>
    <w:rsid w:val="00AC55F4"/>
    <w:rsid w:val="00AC709C"/>
    <w:rsid w:val="00AD2DF4"/>
    <w:rsid w:val="00AD61DF"/>
    <w:rsid w:val="00AD6555"/>
    <w:rsid w:val="00AD68C4"/>
    <w:rsid w:val="00AE3BB0"/>
    <w:rsid w:val="00AE565E"/>
    <w:rsid w:val="00AE6391"/>
    <w:rsid w:val="00AF6E69"/>
    <w:rsid w:val="00B01B3A"/>
    <w:rsid w:val="00B077E9"/>
    <w:rsid w:val="00B07BD3"/>
    <w:rsid w:val="00B12C8D"/>
    <w:rsid w:val="00B12F6D"/>
    <w:rsid w:val="00B272B8"/>
    <w:rsid w:val="00B31F09"/>
    <w:rsid w:val="00B34A9A"/>
    <w:rsid w:val="00B44318"/>
    <w:rsid w:val="00B4550C"/>
    <w:rsid w:val="00B47523"/>
    <w:rsid w:val="00B57230"/>
    <w:rsid w:val="00B60302"/>
    <w:rsid w:val="00B630B4"/>
    <w:rsid w:val="00B72001"/>
    <w:rsid w:val="00B7247F"/>
    <w:rsid w:val="00B801C4"/>
    <w:rsid w:val="00B81ED4"/>
    <w:rsid w:val="00B960CB"/>
    <w:rsid w:val="00BA18D4"/>
    <w:rsid w:val="00BA1DFE"/>
    <w:rsid w:val="00BA2DD8"/>
    <w:rsid w:val="00BB0B72"/>
    <w:rsid w:val="00BC64A7"/>
    <w:rsid w:val="00BD4215"/>
    <w:rsid w:val="00BE17DD"/>
    <w:rsid w:val="00BE3882"/>
    <w:rsid w:val="00BE5717"/>
    <w:rsid w:val="00BE6B9F"/>
    <w:rsid w:val="00BF00D8"/>
    <w:rsid w:val="00C05222"/>
    <w:rsid w:val="00C06761"/>
    <w:rsid w:val="00C21438"/>
    <w:rsid w:val="00C26135"/>
    <w:rsid w:val="00C27E04"/>
    <w:rsid w:val="00C35384"/>
    <w:rsid w:val="00C3551D"/>
    <w:rsid w:val="00C364AE"/>
    <w:rsid w:val="00C50032"/>
    <w:rsid w:val="00C50E7B"/>
    <w:rsid w:val="00C74D20"/>
    <w:rsid w:val="00C86B71"/>
    <w:rsid w:val="00C92166"/>
    <w:rsid w:val="00C92C5A"/>
    <w:rsid w:val="00C9459F"/>
    <w:rsid w:val="00C97602"/>
    <w:rsid w:val="00CA0BA2"/>
    <w:rsid w:val="00CB139E"/>
    <w:rsid w:val="00CB3D70"/>
    <w:rsid w:val="00CB71CE"/>
    <w:rsid w:val="00CC0E00"/>
    <w:rsid w:val="00CD1543"/>
    <w:rsid w:val="00CD3C3F"/>
    <w:rsid w:val="00CE4035"/>
    <w:rsid w:val="00CF1ABB"/>
    <w:rsid w:val="00D02F11"/>
    <w:rsid w:val="00D0532C"/>
    <w:rsid w:val="00D16842"/>
    <w:rsid w:val="00D359C1"/>
    <w:rsid w:val="00D40414"/>
    <w:rsid w:val="00D40B46"/>
    <w:rsid w:val="00D418E0"/>
    <w:rsid w:val="00D45E4B"/>
    <w:rsid w:val="00D47B45"/>
    <w:rsid w:val="00D5232C"/>
    <w:rsid w:val="00D524D1"/>
    <w:rsid w:val="00D559B8"/>
    <w:rsid w:val="00D618D7"/>
    <w:rsid w:val="00D64308"/>
    <w:rsid w:val="00D65F60"/>
    <w:rsid w:val="00D80274"/>
    <w:rsid w:val="00D8617A"/>
    <w:rsid w:val="00D913F1"/>
    <w:rsid w:val="00D92838"/>
    <w:rsid w:val="00D93408"/>
    <w:rsid w:val="00D94881"/>
    <w:rsid w:val="00DA6D27"/>
    <w:rsid w:val="00DA6F6D"/>
    <w:rsid w:val="00DB08D1"/>
    <w:rsid w:val="00DB1903"/>
    <w:rsid w:val="00DC5FE5"/>
    <w:rsid w:val="00DD005C"/>
    <w:rsid w:val="00DD1129"/>
    <w:rsid w:val="00DD652F"/>
    <w:rsid w:val="00DE1009"/>
    <w:rsid w:val="00DE2FED"/>
    <w:rsid w:val="00DE7B6E"/>
    <w:rsid w:val="00E05A29"/>
    <w:rsid w:val="00E108F8"/>
    <w:rsid w:val="00E11739"/>
    <w:rsid w:val="00E158EA"/>
    <w:rsid w:val="00E201EB"/>
    <w:rsid w:val="00E31984"/>
    <w:rsid w:val="00E42C89"/>
    <w:rsid w:val="00E4394E"/>
    <w:rsid w:val="00E4710F"/>
    <w:rsid w:val="00E517B2"/>
    <w:rsid w:val="00E52409"/>
    <w:rsid w:val="00E6229F"/>
    <w:rsid w:val="00E64A4B"/>
    <w:rsid w:val="00E65B33"/>
    <w:rsid w:val="00E67FCC"/>
    <w:rsid w:val="00E7018E"/>
    <w:rsid w:val="00E84160"/>
    <w:rsid w:val="00E91C93"/>
    <w:rsid w:val="00E92030"/>
    <w:rsid w:val="00E97021"/>
    <w:rsid w:val="00EA5F9A"/>
    <w:rsid w:val="00EA63DD"/>
    <w:rsid w:val="00EB30BB"/>
    <w:rsid w:val="00EB30F0"/>
    <w:rsid w:val="00EC17C3"/>
    <w:rsid w:val="00EC2789"/>
    <w:rsid w:val="00ED4E6C"/>
    <w:rsid w:val="00ED65C0"/>
    <w:rsid w:val="00EE4C34"/>
    <w:rsid w:val="00EF0CF3"/>
    <w:rsid w:val="00EF13DA"/>
    <w:rsid w:val="00EF1727"/>
    <w:rsid w:val="00EF2798"/>
    <w:rsid w:val="00EF3761"/>
    <w:rsid w:val="00EF7C6A"/>
    <w:rsid w:val="00F027C4"/>
    <w:rsid w:val="00F03136"/>
    <w:rsid w:val="00F03558"/>
    <w:rsid w:val="00F06F48"/>
    <w:rsid w:val="00F131B2"/>
    <w:rsid w:val="00F17440"/>
    <w:rsid w:val="00F17604"/>
    <w:rsid w:val="00F21417"/>
    <w:rsid w:val="00F24DBD"/>
    <w:rsid w:val="00F250A7"/>
    <w:rsid w:val="00F30B82"/>
    <w:rsid w:val="00F36A6B"/>
    <w:rsid w:val="00F439F9"/>
    <w:rsid w:val="00F47A94"/>
    <w:rsid w:val="00F500AB"/>
    <w:rsid w:val="00F528E7"/>
    <w:rsid w:val="00F5653B"/>
    <w:rsid w:val="00F57DB1"/>
    <w:rsid w:val="00F60C82"/>
    <w:rsid w:val="00F6108A"/>
    <w:rsid w:val="00F64A98"/>
    <w:rsid w:val="00F66390"/>
    <w:rsid w:val="00F70482"/>
    <w:rsid w:val="00F73354"/>
    <w:rsid w:val="00F7358F"/>
    <w:rsid w:val="00F96626"/>
    <w:rsid w:val="00FB2731"/>
    <w:rsid w:val="00FB57BF"/>
    <w:rsid w:val="00FC6A68"/>
    <w:rsid w:val="00FD1131"/>
    <w:rsid w:val="00FE0BB0"/>
    <w:rsid w:val="00FF11BD"/>
    <w:rsid w:val="00FF4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9EB85C-E348-4AEC-AFD8-8A9A7DF7A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6E76FF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D291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344543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qFormat/>
    <w:rsid w:val="00344543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rsid w:val="00344543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paragraph" w:styleId="Tekstdymka">
    <w:name w:val="Balloon Text"/>
    <w:basedOn w:val="Normalny"/>
    <w:link w:val="TekstdymkaZnak"/>
    <w:semiHidden/>
    <w:rsid w:val="00E108F8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semiHidden/>
    <w:rsid w:val="00E108F8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027C4"/>
    <w:pPr>
      <w:tabs>
        <w:tab w:val="center" w:pos="4536"/>
        <w:tab w:val="right" w:pos="9072"/>
      </w:tabs>
    </w:pPr>
    <w:rPr>
      <w:rFonts w:eastAsiaTheme="minorEastAsia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F027C4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F027C4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6E76FF"/>
    <w:rPr>
      <w:rFonts w:ascii="Calibri Light" w:eastAsia="Times New Roman" w:hAnsi="Calibri Light" w:cs="Times New Roman"/>
      <w:b/>
      <w:bCs/>
      <w:kern w:val="32"/>
      <w:sz w:val="32"/>
      <w:szCs w:val="32"/>
      <w:lang w:eastAsia="pl-PL"/>
    </w:rPr>
  </w:style>
  <w:style w:type="character" w:styleId="Pogrubienie">
    <w:name w:val="Strong"/>
    <w:qFormat/>
    <w:rsid w:val="0063414D"/>
    <w:rPr>
      <w:b/>
      <w:bCs/>
    </w:rPr>
  </w:style>
  <w:style w:type="paragraph" w:customStyle="1" w:styleId="Domylnie">
    <w:name w:val="Domyślnie"/>
    <w:rsid w:val="0020761A"/>
    <w:pPr>
      <w:suppressAutoHyphens/>
      <w:spacing w:after="200" w:line="276" w:lineRule="auto"/>
    </w:pPr>
    <w:rPr>
      <w:rFonts w:ascii="Calibri" w:eastAsia="Times New Roman" w:hAnsi="Calibri" w:cs="Times New Roman"/>
      <w:kern w:val="1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B31F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1F09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046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046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0460"/>
    <w:rPr>
      <w:vertAlign w:val="superscript"/>
    </w:rPr>
  </w:style>
  <w:style w:type="character" w:customStyle="1" w:styleId="WW8Num3z6">
    <w:name w:val="WW8Num3z6"/>
    <w:qFormat/>
    <w:rsid w:val="00560AC1"/>
  </w:style>
  <w:style w:type="character" w:customStyle="1" w:styleId="Nagwek2Znak">
    <w:name w:val="Nagłówek 2 Znak"/>
    <w:basedOn w:val="Domylnaczcionkaakapitu"/>
    <w:link w:val="Nagwek2"/>
    <w:uiPriority w:val="9"/>
    <w:semiHidden/>
    <w:rsid w:val="001D291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Znak">
    <w:name w:val="Znak"/>
    <w:basedOn w:val="Normalny"/>
    <w:rsid w:val="007A1F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0">
    <w:name w:val="Znak"/>
    <w:basedOn w:val="Normalny"/>
    <w:rsid w:val="00B960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Zaimportowanystyl36">
    <w:name w:val="Zaimportowany styl 36"/>
    <w:rsid w:val="00B960CB"/>
    <w:pPr>
      <w:numPr>
        <w:numId w:val="1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sid w:val="00BB0B7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B0B7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B0B7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B0B7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B0B72"/>
    <w:rPr>
      <w:b/>
      <w:bCs/>
      <w:sz w:val="20"/>
      <w:szCs w:val="20"/>
    </w:rPr>
  </w:style>
  <w:style w:type="character" w:customStyle="1" w:styleId="AkapitzlistZnak">
    <w:name w:val="Akapit z listą Znak"/>
    <w:link w:val="Akapitzlist"/>
    <w:locked/>
    <w:rsid w:val="001A2E90"/>
  </w:style>
  <w:style w:type="table" w:customStyle="1" w:styleId="Tabela-Siatka1">
    <w:name w:val="Tabela - Siatka1"/>
    <w:basedOn w:val="Standardowy"/>
    <w:next w:val="Tabela-Siatka"/>
    <w:uiPriority w:val="39"/>
    <w:rsid w:val="00921DAE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4710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1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1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6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0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4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4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2</Pages>
  <Words>511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międzysesyjna</vt:lpstr>
    </vt:vector>
  </TitlesOfParts>
  <Company/>
  <LinksUpToDate>false</LinksUpToDate>
  <CharactersWithSpaces>3570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międzysesyjna</dc:title>
  <dc:subject/>
  <dc:creator>Izabela Dróżdż</dc:creator>
  <cp:keywords/>
  <dc:description/>
  <cp:lastModifiedBy>Izabela ID. Dróżdż</cp:lastModifiedBy>
  <cp:revision>30</cp:revision>
  <cp:lastPrinted>2025-01-21T09:24:00Z</cp:lastPrinted>
  <dcterms:created xsi:type="dcterms:W3CDTF">2024-10-22T12:15:00Z</dcterms:created>
  <dcterms:modified xsi:type="dcterms:W3CDTF">2025-02-17T14:21:00Z</dcterms:modified>
</cp:coreProperties>
</file>