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BF77" w14:textId="77777777" w:rsidR="00C24B94" w:rsidRPr="00D12F79" w:rsidRDefault="00C24B94" w:rsidP="00D12F79">
      <w:pPr>
        <w:keepNext/>
        <w:keepLines/>
        <w:spacing w:before="240" w:after="0" w:line="276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  <w:r w:rsidRPr="00D12F79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Informacja o działaniach Burmistrza Sulejowa </w:t>
      </w:r>
      <w:r w:rsidRPr="00D12F79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 xml:space="preserve">w okresie </w:t>
      </w:r>
      <w:r w:rsidR="00D27DBC" w:rsidRPr="00D12F79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od 20</w:t>
      </w:r>
      <w:r w:rsidR="004C7A63" w:rsidRPr="00D12F79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 stycznia 2025</w:t>
      </w:r>
      <w:r w:rsidRPr="00D12F79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 r.</w:t>
      </w:r>
      <w:r w:rsidR="00D27DBC" w:rsidRPr="00D12F79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 do 18 lutego 2025 r.</w:t>
      </w:r>
      <w:r w:rsidRPr="00D12F79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>Referat Organizacyjny</w:t>
      </w:r>
    </w:p>
    <w:p w14:paraId="3C9F1DD5" w14:textId="77777777" w:rsidR="00D12F79" w:rsidRDefault="00C24B94" w:rsidP="00D12F79">
      <w:pPr>
        <w:keepNext/>
        <w:keepLines/>
        <w:spacing w:before="240" w:after="240" w:line="276" w:lineRule="auto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D12F79">
        <w:rPr>
          <w:rFonts w:ascii="Times New Roman" w:eastAsiaTheme="majorEastAsia" w:hAnsi="Times New Roman" w:cs="Times New Roman"/>
          <w:sz w:val="24"/>
          <w:szCs w:val="24"/>
          <w:lang w:eastAsia="pl-PL"/>
        </w:rPr>
        <w:t>W omawianym okresie wydano nas</w:t>
      </w:r>
      <w:r w:rsidR="004C7A63" w:rsidRPr="00D12F79">
        <w:rPr>
          <w:rFonts w:ascii="Times New Roman" w:eastAsiaTheme="majorEastAsia" w:hAnsi="Times New Roman" w:cs="Times New Roman"/>
          <w:sz w:val="24"/>
          <w:szCs w:val="24"/>
          <w:lang w:eastAsia="pl-PL"/>
        </w:rPr>
        <w:t>tępujące zarządzenia Burmistrza:</w:t>
      </w:r>
    </w:p>
    <w:p w14:paraId="3F4859E8" w14:textId="77777777" w:rsidR="00D12F79" w:rsidRPr="00D12F79" w:rsidRDefault="00D27DBC" w:rsidP="00D12F79">
      <w:pPr>
        <w:pStyle w:val="Akapitzlist"/>
        <w:keepNext/>
        <w:keepLines/>
        <w:numPr>
          <w:ilvl w:val="0"/>
          <w:numId w:val="26"/>
        </w:numPr>
        <w:spacing w:before="240" w:after="240" w:line="276" w:lineRule="auto"/>
        <w:ind w:left="426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AB6A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15/2025 Burmistrza Sulejowa z dnia 27 stycznia 2025 roku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uaktualnienia planu finansowego Urzędu Miejskiego w Sulejowie na 2025 rok.</w:t>
      </w:r>
    </w:p>
    <w:p w14:paraId="55ADF7D7" w14:textId="77777777" w:rsidR="00D12F79" w:rsidRPr="00D12F79" w:rsidRDefault="00D27DBC" w:rsidP="00D12F79">
      <w:pPr>
        <w:pStyle w:val="Akapitzlist"/>
        <w:keepNext/>
        <w:keepLines/>
        <w:numPr>
          <w:ilvl w:val="0"/>
          <w:numId w:val="26"/>
        </w:numPr>
        <w:spacing w:before="240" w:after="240" w:line="276" w:lineRule="auto"/>
        <w:ind w:left="426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AB6A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16/2025 Burmistrza Sulejowa z dnia 27 stycznia 2025 roku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sprostowania oczywistej omyłki pisar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skiej w Zarządzeniu Nr 10/2025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Sulejowa z dnia 14 stycznia 2025r. w spra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 przeznaczenia do sprzedaży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gruntowej niezabudowanej stan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owiącej własność Gminy Sulejów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ogłoszenia wykazu. </w:t>
      </w:r>
    </w:p>
    <w:p w14:paraId="0E09D5CA" w14:textId="77777777" w:rsidR="00D12F79" w:rsidRPr="00D12F79" w:rsidRDefault="00D27DBC" w:rsidP="00D12F79">
      <w:pPr>
        <w:pStyle w:val="Akapitzlist"/>
        <w:keepNext/>
        <w:keepLines/>
        <w:numPr>
          <w:ilvl w:val="0"/>
          <w:numId w:val="26"/>
        </w:numPr>
        <w:spacing w:before="240" w:after="240" w:line="276" w:lineRule="auto"/>
        <w:ind w:left="426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AB6A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17/2025 Burmistrza Sulejowa z dnia 29 stycznia 2025 roku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wyrażenia zgody na zawarcie kolejnych umów dzierżawy z dotychczasowymi dzierżawcami nieruchomości wchodzących w skład gminnego zasobu nieruchomości. </w:t>
      </w:r>
    </w:p>
    <w:p w14:paraId="2A5B6254" w14:textId="77777777" w:rsidR="00D12F79" w:rsidRPr="00D12F79" w:rsidRDefault="00D27DBC" w:rsidP="00D12F79">
      <w:pPr>
        <w:pStyle w:val="Akapitzlist"/>
        <w:keepNext/>
        <w:keepLines/>
        <w:numPr>
          <w:ilvl w:val="0"/>
          <w:numId w:val="26"/>
        </w:numPr>
        <w:spacing w:before="240" w:after="240" w:line="276" w:lineRule="auto"/>
        <w:ind w:left="426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AB6A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18/2025 Burmistrza Sulejowa z dnia 29 stycznia 2025 roku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 oczywistej omyłki pisar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skiej w Zarządzeniu Nr 13/2025 Burmistrza Sulejowa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z dnia 15 stycznia 2025r. w s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prawie przeznaczenia do zbycia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wynoszącego 80/300 części we współwłasn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nieruchomości położonej w 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obrębi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1 miasta Sulejów oraz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wykazu. </w:t>
      </w:r>
    </w:p>
    <w:p w14:paraId="0ED7EFFC" w14:textId="77777777" w:rsidR="00D12F79" w:rsidRPr="00D12F79" w:rsidRDefault="00D27DBC" w:rsidP="00D12F79">
      <w:pPr>
        <w:pStyle w:val="Akapitzlist"/>
        <w:keepNext/>
        <w:keepLines/>
        <w:numPr>
          <w:ilvl w:val="0"/>
          <w:numId w:val="26"/>
        </w:numPr>
        <w:spacing w:before="240" w:after="240" w:line="276" w:lineRule="auto"/>
        <w:ind w:left="426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AB6A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19/2025 Burmistrza Sulejowa z dnia 29 stycznia 2025 roku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 w budżecie gminy Sulejów na 2025 rok.</w:t>
      </w:r>
    </w:p>
    <w:p w14:paraId="5D2D43CF" w14:textId="196288BD" w:rsidR="00D12F79" w:rsidRPr="00B2518C" w:rsidRDefault="00D27DBC" w:rsidP="00B2518C">
      <w:pPr>
        <w:pStyle w:val="Akapitzlist"/>
        <w:keepNext/>
        <w:keepLines/>
        <w:numPr>
          <w:ilvl w:val="0"/>
          <w:numId w:val="26"/>
        </w:numPr>
        <w:spacing w:before="240" w:after="240" w:line="276" w:lineRule="auto"/>
        <w:ind w:left="426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AB6A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20/2025 Burmistrza Sulejowa z dnia 29 stycznia 2025 roku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uaktualnienia planu finansowego Urzędu Miejskiego w Sulejowie na 2025 rok.</w:t>
      </w:r>
    </w:p>
    <w:p w14:paraId="0E973E1C" w14:textId="5D16341D" w:rsidR="00D12F79" w:rsidRPr="00B2518C" w:rsidRDefault="00C2255C" w:rsidP="00B2518C">
      <w:pPr>
        <w:pStyle w:val="Akapitzlist"/>
        <w:keepNext/>
        <w:keepLines/>
        <w:numPr>
          <w:ilvl w:val="0"/>
          <w:numId w:val="26"/>
        </w:numPr>
        <w:spacing w:before="240" w:after="240" w:line="276" w:lineRule="auto"/>
        <w:ind w:left="426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C225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22/2025 Burmistrza Sulejowa z dnia 31 stycznia 2025 roku</w:t>
      </w:r>
      <w:r w:rsidRPr="00C22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ustalenia terminów przeprowadzenia postępowania rekrutacyjnego i postępowania uzupełniającego, w tym składania dokumentów do publicznych przedszkoli, oddziałów przedszkolnych w publicznych szkołach podstawowych, klas pierwszych szkół podstawowych prowadzonych przez Gminę Sulejów na rok szkolny 2025/2026.</w:t>
      </w:r>
    </w:p>
    <w:p w14:paraId="5B36602F" w14:textId="77777777" w:rsidR="00D12F79" w:rsidRPr="00D12F79" w:rsidRDefault="00D27DBC" w:rsidP="00D12F79">
      <w:pPr>
        <w:pStyle w:val="Akapitzlist"/>
        <w:keepNext/>
        <w:keepLines/>
        <w:numPr>
          <w:ilvl w:val="0"/>
          <w:numId w:val="26"/>
        </w:numPr>
        <w:spacing w:before="240" w:after="240" w:line="276" w:lineRule="auto"/>
        <w:ind w:left="426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AB6A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24/2025 Burmistrza Sulejowa z dnia 4 lutego 2025 r.</w:t>
      </w:r>
      <w:r w:rsidR="00D12F79" w:rsidRPr="00AB6A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wyznaczenia na obszarze gminy mie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jsc przeznaczonych na bezpłatne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umieszczanie urzędowych </w:t>
      </w:r>
      <w:proofErr w:type="spellStart"/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 i plakatów komitetów wyborczych. </w:t>
      </w:r>
    </w:p>
    <w:p w14:paraId="5014C4C3" w14:textId="77777777" w:rsidR="00D12F79" w:rsidRPr="00D12F79" w:rsidRDefault="00D27DBC" w:rsidP="00D12F79">
      <w:pPr>
        <w:pStyle w:val="Akapitzlist"/>
        <w:keepNext/>
        <w:keepLines/>
        <w:numPr>
          <w:ilvl w:val="0"/>
          <w:numId w:val="26"/>
        </w:numPr>
        <w:spacing w:before="240" w:after="240" w:line="276" w:lineRule="auto"/>
        <w:ind w:left="426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AB6A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25/2025 Burmistrza S</w:t>
      </w:r>
      <w:r w:rsidR="00D12F79" w:rsidRPr="00AB6A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ulejowa z dnia 5 lutego 2025 r.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przyjęcia planu sprzedaży nier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uchomości stanowiących własność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Sulejów na 2025 rok.</w:t>
      </w:r>
    </w:p>
    <w:p w14:paraId="47CD56F0" w14:textId="77777777" w:rsidR="00D12F79" w:rsidRPr="00D12F79" w:rsidRDefault="00D27DBC" w:rsidP="00D12F79">
      <w:pPr>
        <w:pStyle w:val="Akapitzlist"/>
        <w:keepNext/>
        <w:keepLines/>
        <w:numPr>
          <w:ilvl w:val="0"/>
          <w:numId w:val="26"/>
        </w:numPr>
        <w:spacing w:before="240" w:after="240" w:line="276" w:lineRule="auto"/>
        <w:ind w:left="426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AB6A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26/2025 Burmistrza Sulejowa z dnia 10 lutego 2025 roku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 w budżecie gminy Sulejów na 2025 rok.</w:t>
      </w:r>
    </w:p>
    <w:p w14:paraId="2B8D16D2" w14:textId="77777777" w:rsidR="00D12F79" w:rsidRPr="00D12F79" w:rsidRDefault="00D27DBC" w:rsidP="00D12F79">
      <w:pPr>
        <w:pStyle w:val="Akapitzlist"/>
        <w:keepNext/>
        <w:keepLines/>
        <w:numPr>
          <w:ilvl w:val="0"/>
          <w:numId w:val="26"/>
        </w:numPr>
        <w:spacing w:before="240" w:after="240" w:line="276" w:lineRule="auto"/>
        <w:ind w:left="426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AB6A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Nr 27/2025 Burmistrza Sulejowa z dnia 10 lutego 2025 roku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uaktualnienia planu finansowego Urzędu Miejskiego w Sulejowie na 2025 rok.</w:t>
      </w:r>
    </w:p>
    <w:p w14:paraId="5EB143C3" w14:textId="77777777" w:rsidR="00D12F79" w:rsidRPr="00D12F79" w:rsidRDefault="00D27DBC" w:rsidP="00D12F79">
      <w:pPr>
        <w:pStyle w:val="Akapitzlist"/>
        <w:keepNext/>
        <w:keepLines/>
        <w:numPr>
          <w:ilvl w:val="0"/>
          <w:numId w:val="26"/>
        </w:numPr>
        <w:spacing w:before="240" w:after="240" w:line="276" w:lineRule="auto"/>
        <w:ind w:left="426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AB6AF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Zarządzenie 28/2025 Burmistrza Sulejowa z dnia 10 lutego 2025 r.</w:t>
      </w:r>
      <w:r w:rsidR="00D12F79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przeprowadzenia naboru na członków Komitetu Rewitalizacji. </w:t>
      </w:r>
    </w:p>
    <w:p w14:paraId="51818900" w14:textId="41956CE8" w:rsidR="00D12F79" w:rsidRPr="00C2255C" w:rsidRDefault="00C2255C" w:rsidP="00D12F79">
      <w:pPr>
        <w:pStyle w:val="Akapitzlist"/>
        <w:keepNext/>
        <w:keepLines/>
        <w:numPr>
          <w:ilvl w:val="0"/>
          <w:numId w:val="26"/>
        </w:numPr>
        <w:spacing w:before="240" w:after="240" w:line="276" w:lineRule="auto"/>
        <w:ind w:left="426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C225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Zarządzenie Nr 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9</w:t>
      </w:r>
      <w:r w:rsidRPr="00C225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/2025 Burmistrza Sulejowa z dnia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10 lutego</w:t>
      </w:r>
      <w:r w:rsidRPr="00C225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2025 roku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C2255C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zatwierdzenia rocznego sprawozdania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 Biblioteki Publicznej w Sulejowie za 2024 rok.</w:t>
      </w:r>
    </w:p>
    <w:p w14:paraId="33BBDF96" w14:textId="4780014C" w:rsidR="00C2255C" w:rsidRPr="00C2255C" w:rsidRDefault="00C2255C" w:rsidP="00C2255C">
      <w:pPr>
        <w:pStyle w:val="Akapitzlist"/>
        <w:keepNext/>
        <w:keepLines/>
        <w:numPr>
          <w:ilvl w:val="0"/>
          <w:numId w:val="26"/>
        </w:numPr>
        <w:spacing w:before="240" w:after="240" w:line="276" w:lineRule="auto"/>
        <w:ind w:left="426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C225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30</w:t>
      </w:r>
      <w:r w:rsidRPr="00C225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/2025 Burmistrza Sulejowa z dnia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10 lutego</w:t>
      </w:r>
      <w:r w:rsidRPr="00C225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2025 roku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zatwierdzenia rocznego sprawozdania Miejskiego Ośrodka Kultury w Sulejowie za 2024 rok.</w:t>
      </w:r>
    </w:p>
    <w:p w14:paraId="6BE31FDC" w14:textId="500AB3FD" w:rsidR="00D12F79" w:rsidRPr="00B2518C" w:rsidRDefault="00C2255C" w:rsidP="00D12F79">
      <w:pPr>
        <w:pStyle w:val="Akapitzlist"/>
        <w:keepNext/>
        <w:keepLines/>
        <w:numPr>
          <w:ilvl w:val="0"/>
          <w:numId w:val="26"/>
        </w:numPr>
        <w:spacing w:before="240" w:after="240" w:line="276" w:lineRule="auto"/>
        <w:ind w:left="426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C225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31</w:t>
      </w:r>
      <w:r w:rsidRPr="00C225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/2025 Burmistrza Sulejowa z dnia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10 lutego</w:t>
      </w:r>
      <w:r w:rsidRPr="00C225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2025 roku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zatwierdzenia rocznego sprawozdania Miejskiej komisji rozwiązywania Problemów Alkoholowych w Sulejowie za 2024 rok.</w:t>
      </w:r>
    </w:p>
    <w:p w14:paraId="4542CAEB" w14:textId="363F423E" w:rsidR="00B2518C" w:rsidRPr="002B57FA" w:rsidRDefault="00B2518C" w:rsidP="00D12F79">
      <w:pPr>
        <w:pStyle w:val="Akapitzlist"/>
        <w:keepNext/>
        <w:keepLines/>
        <w:numPr>
          <w:ilvl w:val="0"/>
          <w:numId w:val="26"/>
        </w:numPr>
        <w:spacing w:before="240" w:after="240" w:line="276" w:lineRule="auto"/>
        <w:ind w:left="426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C225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 w:rsidRPr="00C225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/2025 Burmistrza Sulejowa z dnia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lutego</w:t>
      </w:r>
      <w:r w:rsidRPr="00C2255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2025 roku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zgłaszania projektów do budżetu obywatelskiego Gminy Sulejów na rok 2025 i powołania Komisji Konkursowej do oceny zgłoszonych projektów.</w:t>
      </w:r>
    </w:p>
    <w:p w14:paraId="034A3BE1" w14:textId="4FF597BC" w:rsidR="00C24B94" w:rsidRPr="00D12F79" w:rsidRDefault="00C24B94" w:rsidP="00D12F79">
      <w:pPr>
        <w:keepNext/>
        <w:keepLines/>
        <w:spacing w:before="240" w:after="240" w:line="276" w:lineRule="auto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omawianym okresie Burmistrz Sulejowa </w:t>
      </w:r>
      <w:r w:rsidRPr="002B57FA">
        <w:rPr>
          <w:rFonts w:ascii="Times New Roman" w:eastAsia="Times New Roman" w:hAnsi="Times New Roman" w:cs="Times New Roman"/>
          <w:sz w:val="24"/>
          <w:szCs w:val="24"/>
          <w:lang w:eastAsia="pl-PL"/>
        </w:rPr>
        <w:t>wyda</w:t>
      </w:r>
      <w:r w:rsidR="00B2518C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Pr="002B57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57FA" w:rsidRPr="002B57F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2518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zarządzeń. </w:t>
      </w:r>
    </w:p>
    <w:p w14:paraId="51E7CB14" w14:textId="77777777" w:rsidR="00C24B94" w:rsidRPr="00D12F79" w:rsidRDefault="00C24B94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Organizacyjny prowadził bieżącą obsługę Rady Miejskiej w Sulejowie oraz komisji Rady Miejskiej w Sulejowie. W omawianym okresie odbyła się </w:t>
      </w:r>
      <w:r w:rsid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BD257B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</w:t>
      </w:r>
      <w:r w:rsid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Rady Miejskiej </w:t>
      </w:r>
      <w:r w:rsid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Sulejowie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D257B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 w:rsid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stycznia 2025 r. 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E1365B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posiedzeń komisji. </w:t>
      </w:r>
    </w:p>
    <w:p w14:paraId="44669BC7" w14:textId="77777777" w:rsidR="00924A05" w:rsidRPr="00D12F79" w:rsidRDefault="00924A05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30626" w14:textId="77777777" w:rsidR="00924A05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 Miejskim</w:t>
      </w:r>
      <w:r w:rsidR="00924A05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Sulejowie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 studenckie odbywały 2 osoby</w:t>
      </w:r>
      <w:r w:rsidR="00924A05" w:rsidRPr="00D12F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Podpisano umowę na organizację praktyk uczniowskich dla 1 osoby.</w:t>
      </w:r>
    </w:p>
    <w:p w14:paraId="6ABFA603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6C113" w14:textId="77777777" w:rsidR="00C24B94" w:rsidRPr="00D12F79" w:rsidRDefault="00C24B94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D9AEB3" w14:textId="77777777" w:rsidR="00C24B94" w:rsidRDefault="00C24B94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0FD6BB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AD8545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E90E4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9592A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8E6E08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201793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5472F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F8954F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850397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E7967D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5230F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ED4A3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50310D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76B6A2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4948E1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DCC75" w14:textId="77777777" w:rsidR="00E1365B" w:rsidRDefault="00E1365B" w:rsidP="00D12F79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86EAA" w14:textId="77777777" w:rsidR="00C24B94" w:rsidRPr="00D12F79" w:rsidRDefault="00C24B94" w:rsidP="00D12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2F79">
        <w:rPr>
          <w:rFonts w:ascii="Times New Roman" w:eastAsia="Times New Roman" w:hAnsi="Times New Roman" w:cs="Times New Roman"/>
          <w:lang w:eastAsia="pl-PL"/>
        </w:rPr>
        <w:t xml:space="preserve">Sulejów, </w:t>
      </w:r>
      <w:r w:rsidR="00D12F79">
        <w:rPr>
          <w:rFonts w:ascii="Times New Roman" w:eastAsia="Times New Roman" w:hAnsi="Times New Roman" w:cs="Times New Roman"/>
          <w:lang w:eastAsia="pl-PL"/>
        </w:rPr>
        <w:t>18 lutego</w:t>
      </w:r>
      <w:r w:rsidR="00BD257B" w:rsidRPr="00D12F79">
        <w:rPr>
          <w:rFonts w:ascii="Times New Roman" w:eastAsia="Times New Roman" w:hAnsi="Times New Roman" w:cs="Times New Roman"/>
          <w:lang w:eastAsia="pl-PL"/>
        </w:rPr>
        <w:t xml:space="preserve"> 2025</w:t>
      </w:r>
      <w:r w:rsidRPr="00D12F79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2491B956" w14:textId="77777777" w:rsidR="00C24B94" w:rsidRPr="00D12F79" w:rsidRDefault="00C24B94" w:rsidP="00E1365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12F79">
        <w:rPr>
          <w:rFonts w:ascii="Times New Roman" w:eastAsia="Times New Roman" w:hAnsi="Times New Roman" w:cs="Times New Roman"/>
          <w:lang w:eastAsia="pl-PL"/>
        </w:rPr>
        <w:t>Sporządziła:</w:t>
      </w:r>
      <w:r w:rsidRPr="00D12F79">
        <w:rPr>
          <w:rFonts w:ascii="Times New Roman" w:eastAsia="Times New Roman" w:hAnsi="Times New Roman" w:cs="Times New Roman"/>
          <w:lang w:eastAsia="pl-PL"/>
        </w:rPr>
        <w:br/>
        <w:t xml:space="preserve">p.o. Kierownik Referatu </w:t>
      </w:r>
      <w:r w:rsidRPr="00D12F79">
        <w:rPr>
          <w:rFonts w:ascii="Times New Roman" w:eastAsia="Times New Roman" w:hAnsi="Times New Roman" w:cs="Times New Roman"/>
          <w:lang w:eastAsia="pl-PL"/>
        </w:rPr>
        <w:br/>
        <w:t>Organizacyjnego</w:t>
      </w:r>
    </w:p>
    <w:p w14:paraId="057FDED4" w14:textId="77777777" w:rsidR="0020442D" w:rsidRPr="00D12F79" w:rsidRDefault="00924A05" w:rsidP="00E1365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12F79">
        <w:rPr>
          <w:rFonts w:ascii="Times New Roman" w:eastAsia="Times New Roman" w:hAnsi="Times New Roman" w:cs="Times New Roman"/>
          <w:lang w:eastAsia="pl-PL"/>
        </w:rPr>
        <w:t>Sylwia Malarz-Krawiec</w:t>
      </w:r>
    </w:p>
    <w:sectPr w:rsidR="0020442D" w:rsidRPr="00D12F79" w:rsidSect="007757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1F6AD" w14:textId="77777777" w:rsidR="001F6B99" w:rsidRDefault="001F6B99">
      <w:pPr>
        <w:spacing w:after="0" w:line="240" w:lineRule="auto"/>
      </w:pPr>
      <w:r>
        <w:separator/>
      </w:r>
    </w:p>
  </w:endnote>
  <w:endnote w:type="continuationSeparator" w:id="0">
    <w:p w14:paraId="2EBE5983" w14:textId="77777777" w:rsidR="001F6B99" w:rsidRDefault="001F6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4155722"/>
      <w:docPartObj>
        <w:docPartGallery w:val="Page Numbers (Bottom of Page)"/>
        <w:docPartUnique/>
      </w:docPartObj>
    </w:sdtPr>
    <w:sdtContent>
      <w:p w14:paraId="70E7EA06" w14:textId="77777777" w:rsidR="004B5895" w:rsidRDefault="00474DD2">
        <w:pPr>
          <w:pStyle w:val="Stopka"/>
          <w:jc w:val="center"/>
        </w:pPr>
        <w:r>
          <w:fldChar w:fldCharType="begin"/>
        </w:r>
        <w:r w:rsidR="002B792B">
          <w:instrText>PAGE   \* MERGEFORMAT</w:instrText>
        </w:r>
        <w:r>
          <w:fldChar w:fldCharType="separate"/>
        </w:r>
        <w:r w:rsidR="00AB6AFB">
          <w:rPr>
            <w:noProof/>
          </w:rPr>
          <w:t>1</w:t>
        </w:r>
        <w:r>
          <w:fldChar w:fldCharType="end"/>
        </w:r>
      </w:p>
    </w:sdtContent>
  </w:sdt>
  <w:p w14:paraId="0C09D9C6" w14:textId="77777777" w:rsidR="004B5895" w:rsidRDefault="004B58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B1B7F" w14:textId="77777777" w:rsidR="001F6B99" w:rsidRDefault="001F6B99">
      <w:pPr>
        <w:spacing w:after="0" w:line="240" w:lineRule="auto"/>
      </w:pPr>
      <w:r>
        <w:separator/>
      </w:r>
    </w:p>
  </w:footnote>
  <w:footnote w:type="continuationSeparator" w:id="0">
    <w:p w14:paraId="5C1DE791" w14:textId="77777777" w:rsidR="001F6B99" w:rsidRDefault="001F6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4DA"/>
    <w:multiLevelType w:val="multilevel"/>
    <w:tmpl w:val="69CC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D12D6"/>
    <w:multiLevelType w:val="hybridMultilevel"/>
    <w:tmpl w:val="A614D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A1C42"/>
    <w:multiLevelType w:val="hybridMultilevel"/>
    <w:tmpl w:val="948E767A"/>
    <w:lvl w:ilvl="0" w:tplc="166ECF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B617B"/>
    <w:multiLevelType w:val="multilevel"/>
    <w:tmpl w:val="CD86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31EC5"/>
    <w:multiLevelType w:val="hybridMultilevel"/>
    <w:tmpl w:val="4104C0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E149B"/>
    <w:multiLevelType w:val="multilevel"/>
    <w:tmpl w:val="714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B1D68"/>
    <w:multiLevelType w:val="multilevel"/>
    <w:tmpl w:val="AE16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FC290E"/>
    <w:multiLevelType w:val="multilevel"/>
    <w:tmpl w:val="9652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4075B"/>
    <w:multiLevelType w:val="multilevel"/>
    <w:tmpl w:val="B7C2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D02DA"/>
    <w:multiLevelType w:val="hybridMultilevel"/>
    <w:tmpl w:val="3EF49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7E58"/>
    <w:multiLevelType w:val="hybridMultilevel"/>
    <w:tmpl w:val="B874D3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EF4B6D"/>
    <w:multiLevelType w:val="hybridMultilevel"/>
    <w:tmpl w:val="D766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F0822"/>
    <w:multiLevelType w:val="multilevel"/>
    <w:tmpl w:val="55A0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53BE3"/>
    <w:multiLevelType w:val="multilevel"/>
    <w:tmpl w:val="5CAA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910CEB"/>
    <w:multiLevelType w:val="multilevel"/>
    <w:tmpl w:val="A2E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E6258B"/>
    <w:multiLevelType w:val="multilevel"/>
    <w:tmpl w:val="F6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74027B"/>
    <w:multiLevelType w:val="multilevel"/>
    <w:tmpl w:val="F226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1F74F2"/>
    <w:multiLevelType w:val="hybridMultilevel"/>
    <w:tmpl w:val="8AFA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20771"/>
    <w:multiLevelType w:val="multilevel"/>
    <w:tmpl w:val="6064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6E3B23"/>
    <w:multiLevelType w:val="multilevel"/>
    <w:tmpl w:val="F668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9C066B"/>
    <w:multiLevelType w:val="multilevel"/>
    <w:tmpl w:val="C264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EC1390"/>
    <w:multiLevelType w:val="multilevel"/>
    <w:tmpl w:val="6F2E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EA047E"/>
    <w:multiLevelType w:val="hybridMultilevel"/>
    <w:tmpl w:val="ED2653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831E1E"/>
    <w:multiLevelType w:val="multilevel"/>
    <w:tmpl w:val="1D2E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262DD5"/>
    <w:multiLevelType w:val="hybridMultilevel"/>
    <w:tmpl w:val="7B3630AC"/>
    <w:lvl w:ilvl="0" w:tplc="166ECF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CF1754E"/>
    <w:multiLevelType w:val="hybridMultilevel"/>
    <w:tmpl w:val="F2B6F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544112">
    <w:abstractNumId w:val="1"/>
  </w:num>
  <w:num w:numId="2" w16cid:durableId="634258538">
    <w:abstractNumId w:val="16"/>
  </w:num>
  <w:num w:numId="3" w16cid:durableId="1993679479">
    <w:abstractNumId w:val="24"/>
  </w:num>
  <w:num w:numId="4" w16cid:durableId="1843624218">
    <w:abstractNumId w:val="2"/>
  </w:num>
  <w:num w:numId="5" w16cid:durableId="901721442">
    <w:abstractNumId w:val="23"/>
  </w:num>
  <w:num w:numId="6" w16cid:durableId="1489635672">
    <w:abstractNumId w:val="13"/>
  </w:num>
  <w:num w:numId="7" w16cid:durableId="1026105673">
    <w:abstractNumId w:val="18"/>
  </w:num>
  <w:num w:numId="8" w16cid:durableId="1039672941">
    <w:abstractNumId w:val="20"/>
  </w:num>
  <w:num w:numId="9" w16cid:durableId="1828328179">
    <w:abstractNumId w:val="21"/>
  </w:num>
  <w:num w:numId="10" w16cid:durableId="59986828">
    <w:abstractNumId w:val="19"/>
  </w:num>
  <w:num w:numId="11" w16cid:durableId="2014674213">
    <w:abstractNumId w:val="12"/>
  </w:num>
  <w:num w:numId="12" w16cid:durableId="57289794">
    <w:abstractNumId w:val="5"/>
  </w:num>
  <w:num w:numId="13" w16cid:durableId="1180850415">
    <w:abstractNumId w:val="6"/>
  </w:num>
  <w:num w:numId="14" w16cid:durableId="1253512554">
    <w:abstractNumId w:val="0"/>
  </w:num>
  <w:num w:numId="15" w16cid:durableId="1191917958">
    <w:abstractNumId w:val="15"/>
  </w:num>
  <w:num w:numId="16" w16cid:durableId="895510315">
    <w:abstractNumId w:val="3"/>
  </w:num>
  <w:num w:numId="17" w16cid:durableId="1348292699">
    <w:abstractNumId w:val="22"/>
  </w:num>
  <w:num w:numId="18" w16cid:durableId="2017682630">
    <w:abstractNumId w:val="10"/>
  </w:num>
  <w:num w:numId="19" w16cid:durableId="831485905">
    <w:abstractNumId w:val="4"/>
  </w:num>
  <w:num w:numId="20" w16cid:durableId="1287545231">
    <w:abstractNumId w:val="7"/>
  </w:num>
  <w:num w:numId="21" w16cid:durableId="774054872">
    <w:abstractNumId w:val="8"/>
  </w:num>
  <w:num w:numId="22" w16cid:durableId="1568413359">
    <w:abstractNumId w:val="14"/>
  </w:num>
  <w:num w:numId="23" w16cid:durableId="164245183">
    <w:abstractNumId w:val="11"/>
  </w:num>
  <w:num w:numId="24" w16cid:durableId="977108292">
    <w:abstractNumId w:val="9"/>
  </w:num>
  <w:num w:numId="25" w16cid:durableId="280842959">
    <w:abstractNumId w:val="25"/>
  </w:num>
  <w:num w:numId="26" w16cid:durableId="17693482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B94"/>
    <w:rsid w:val="00080FE2"/>
    <w:rsid w:val="00081EF6"/>
    <w:rsid w:val="001C6C0F"/>
    <w:rsid w:val="001F6B99"/>
    <w:rsid w:val="0020442D"/>
    <w:rsid w:val="002B30B6"/>
    <w:rsid w:val="002B57FA"/>
    <w:rsid w:val="002B792B"/>
    <w:rsid w:val="004165FF"/>
    <w:rsid w:val="00474DD2"/>
    <w:rsid w:val="00494A28"/>
    <w:rsid w:val="004A6A38"/>
    <w:rsid w:val="004B5895"/>
    <w:rsid w:val="004C7A63"/>
    <w:rsid w:val="00591C9F"/>
    <w:rsid w:val="00600AF5"/>
    <w:rsid w:val="006C5E55"/>
    <w:rsid w:val="00747EF6"/>
    <w:rsid w:val="007B36C2"/>
    <w:rsid w:val="008E654E"/>
    <w:rsid w:val="00924A05"/>
    <w:rsid w:val="00A665CC"/>
    <w:rsid w:val="00AB6AFB"/>
    <w:rsid w:val="00B2518C"/>
    <w:rsid w:val="00BD257B"/>
    <w:rsid w:val="00C059A0"/>
    <w:rsid w:val="00C2255C"/>
    <w:rsid w:val="00C24B94"/>
    <w:rsid w:val="00C9335F"/>
    <w:rsid w:val="00D11FB7"/>
    <w:rsid w:val="00D12F79"/>
    <w:rsid w:val="00D27DBC"/>
    <w:rsid w:val="00E1365B"/>
    <w:rsid w:val="00EC784E"/>
    <w:rsid w:val="00EE2FD0"/>
    <w:rsid w:val="00F6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277E"/>
  <w15:docId w15:val="{FD56646A-FF31-413D-8DE4-B72B987F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2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4B94"/>
  </w:style>
  <w:style w:type="paragraph" w:styleId="Akapitzlist">
    <w:name w:val="List Paragraph"/>
    <w:basedOn w:val="Normalny"/>
    <w:uiPriority w:val="34"/>
    <w:qFormat/>
    <w:rsid w:val="00600AF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27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SK. Krawiec</dc:creator>
  <cp:lastModifiedBy>Martyna Hurysz</cp:lastModifiedBy>
  <cp:revision>6</cp:revision>
  <cp:lastPrinted>2025-02-20T09:35:00Z</cp:lastPrinted>
  <dcterms:created xsi:type="dcterms:W3CDTF">2025-02-15T16:34:00Z</dcterms:created>
  <dcterms:modified xsi:type="dcterms:W3CDTF">2025-02-20T09:39:00Z</dcterms:modified>
</cp:coreProperties>
</file>