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5633" w14:textId="42100E55" w:rsidR="00D228FD" w:rsidRDefault="00C77C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Wydarzenia, imprezy, rocznice, projekty</w:t>
      </w:r>
      <w:r w:rsidR="005731A9">
        <w:rPr>
          <w:rFonts w:ascii="Arial" w:hAnsi="Arial" w:cs="Arial"/>
          <w:b/>
          <w:bCs/>
        </w:rPr>
        <w:t xml:space="preserve"> – referat KSP</w:t>
      </w:r>
    </w:p>
    <w:p w14:paraId="01CE2FB3" w14:textId="77777777" w:rsidR="00122996" w:rsidRPr="00122996" w:rsidRDefault="005F1C04">
      <w:pPr>
        <w:rPr>
          <w:rFonts w:ascii="Arial" w:hAnsi="Arial" w:cs="Arial"/>
          <w:b/>
          <w:bCs/>
        </w:rPr>
      </w:pPr>
      <w:r w:rsidRPr="00D228FD">
        <w:rPr>
          <w:rFonts w:ascii="Arial" w:hAnsi="Arial" w:cs="Arial"/>
          <w:b/>
          <w:bCs/>
        </w:rPr>
        <w:t>18 grudnia 2024 r.</w:t>
      </w:r>
      <w:r w:rsidR="00D228FD">
        <w:rPr>
          <w:rFonts w:ascii="Arial" w:hAnsi="Arial" w:cs="Arial"/>
          <w:b/>
          <w:bCs/>
        </w:rPr>
        <w:t xml:space="preserve"> </w:t>
      </w:r>
      <w:r w:rsidR="00D228FD">
        <w:rPr>
          <w:rFonts w:ascii="Arial" w:hAnsi="Arial" w:cs="Arial"/>
        </w:rPr>
        <w:t>-</w:t>
      </w:r>
      <w:r w:rsidRPr="00D228FD">
        <w:rPr>
          <w:rFonts w:ascii="Arial" w:hAnsi="Arial" w:cs="Arial"/>
        </w:rPr>
        <w:t xml:space="preserve"> </w:t>
      </w:r>
      <w:r w:rsidRPr="00122996">
        <w:rPr>
          <w:rFonts w:ascii="Arial" w:hAnsi="Arial" w:cs="Arial"/>
          <w:b/>
          <w:bCs/>
        </w:rPr>
        <w:t>Rozstrzygn</w:t>
      </w:r>
      <w:r w:rsidR="00122996" w:rsidRPr="00122996">
        <w:rPr>
          <w:rFonts w:ascii="Arial" w:hAnsi="Arial" w:cs="Arial"/>
          <w:b/>
          <w:bCs/>
        </w:rPr>
        <w:t>ięcie</w:t>
      </w:r>
      <w:r w:rsidRPr="00122996">
        <w:rPr>
          <w:rFonts w:ascii="Arial" w:hAnsi="Arial" w:cs="Arial"/>
          <w:b/>
          <w:bCs/>
        </w:rPr>
        <w:t xml:space="preserve"> konkurs</w:t>
      </w:r>
      <w:r w:rsidR="00122996" w:rsidRPr="00122996">
        <w:rPr>
          <w:rFonts w:ascii="Arial" w:hAnsi="Arial" w:cs="Arial"/>
          <w:b/>
          <w:bCs/>
        </w:rPr>
        <w:t>u</w:t>
      </w:r>
      <w:r w:rsidRPr="00122996">
        <w:rPr>
          <w:rFonts w:ascii="Arial" w:hAnsi="Arial" w:cs="Arial"/>
          <w:b/>
          <w:bCs/>
        </w:rPr>
        <w:t xml:space="preserve"> fotograficzn</w:t>
      </w:r>
      <w:r w:rsidR="00122996" w:rsidRPr="00122996">
        <w:rPr>
          <w:rFonts w:ascii="Arial" w:hAnsi="Arial" w:cs="Arial"/>
          <w:b/>
          <w:bCs/>
        </w:rPr>
        <w:t>ego</w:t>
      </w:r>
      <w:r w:rsidRPr="00122996">
        <w:rPr>
          <w:rFonts w:ascii="Arial" w:hAnsi="Arial" w:cs="Arial"/>
          <w:b/>
          <w:bCs/>
        </w:rPr>
        <w:t>, zorganizowan</w:t>
      </w:r>
      <w:r w:rsidR="00122996" w:rsidRPr="00122996">
        <w:rPr>
          <w:rFonts w:ascii="Arial" w:hAnsi="Arial" w:cs="Arial"/>
          <w:b/>
          <w:bCs/>
        </w:rPr>
        <w:t>ego</w:t>
      </w:r>
      <w:r w:rsidRPr="00122996">
        <w:rPr>
          <w:rFonts w:ascii="Arial" w:hAnsi="Arial" w:cs="Arial"/>
          <w:b/>
          <w:bCs/>
        </w:rPr>
        <w:t xml:space="preserve"> z okazji 30-lecia Sulejowskiego Parku Krajobrazowego. </w:t>
      </w:r>
    </w:p>
    <w:p w14:paraId="422A36BA" w14:textId="73CFB135" w:rsidR="005F1C04" w:rsidRPr="00D228FD" w:rsidRDefault="005F1C04">
      <w:pPr>
        <w:rPr>
          <w:rFonts w:ascii="Arial" w:hAnsi="Arial" w:cs="Arial"/>
        </w:rPr>
      </w:pPr>
      <w:r w:rsidRPr="00D228FD">
        <w:rPr>
          <w:rFonts w:ascii="Arial" w:hAnsi="Arial" w:cs="Arial"/>
        </w:rPr>
        <w:t xml:space="preserve">Oto laureaci: Sebastian Fogiel – I miejsce, Aleksander </w:t>
      </w:r>
      <w:proofErr w:type="spellStart"/>
      <w:r w:rsidRPr="00D228FD">
        <w:rPr>
          <w:rFonts w:ascii="Arial" w:hAnsi="Arial" w:cs="Arial"/>
        </w:rPr>
        <w:t>Łabendziński</w:t>
      </w:r>
      <w:proofErr w:type="spellEnd"/>
      <w:r w:rsidRPr="00D228FD">
        <w:rPr>
          <w:rFonts w:ascii="Arial" w:hAnsi="Arial" w:cs="Arial"/>
        </w:rPr>
        <w:t xml:space="preserve"> – II miejsce i </w:t>
      </w:r>
      <w:proofErr w:type="spellStart"/>
      <w:r w:rsidRPr="00D228FD">
        <w:rPr>
          <w:rFonts w:ascii="Arial" w:hAnsi="Arial" w:cs="Arial"/>
        </w:rPr>
        <w:t>Olena</w:t>
      </w:r>
      <w:proofErr w:type="spellEnd"/>
      <w:r w:rsidRPr="00D228FD">
        <w:rPr>
          <w:rFonts w:ascii="Arial" w:hAnsi="Arial" w:cs="Arial"/>
        </w:rPr>
        <w:t xml:space="preserve"> </w:t>
      </w:r>
      <w:proofErr w:type="spellStart"/>
      <w:r w:rsidRPr="00D228FD">
        <w:rPr>
          <w:rFonts w:ascii="Arial" w:hAnsi="Arial" w:cs="Arial"/>
        </w:rPr>
        <w:t>Palagniuk</w:t>
      </w:r>
      <w:proofErr w:type="spellEnd"/>
      <w:r w:rsidRPr="00D228FD">
        <w:rPr>
          <w:rFonts w:ascii="Arial" w:hAnsi="Arial" w:cs="Arial"/>
        </w:rPr>
        <w:t xml:space="preserve"> – III miejsce. Do wysyłania fotografii zachęcali Dorota Jankowska, burmistrz Sulejowa oraz Tomasz Lenarczyk, sołtys Poniatowa, pomysłodawcy tej inicjatywy, którzy chcieli w ten sposób zainspirować mieszkańców do odkrywania i dokumentowania unikalnych walorów krajobrazowych i przyrodniczych tego pięknego obszaru.</w:t>
      </w:r>
    </w:p>
    <w:p w14:paraId="0B013B06" w14:textId="77777777" w:rsidR="00122996" w:rsidRDefault="005F1C04">
      <w:pPr>
        <w:rPr>
          <w:rFonts w:ascii="Arial" w:hAnsi="Arial" w:cs="Arial"/>
        </w:rPr>
      </w:pPr>
      <w:r w:rsidRPr="00D228FD">
        <w:rPr>
          <w:rFonts w:ascii="Arial" w:hAnsi="Arial" w:cs="Arial"/>
          <w:b/>
          <w:bCs/>
        </w:rPr>
        <w:t>19 grudnia 2024 r.</w:t>
      </w:r>
      <w:r w:rsidRPr="00D228FD">
        <w:rPr>
          <w:rFonts w:ascii="Arial" w:hAnsi="Arial" w:cs="Arial"/>
        </w:rPr>
        <w:t xml:space="preserve"> </w:t>
      </w:r>
      <w:r w:rsidR="00D228FD">
        <w:rPr>
          <w:rFonts w:ascii="Arial" w:hAnsi="Arial" w:cs="Arial"/>
        </w:rPr>
        <w:t>-</w:t>
      </w:r>
      <w:r w:rsidRPr="00D228FD">
        <w:rPr>
          <w:rFonts w:ascii="Arial" w:hAnsi="Arial" w:cs="Arial"/>
        </w:rPr>
        <w:t xml:space="preserve"> </w:t>
      </w:r>
      <w:r w:rsidRPr="00122996">
        <w:rPr>
          <w:rFonts w:ascii="Arial" w:hAnsi="Arial" w:cs="Arial"/>
          <w:b/>
          <w:bCs/>
        </w:rPr>
        <w:t xml:space="preserve">Oficjalnie zainicjowaliśmy projekt </w:t>
      </w:r>
      <w:proofErr w:type="spellStart"/>
      <w:r w:rsidRPr="00122996">
        <w:rPr>
          <w:rFonts w:ascii="Arial" w:hAnsi="Arial" w:cs="Arial"/>
          <w:b/>
          <w:bCs/>
        </w:rPr>
        <w:t>Rowelove</w:t>
      </w:r>
      <w:proofErr w:type="spellEnd"/>
      <w:r w:rsidRPr="00122996">
        <w:rPr>
          <w:rFonts w:ascii="Arial" w:hAnsi="Arial" w:cs="Arial"/>
          <w:b/>
          <w:bCs/>
        </w:rPr>
        <w:t xml:space="preserve"> Sulejów.</w:t>
      </w:r>
      <w:r w:rsidRPr="00D228FD">
        <w:rPr>
          <w:rFonts w:ascii="Arial" w:hAnsi="Arial" w:cs="Arial"/>
        </w:rPr>
        <w:t xml:space="preserve"> </w:t>
      </w:r>
    </w:p>
    <w:p w14:paraId="5DE1A1B3" w14:textId="5E0899CD" w:rsidR="005F1C04" w:rsidRPr="00D228FD" w:rsidRDefault="005F1C04">
      <w:pPr>
        <w:rPr>
          <w:rFonts w:ascii="Arial" w:hAnsi="Arial" w:cs="Arial"/>
        </w:rPr>
      </w:pPr>
      <w:r w:rsidRPr="00D228FD">
        <w:rPr>
          <w:rFonts w:ascii="Arial" w:hAnsi="Arial" w:cs="Arial"/>
        </w:rPr>
        <w:t>Piesi i rowerzyści mogą już oficjalnie korzystać z nowych odcinków ścieżki pieszo-rowerowej, która znajduje się wzdłuż drogi krajowej numer 12, pomiędzy Przygłowem a Piotrkowem Trybunalskim. W tym roku przedstawiciele Generalnej Dyrekcji Dróg Krajowych i Autostrad mają przeprowadzić procedurę dotycząca ostatniego odcinka, który powstanie w Poniatowie, ponadto podjęto już decyzję w sprawie przedłużenia ścieżki z Przygłowa do Sulejowa. Nowa ścieżka będzie osią wzdłuż której zamierzamy rozbudowywać infrastrukturę dla rowerzystów. Można z nią połączyć nie tylko szlak równoległy do drogi wojewódzkiej numer 742, który planują wykonać przedstawiciele Zarządu Dróg Wojewódzkich, ale też inne trasy. My z kolei przygotujemy szlak rowerowy, którym moglibyśmy dotrzeć do tak zwanego „murowańca” i Barkowic. Jest to zadanie co najmniej dwuletnie, jednak zamierzamy złożyć wniosek do końca czerwca bieżącego roku, z już gotową dokumentacją projektową. Łącznie ze ścieżką Witów-Kłudzice, którą również planujemy, i drogą do Łęczna, pozwoli to stworzyć bardzo dobrą ofertę dla mieszkańców i turystów.</w:t>
      </w:r>
    </w:p>
    <w:p w14:paraId="063BBC3B" w14:textId="4E9B3294" w:rsidR="00122996" w:rsidRDefault="00D228FD" w:rsidP="00D228FD">
      <w:pPr>
        <w:jc w:val="both"/>
        <w:rPr>
          <w:rFonts w:ascii="Arial" w:hAnsi="Arial" w:cs="Arial"/>
        </w:rPr>
      </w:pPr>
      <w:r w:rsidRPr="00D228FD">
        <w:rPr>
          <w:rFonts w:ascii="Arial" w:hAnsi="Arial" w:cs="Arial"/>
          <w:b/>
          <w:bCs/>
        </w:rPr>
        <w:t>6 stycznia 2025 r.</w:t>
      </w:r>
      <w:r w:rsidRPr="00D228FD">
        <w:rPr>
          <w:rFonts w:ascii="Arial" w:hAnsi="Arial" w:cs="Arial"/>
        </w:rPr>
        <w:t xml:space="preserve"> </w:t>
      </w:r>
      <w:r w:rsidR="00122996">
        <w:rPr>
          <w:rFonts w:ascii="Arial" w:hAnsi="Arial" w:cs="Arial"/>
        </w:rPr>
        <w:t>–</w:t>
      </w:r>
      <w:r w:rsidRPr="00D228FD">
        <w:rPr>
          <w:rFonts w:ascii="Arial" w:hAnsi="Arial" w:cs="Arial"/>
        </w:rPr>
        <w:t xml:space="preserve"> </w:t>
      </w:r>
      <w:r w:rsidR="00122996" w:rsidRPr="00122996">
        <w:rPr>
          <w:rFonts w:ascii="Arial" w:hAnsi="Arial" w:cs="Arial"/>
          <w:b/>
          <w:bCs/>
        </w:rPr>
        <w:t>Historyczny Orszak Trzech Króli w Sulejowie.</w:t>
      </w:r>
    </w:p>
    <w:p w14:paraId="76C22E95" w14:textId="4666598E" w:rsidR="00D228FD" w:rsidRPr="00D228FD" w:rsidRDefault="00D228FD" w:rsidP="00D228FD">
      <w:pPr>
        <w:jc w:val="both"/>
        <w:rPr>
          <w:rFonts w:ascii="Arial" w:hAnsi="Arial" w:cs="Arial"/>
        </w:rPr>
      </w:pPr>
      <w:r w:rsidRPr="00D228FD">
        <w:rPr>
          <w:rFonts w:ascii="Arial" w:hAnsi="Arial" w:cs="Arial"/>
        </w:rPr>
        <w:t xml:space="preserve">To był bardzo długi korowód, dlatego chcielibyśmy Państwu serdecznie podziękować za udział w sulejowskim Orszaku Trzech Króli. W tym wyjątkowym wydarzeniu wzięło udział co najmniej kilkaset osób. Wyruszyliśmy z Kościoła pod wezwaniem świętego Floriana w Sulejowie do szopki bożonarodzeniowej, która znajduje się na Placu Straży. Na czele jechali  członkowie grupy rekonstrukcyjnej Stowarzyszenia Ułanów imienia Oddziału Wydzielonego Wojska Polskiego majora Hubala, którzy wcielili się w te najważniejsze role. Trzej królowie wystąpili w pięknych szatach, które specjalnie z tej okazji uszyli dla nich pracownicy Zespołu Szkół Centrum Kształcenia Ustawicznego w Sulejowie. Za królami maszerowali strażacy z miejskich i gminnych jednostek Ochotniczej Straży Pożarnej, panie z naszych kół gospodyń wiejskich, uczniowie z gminnych placówek oświatowych oraz mieszkańcy naszej gminy, których reprezentowali: Dorota Jankowska, burmistrz Sulejowa, Rafał </w:t>
      </w:r>
      <w:proofErr w:type="spellStart"/>
      <w:r w:rsidRPr="00D228FD">
        <w:rPr>
          <w:rFonts w:ascii="Arial" w:hAnsi="Arial" w:cs="Arial"/>
        </w:rPr>
        <w:t>Kulbat</w:t>
      </w:r>
      <w:proofErr w:type="spellEnd"/>
      <w:r w:rsidRPr="00D228FD">
        <w:rPr>
          <w:rFonts w:ascii="Arial" w:hAnsi="Arial" w:cs="Arial"/>
        </w:rPr>
        <w:t xml:space="preserve">, przewodniczący Rady Miejskiej w Sulejowie wraz z radnymi, poseł Grzegorz Lorek, Mariusz Stobiecki, radny Rady Powiatu Piotrkowskiego oraz nasi sołtysi. Wiele osób miało na głowach korony, których rozdaliśmy łącznie kilkaset. Po dotarciu na miejsce każdy mógł </w:t>
      </w:r>
      <w:r w:rsidRPr="00D228FD">
        <w:rPr>
          <w:rFonts w:ascii="Arial" w:hAnsi="Arial" w:cs="Arial"/>
        </w:rPr>
        <w:lastRenderedPageBreak/>
        <w:t>obejrzeć zrekonstruowane sceny biblijne i posłuchać kolęd w wykonaniu sulejowskich „</w:t>
      </w:r>
      <w:proofErr w:type="spellStart"/>
      <w:r w:rsidRPr="00D228FD">
        <w:rPr>
          <w:rFonts w:ascii="Arial" w:hAnsi="Arial" w:cs="Arial"/>
        </w:rPr>
        <w:t>Piliczan</w:t>
      </w:r>
      <w:proofErr w:type="spellEnd"/>
      <w:r w:rsidRPr="00D228FD">
        <w:rPr>
          <w:rFonts w:ascii="Arial" w:hAnsi="Arial" w:cs="Arial"/>
        </w:rPr>
        <w:t>”. Przy ich akompaniamencie, przed szopką, tańczyli uczniowie przebrani za aniołki i diabełki.</w:t>
      </w:r>
      <w:r w:rsidR="00122996">
        <w:rPr>
          <w:rFonts w:ascii="Arial" w:hAnsi="Arial" w:cs="Arial"/>
        </w:rPr>
        <w:t xml:space="preserve"> </w:t>
      </w:r>
      <w:r w:rsidRPr="00D228FD">
        <w:rPr>
          <w:rFonts w:ascii="Arial" w:hAnsi="Arial" w:cs="Arial"/>
        </w:rPr>
        <w:t xml:space="preserve">Po zakończeniu inscenizacji i występów, Dorota Jankowska, burmistrz Sulejowa oraz poseł Grzegorz Lorek złożyli wszystkim zgromadzonym noworoczne życzenia, a następnie każdy mógł zjeść ciepły posiłek. Dziękujemy za pomoc w przygotowaniu sulejowskiego orszaku: pracownikom naszych gminnych jednostek – Miejskiego Ośrodka Kultury oraz Biura Obsługi Jednostek Oświatowych w Sulejowie, Zespołu Szkół Centrum Kształcenia Ustawicznego w Sulejowie, strażakom, policjantom, księdzu Leszkowi </w:t>
      </w:r>
      <w:proofErr w:type="spellStart"/>
      <w:r w:rsidRPr="00D228FD">
        <w:rPr>
          <w:rFonts w:ascii="Arial" w:hAnsi="Arial" w:cs="Arial"/>
        </w:rPr>
        <w:t>Druchowi</w:t>
      </w:r>
      <w:proofErr w:type="spellEnd"/>
      <w:r w:rsidRPr="00D228FD">
        <w:rPr>
          <w:rFonts w:ascii="Arial" w:hAnsi="Arial" w:cs="Arial"/>
        </w:rPr>
        <w:t xml:space="preserve">, proboszczowi Parafii świętego Floriana w Sulejowie oraz oczywiście wszystkim mieszkańcom, którzy wzięli udział w poniedziałkowym korowodzie. Dzięki Państwu to było wyjątkowe wydarzenie. Po zakończeniu orszaku każdy mógł obejrzeć jasełka w Miejskim Ośrodku Kultury w Sulejowie. Podczas tego bożonarodzeniowego widowiska wystąpili członkowie Cykad, </w:t>
      </w:r>
      <w:proofErr w:type="spellStart"/>
      <w:r w:rsidRPr="00D228FD">
        <w:rPr>
          <w:rFonts w:ascii="Arial" w:hAnsi="Arial" w:cs="Arial"/>
        </w:rPr>
        <w:t>aMOKtorów</w:t>
      </w:r>
      <w:proofErr w:type="spellEnd"/>
      <w:r w:rsidRPr="00D228FD">
        <w:rPr>
          <w:rFonts w:ascii="Arial" w:hAnsi="Arial" w:cs="Arial"/>
        </w:rPr>
        <w:t xml:space="preserve"> oraz grupy Róbmy Swoje, ale na ten temat jeszcze co nieco napiszemy, a właściwie pokażemy…</w:t>
      </w:r>
    </w:p>
    <w:p w14:paraId="43D06CE6" w14:textId="6B091525" w:rsidR="00122996" w:rsidRDefault="00122996" w:rsidP="00D228F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7-</w:t>
      </w:r>
      <w:r w:rsidR="00D228FD" w:rsidRPr="00D228FD">
        <w:rPr>
          <w:rFonts w:ascii="Arial" w:hAnsi="Arial" w:cs="Arial"/>
          <w:b/>
          <w:bCs/>
        </w:rPr>
        <w:t>8 stycznia 2025 r.</w:t>
      </w:r>
      <w:r w:rsidR="00D228FD" w:rsidRPr="00D228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D228FD" w:rsidRPr="00D228FD">
        <w:rPr>
          <w:rFonts w:ascii="Arial" w:hAnsi="Arial" w:cs="Arial"/>
        </w:rPr>
        <w:t xml:space="preserve"> </w:t>
      </w:r>
      <w:r w:rsidRPr="00122996">
        <w:rPr>
          <w:rFonts w:ascii="Arial" w:hAnsi="Arial" w:cs="Arial"/>
          <w:b/>
          <w:bCs/>
        </w:rPr>
        <w:t>Premiera serialu „Korona Królów. Jagiellonowie”, do którego zdjęcia kręcono m.in. w Sulejowie.</w:t>
      </w:r>
    </w:p>
    <w:p w14:paraId="1B82734C" w14:textId="741E82DF" w:rsidR="00D228FD" w:rsidRPr="00D228FD" w:rsidRDefault="00D228FD" w:rsidP="00D228FD">
      <w:pPr>
        <w:jc w:val="both"/>
        <w:rPr>
          <w:rFonts w:ascii="Arial" w:hAnsi="Arial" w:cs="Arial"/>
        </w:rPr>
      </w:pPr>
      <w:r w:rsidRPr="00D228FD">
        <w:rPr>
          <w:rFonts w:ascii="Arial" w:hAnsi="Arial" w:cs="Arial"/>
        </w:rPr>
        <w:t>W ubiegłym roku w Sulejowie kręcono zdjęcia do serialu Telewizji Polskiej, pod tytułem „Królowie”, który jest kontynuacją popularnej serii „Korona Królów. Jagiellonowie”. Część scen nagrano wówczas na terenie opactwa Cystersów, a część na gminnej działce przy stanicy kajakowej przy ulicy Klasztornej.</w:t>
      </w:r>
      <w:r w:rsidR="00122996">
        <w:rPr>
          <w:rFonts w:ascii="Arial" w:hAnsi="Arial" w:cs="Arial"/>
        </w:rPr>
        <w:t xml:space="preserve"> Premiera odbyła się we wtorek, 7 stycznia, a</w:t>
      </w:r>
      <w:r w:rsidRPr="00D228FD">
        <w:rPr>
          <w:rFonts w:ascii="Arial" w:hAnsi="Arial" w:cs="Arial"/>
        </w:rPr>
        <w:t xml:space="preserve"> </w:t>
      </w:r>
      <w:r w:rsidR="00122996">
        <w:rPr>
          <w:rFonts w:ascii="Arial" w:hAnsi="Arial" w:cs="Arial"/>
        </w:rPr>
        <w:t>w</w:t>
      </w:r>
      <w:r w:rsidRPr="00D228FD">
        <w:rPr>
          <w:rFonts w:ascii="Arial" w:hAnsi="Arial" w:cs="Arial"/>
        </w:rPr>
        <w:t xml:space="preserve"> środę, 8 stycznia 2025 roku wyemitowano drugi odcinek tej serii, pod tytułem „Zły znak”</w:t>
      </w:r>
      <w:r w:rsidR="00122996">
        <w:rPr>
          <w:rFonts w:ascii="Arial" w:hAnsi="Arial" w:cs="Arial"/>
        </w:rPr>
        <w:t xml:space="preserve"> i to właśnie w tym epizodzie mogliśmy obejrzeć Sulejów na małym ekranie.</w:t>
      </w:r>
      <w:r w:rsidRPr="00D228FD">
        <w:rPr>
          <w:rFonts w:ascii="Arial" w:hAnsi="Arial" w:cs="Arial"/>
        </w:rPr>
        <w:t xml:space="preserve"> Odcinki, które kręcono między innymi w Sulejowie, będzie można oglądać aż do maja 2025 maja. To kolejna produkcja zrealizowana na terenie naszej gminy, o innych, zarówno tych kinowych, jak i serialowych można przeczytać na naszej stronie internetowej: </w:t>
      </w:r>
      <w:hyperlink r:id="rId5" w:history="1">
        <w:r w:rsidRPr="00D228FD">
          <w:rPr>
            <w:rStyle w:val="Hipercze"/>
            <w:rFonts w:ascii="Arial" w:hAnsi="Arial" w:cs="Arial"/>
          </w:rPr>
          <w:t>www.sulejow.pl</w:t>
        </w:r>
      </w:hyperlink>
    </w:p>
    <w:p w14:paraId="0BA5C4A1" w14:textId="77777777" w:rsidR="00122996" w:rsidRDefault="00D228FD" w:rsidP="00D228FD">
      <w:pPr>
        <w:jc w:val="both"/>
        <w:rPr>
          <w:rFonts w:ascii="Arial" w:hAnsi="Arial" w:cs="Arial"/>
        </w:rPr>
      </w:pPr>
      <w:r w:rsidRPr="00D228FD">
        <w:rPr>
          <w:rFonts w:ascii="Arial" w:hAnsi="Arial" w:cs="Arial"/>
          <w:b/>
          <w:bCs/>
        </w:rPr>
        <w:t>14 stycznia 2025 r.</w:t>
      </w:r>
      <w:r w:rsidRPr="00D228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D228FD">
        <w:rPr>
          <w:rFonts w:ascii="Arial" w:hAnsi="Arial" w:cs="Arial"/>
        </w:rPr>
        <w:t xml:space="preserve"> </w:t>
      </w:r>
      <w:r w:rsidRPr="00122996">
        <w:rPr>
          <w:rFonts w:ascii="Arial" w:hAnsi="Arial" w:cs="Arial"/>
          <w:b/>
          <w:bCs/>
        </w:rPr>
        <w:t>Sulejów został świetlną stolicą województwa łódzkiego!</w:t>
      </w:r>
      <w:r w:rsidRPr="00D228FD">
        <w:rPr>
          <w:rFonts w:ascii="Arial" w:hAnsi="Arial" w:cs="Arial"/>
        </w:rPr>
        <w:t xml:space="preserve"> </w:t>
      </w:r>
    </w:p>
    <w:p w14:paraId="59C7A53C" w14:textId="518F9075" w:rsidR="00D228FD" w:rsidRPr="00D228FD" w:rsidRDefault="00D228FD" w:rsidP="00D228FD">
      <w:pPr>
        <w:jc w:val="both"/>
        <w:rPr>
          <w:rFonts w:ascii="Arial" w:hAnsi="Arial" w:cs="Arial"/>
        </w:rPr>
      </w:pPr>
      <w:r w:rsidRPr="00D228FD">
        <w:rPr>
          <w:rFonts w:ascii="Arial" w:hAnsi="Arial" w:cs="Arial"/>
        </w:rPr>
        <w:t xml:space="preserve">Dziękujemy za wszystkie głosy, dzięki Państwa zaangażowaniu będziemy reprezentować nasze województwo w ogólnopolskim etapie wyjątkowego plebiscytu - Świeć się z Energą. Finałową szesnastkę wyłoniono spośród aż 345 miast! Aktualnie ubiegamy się o tytuł stolicy Polski w tej dziedzinie. W piątek, 17 stycznia 2025 roku o godzinie 12:00 rozpoczęło się ogólnopolskie głosowanie. Zasady się nie zmieniły. Każdy może oddać 10 głosów dziennie. Głosowanie będzie trwać do piątku, 31 stycznia 2025 roku, do godziny 12:00. Wystarczy kliknąć w link podany na naszej stronie internetowej – </w:t>
      </w:r>
      <w:hyperlink r:id="rId6" w:history="1">
        <w:r w:rsidRPr="00D228FD">
          <w:rPr>
            <w:rStyle w:val="Hipercze"/>
            <w:rFonts w:ascii="Arial" w:hAnsi="Arial" w:cs="Arial"/>
          </w:rPr>
          <w:t>www.sulejow.pl</w:t>
        </w:r>
      </w:hyperlink>
      <w:r>
        <w:rPr>
          <w:rFonts w:ascii="Arial" w:hAnsi="Arial" w:cs="Arial"/>
        </w:rPr>
        <w:t xml:space="preserve"> </w:t>
      </w:r>
      <w:r w:rsidRPr="00D228FD">
        <w:rPr>
          <w:rFonts w:ascii="Arial" w:hAnsi="Arial" w:cs="Arial"/>
        </w:rPr>
        <w:t xml:space="preserve">Miasta, które zdobyły najwięcej głosów i awansowały do ogólnopolskiego finału otrzymają sprzęt AGD o wartości 10 000 złotych, z którego będą mogli korzystać potrzebujący. My chcielibyśmy przeznaczyć te pieniądze na zakup wyposażenia do siedziby, w której spotykają się sulejowscy uczestnicy Warsztatów Terapii Zajęciowej „Kubusie”, a także siedzib naszych seniorów </w:t>
      </w:r>
      <w:r w:rsidRPr="00D228FD">
        <w:rPr>
          <w:rFonts w:ascii="Arial" w:hAnsi="Arial" w:cs="Arial"/>
        </w:rPr>
        <w:lastRenderedPageBreak/>
        <w:t>– sulejowskiego oddziału Związku Emerytów, Rencistów i Inwalidów, Stowarzyszenia „</w:t>
      </w:r>
      <w:proofErr w:type="spellStart"/>
      <w:r w:rsidRPr="00D228FD">
        <w:rPr>
          <w:rFonts w:ascii="Arial" w:hAnsi="Arial" w:cs="Arial"/>
        </w:rPr>
        <w:t>Amicos</w:t>
      </w:r>
      <w:proofErr w:type="spellEnd"/>
      <w:r w:rsidRPr="00D228FD">
        <w:rPr>
          <w:rFonts w:ascii="Arial" w:hAnsi="Arial" w:cs="Arial"/>
        </w:rPr>
        <w:t>”. Zamierzamy też kupić kolejną lodówkę społeczną.</w:t>
      </w:r>
    </w:p>
    <w:p w14:paraId="5B1AE688" w14:textId="77777777" w:rsidR="00D228FD" w:rsidRPr="00D228FD" w:rsidRDefault="00D228FD" w:rsidP="00D228FD">
      <w:pPr>
        <w:jc w:val="both"/>
        <w:rPr>
          <w:rFonts w:ascii="Arial" w:hAnsi="Arial" w:cs="Arial"/>
        </w:rPr>
      </w:pPr>
      <w:r w:rsidRPr="00D228FD">
        <w:rPr>
          <w:rFonts w:ascii="Arial" w:hAnsi="Arial" w:cs="Arial"/>
        </w:rPr>
        <w:t>W ogólnopolskim finale pula nagród będzie jeszcze większa. Zwycięzca otrzyma nagrody o łącznej wartości 50 000 złotych w tym:</w:t>
      </w:r>
    </w:p>
    <w:p w14:paraId="320AD349" w14:textId="77777777" w:rsidR="00D228FD" w:rsidRPr="00D228FD" w:rsidRDefault="00D228FD" w:rsidP="00D228F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228FD">
        <w:rPr>
          <w:rFonts w:ascii="Arial" w:hAnsi="Arial" w:cs="Arial"/>
        </w:rPr>
        <w:t>nagrodę w postaci bonu na sprzęt AGD o wartości 20 000 zł brutto, który zostanie przekazany osobom najbardziej potrzebującym,</w:t>
      </w:r>
    </w:p>
    <w:p w14:paraId="242402CA" w14:textId="57E1F499" w:rsidR="00D228FD" w:rsidRDefault="00D228FD" w:rsidP="005731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228FD">
        <w:rPr>
          <w:rFonts w:ascii="Arial" w:hAnsi="Arial" w:cs="Arial"/>
        </w:rPr>
        <w:t>voucher, który będzie można przeznaczyć na instalacje fotowoltaiczna o wartości 30 000 zł brutto lub dodatkowy voucher na sprzęt AGD o tej samej wartości (do decyzji organizatora)</w:t>
      </w:r>
    </w:p>
    <w:p w14:paraId="0EA2DA8F" w14:textId="77777777" w:rsidR="005731A9" w:rsidRDefault="005731A9" w:rsidP="00573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Ponadto, </w:t>
      </w:r>
    </w:p>
    <w:p w14:paraId="235E297A" w14:textId="324C50E6" w:rsidR="005731A9" w:rsidRPr="005731A9" w:rsidRDefault="005731A9" w:rsidP="005731A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731A9">
        <w:rPr>
          <w:rFonts w:ascii="Arial" w:hAnsi="Arial" w:cs="Arial"/>
        </w:rPr>
        <w:t>przygotowan</w:t>
      </w:r>
      <w:r>
        <w:rPr>
          <w:rFonts w:ascii="Arial" w:hAnsi="Arial" w:cs="Arial"/>
        </w:rPr>
        <w:t>o</w:t>
      </w:r>
      <w:r w:rsidRPr="005731A9">
        <w:rPr>
          <w:rFonts w:ascii="Arial" w:hAnsi="Arial" w:cs="Arial"/>
        </w:rPr>
        <w:t xml:space="preserve"> projekt</w:t>
      </w:r>
      <w:r>
        <w:rPr>
          <w:rFonts w:ascii="Arial" w:hAnsi="Arial" w:cs="Arial"/>
        </w:rPr>
        <w:t>y</w:t>
      </w:r>
      <w:r w:rsidRPr="005731A9">
        <w:rPr>
          <w:rFonts w:ascii="Arial" w:hAnsi="Arial" w:cs="Arial"/>
        </w:rPr>
        <w:t xml:space="preserve"> uchwał</w:t>
      </w:r>
      <w:r>
        <w:rPr>
          <w:rFonts w:ascii="Arial" w:hAnsi="Arial" w:cs="Arial"/>
        </w:rPr>
        <w:t xml:space="preserve"> dotyczących</w:t>
      </w:r>
      <w:r w:rsidRPr="005731A9">
        <w:rPr>
          <w:rFonts w:ascii="Arial" w:hAnsi="Arial" w:cs="Arial"/>
        </w:rPr>
        <w:t>:</w:t>
      </w:r>
    </w:p>
    <w:p w14:paraId="24C7FA54" w14:textId="0A3EC372" w:rsidR="005731A9" w:rsidRDefault="005731A9" w:rsidP="005731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Budżetu Obywatelskiego </w:t>
      </w:r>
    </w:p>
    <w:p w14:paraId="6802EE7E" w14:textId="20BA4F6D" w:rsidR="005731A9" w:rsidRDefault="005731A9" w:rsidP="005731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Stypendiów sportowych</w:t>
      </w:r>
    </w:p>
    <w:p w14:paraId="3E40A7BC" w14:textId="75FC121B" w:rsidR="005731A9" w:rsidRDefault="005731A9" w:rsidP="005731A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formalności związane z oświadczeniami i koncesjami na sprzedaż alkoholu na terenie Gminy Sulejów</w:t>
      </w:r>
    </w:p>
    <w:p w14:paraId="1F7A8299" w14:textId="7312F3E6" w:rsidR="005731A9" w:rsidRDefault="005731A9" w:rsidP="005731A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przygotowanie umów na współpracę z podmiotami zewnętrz</w:t>
      </w:r>
      <w:r w:rsidR="004A056E">
        <w:rPr>
          <w:rFonts w:ascii="Arial" w:hAnsi="Arial" w:cs="Arial"/>
        </w:rPr>
        <w:t>n</w:t>
      </w:r>
      <w:r>
        <w:rPr>
          <w:rFonts w:ascii="Arial" w:hAnsi="Arial" w:cs="Arial"/>
        </w:rPr>
        <w:t>ymi w zakresie zadań Miejskiej Komisji Rozwiązywania Problemów Alkoholowych</w:t>
      </w:r>
    </w:p>
    <w:p w14:paraId="4C7BC3E1" w14:textId="7C9D092C" w:rsidR="005731A9" w:rsidRDefault="005731A9" w:rsidP="005731A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przygotowanie umów promocyjnych</w:t>
      </w:r>
    </w:p>
    <w:p w14:paraId="55F5D73B" w14:textId="7F251387" w:rsidR="005731A9" w:rsidRPr="005731A9" w:rsidRDefault="005731A9" w:rsidP="005731A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prace nad ujednoliceniem promocyjnym wizualno-graficznym Gminy Sulejów</w:t>
      </w:r>
    </w:p>
    <w:p w14:paraId="75221190" w14:textId="77777777" w:rsidR="005F1C04" w:rsidRPr="00D228FD" w:rsidRDefault="005F1C04">
      <w:pPr>
        <w:rPr>
          <w:rFonts w:ascii="Arial" w:hAnsi="Arial" w:cs="Arial"/>
        </w:rPr>
      </w:pPr>
    </w:p>
    <w:sectPr w:rsidR="005F1C04" w:rsidRPr="00D2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3569"/>
    <w:multiLevelType w:val="hybridMultilevel"/>
    <w:tmpl w:val="29E491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FF46E7"/>
    <w:multiLevelType w:val="multilevel"/>
    <w:tmpl w:val="9182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566C2"/>
    <w:multiLevelType w:val="multilevel"/>
    <w:tmpl w:val="C988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AD3137"/>
    <w:multiLevelType w:val="hybridMultilevel"/>
    <w:tmpl w:val="E0CEEB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163779">
    <w:abstractNumId w:val="2"/>
  </w:num>
  <w:num w:numId="2" w16cid:durableId="2010790313">
    <w:abstractNumId w:val="1"/>
  </w:num>
  <w:num w:numId="3" w16cid:durableId="650448806">
    <w:abstractNumId w:val="0"/>
  </w:num>
  <w:num w:numId="4" w16cid:durableId="1847673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04"/>
    <w:rsid w:val="00122996"/>
    <w:rsid w:val="004A056E"/>
    <w:rsid w:val="005731A9"/>
    <w:rsid w:val="005F1C04"/>
    <w:rsid w:val="009E5617"/>
    <w:rsid w:val="00C77C9D"/>
    <w:rsid w:val="00D228FD"/>
    <w:rsid w:val="00FA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43A0"/>
  <w15:chartTrackingRefBased/>
  <w15:docId w15:val="{34476657-D073-4BC5-AEA8-13CAC192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1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1C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C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1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1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1C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C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C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C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1C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1C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C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1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1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1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1C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1C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1C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C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1C0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228FD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D228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lejow.pl" TargetMode="External"/><Relationship Id="rId5" Type="http://schemas.openxmlformats.org/officeDocument/2006/relationships/hyperlink" Target="http://www.sul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Budny</dc:creator>
  <cp:keywords/>
  <dc:description/>
  <cp:lastModifiedBy>Wojciech Węgliński</cp:lastModifiedBy>
  <cp:revision>3</cp:revision>
  <dcterms:created xsi:type="dcterms:W3CDTF">2025-01-21T09:10:00Z</dcterms:created>
  <dcterms:modified xsi:type="dcterms:W3CDTF">2025-01-21T09:10:00Z</dcterms:modified>
</cp:coreProperties>
</file>