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B8" w:rsidRPr="00F83FE8" w:rsidRDefault="00896EB8" w:rsidP="00F83FE8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F83FE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F83FE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od </w:t>
      </w:r>
      <w:r w:rsidR="00262166" w:rsidRPr="00F83FE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21 p</w:t>
      </w:r>
      <w:r w:rsidRPr="00F83FE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aździernika 2024 r. </w:t>
      </w:r>
      <w:r w:rsidR="0020631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do 20 listopada 2024 r.</w:t>
      </w:r>
      <w:r w:rsidRPr="00F83FE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896EB8" w:rsidRPr="00F83FE8" w:rsidRDefault="00896EB8" w:rsidP="00F83FE8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F83FE8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230/2024 Burmistrza Sulejowa z dnia 21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wydzierżawienia nieruchomości wchodzących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 gminnego zasobu nieruchomości. 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231/2024 Burmistrza Sulejowa z dnia 21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powołania składu Komisji Rekrutacyjnej w celu przeprowadzenia postępowania konkursowego dot. naboru na stanowisko urzędnicze – inspektor w Referacie Komunikacji Sp</w:t>
      </w:r>
      <w:r w:rsidR="00B5386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ołecznej i Przedsiębiorczości w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Miejskim w Sulejowie. </w:t>
      </w:r>
    </w:p>
    <w:p w:rsidR="00B5386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232/2024 Burmistrza Sulejowa z dnia 21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powołania składu Komisji Rekrutacyjnej w celu przeprowadzenia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postepowania konkursowego dot. </w:t>
      </w:r>
      <w:r w:rsidR="00B5386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na stanowisko urzędnicze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- archiwista w Urzędzie Miejskim w Sulejowie.</w:t>
      </w:r>
    </w:p>
    <w:p w:rsidR="00A201DA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201DA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233/2024 Burmistrza Sulejowa z dnia 21 października 2024 roku</w:t>
        </w:r>
      </w:hyperlink>
      <w:r w:rsidR="00A201DA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przeznaczenia do sprzedaży nieruchomości gruntowej niezabudowanej stanowiącej własność Gminy Sulejów oraz ogłoszenia wykazu.</w:t>
      </w:r>
    </w:p>
    <w:p w:rsidR="00A201DA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201DA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234/20</w:t>
        </w:r>
        <w:r w:rsidR="00196D2E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24 Burmistrza Sulejowa z dnia 22</w:t>
        </w:r>
        <w:r w:rsidR="00A201DA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października 2024 roku</w:t>
        </w:r>
      </w:hyperlink>
      <w:r w:rsidR="00A201DA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 w:rsidR="00196D2E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przetargu ustnego ograniczonego na sprzedaż nieruchomości stanowiącej własność Gminy Sulejów. </w:t>
      </w:r>
    </w:p>
    <w:p w:rsidR="00A201DA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196D2E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235</w:t>
        </w:r>
        <w:r w:rsidR="00A201DA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/20</w:t>
        </w:r>
        <w:r w:rsidR="00196D2E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24 Burmistrza Sulejowa z dnia 24</w:t>
        </w:r>
        <w:r w:rsidR="00A201DA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października 2024 roku</w:t>
        </w:r>
      </w:hyperlink>
      <w:r w:rsidR="00A201DA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 w:rsidR="00196D2E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</w:t>
      </w:r>
      <w:r w:rsidR="000B3A9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na zawarcie kolejnych umów dzierżawy 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3A9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z dotychczasowymi dzierżawcami nieruchomości wchodzących w skład gminnego zasobu nieruchomości.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236/2024 Burmistrza Sulejowa z dnia 29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rok.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239/2024 Burmistrza Sulejowa z dnia 31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zmian w budżecie gminy Sulejów na 2024 rok.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240/2024 Burmistrza Sulejowa z dnia 31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rok.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241/2024 Burmistrza Sulejowa z dnia 31 października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wydzierżawienia nieruchomości wchodzącej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 gminnego zasobu nieruchomości. 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242/2024 Burmistrza Sulejowa z dnia 06 listopada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wydzierżawienia nieruchomości stanowiących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własność Gminy Sulejów oraz ogłoszenia wykazu. 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243/2024 Burmistrza Sulejowa z dnia 06 listopada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ogłoszenia I przetargu ustnego nieograniczonego na sprzedaż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nieruchomości stanowiącej własność Gminy Sulejów. </w:t>
      </w:r>
    </w:p>
    <w:p w:rsidR="000B3A9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244/2024 Burmistrza Sulejowa z dnia 06 listopada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ogłoszenia I przetargu ustnego nieograniczonego na sprzedaż </w:t>
      </w:r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nieruchomości stanowiącej własność Gminy Sulejów. 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245/2024 Burmistrza Sulejowa z dnia 8 listopada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zmian w budżecie gminy Sulejów na 2024 rok.</w:t>
      </w:r>
    </w:p>
    <w:p w:rsidR="00206315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="00206315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246/2024 Burmistrza Sulejowa z dnia 8 listopada 2024 roku</w:t>
        </w:r>
      </w:hyperlink>
      <w:r w:rsidR="0020631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rok.</w:t>
      </w:r>
    </w:p>
    <w:p w:rsidR="00B2500D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B2500D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247/2024 Burmistrza Sulejowa z dnia 12 listopada 2024 roku</w:t>
        </w:r>
      </w:hyperlink>
      <w:r w:rsidR="00B2500D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</w:t>
      </w:r>
      <w:r w:rsidR="00B53865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Regulaminu Organizacyjnego Urzędu Miejskiego w Sulejowie.</w:t>
      </w:r>
    </w:p>
    <w:p w:rsidR="00B2500D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B2500D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248/2024 Burmistrza Sulejowa z dnia 12 listopada  2024 roku</w:t>
        </w:r>
      </w:hyperlink>
      <w:r w:rsidR="00B2500D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wprowadzenia Regulaminu wynagradzania pracowników Urzędu Miejskiego w Sulejowie. </w:t>
      </w:r>
    </w:p>
    <w:p w:rsidR="00B2500D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="00B2500D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249/2024 Burmistrza Sulejowa z dnia 20 listopada 2024 roku</w:t>
        </w:r>
      </w:hyperlink>
      <w:r w:rsidR="00B2500D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 w:rsidR="007D4313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 budżecie gminy Sulejów na 2024 rok.</w:t>
      </w:r>
    </w:p>
    <w:p w:rsidR="00B2500D" w:rsidRPr="00DB2430" w:rsidRDefault="005B7141" w:rsidP="00DB2430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="00B2500D" w:rsidRPr="00DB2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250/2024 Burmistrza Sulejowa z dnia 20 listopada 2024 roku</w:t>
        </w:r>
      </w:hyperlink>
      <w:r w:rsidR="00B2500D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 w:rsidR="007D4313" w:rsidRP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uaktualnienia planu finansowego Urzędu Miejskiego w Sulejowie na 2024 rok.</w:t>
      </w:r>
    </w:p>
    <w:p w:rsidR="00896EB8" w:rsidRPr="00262166" w:rsidRDefault="00896EB8" w:rsidP="00F83FE8">
      <w:p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</w:p>
    <w:p w:rsidR="00896EB8" w:rsidRPr="00B37926" w:rsidRDefault="00896EB8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 </w:t>
      </w:r>
      <w:r w:rsid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7926" w:rsidRDefault="00B37926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26" w:rsidRDefault="00B37926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Organizacyjny prowadził bieżącą obsługę Rady Miejskiej w Sulejowie oraz komisji Rady Miejskiej w Sulejowie. W omawianym okresie odbyła się 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Sulejowie (w dniu 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>29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r.), 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sesja 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Sulejowie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zwołana 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nadzwyczajnym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dniu 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>8 listopada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r.)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>, XI sesja Rady Miejskiej w Sulejowie – zwołana w trybie nadzwyczajnym (w dniu 18 listopada 2024 r.)</w:t>
      </w:r>
      <w:r w:rsidR="0022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ko</w:t>
      </w:r>
      <w:r w:rsid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misji. XI sesja Rady Miejskiej w Sulejowie była sesją uroczystą zorganizowaną z okazji 30 - lecia Sulejowskiego Parku Krajobrazowego.</w:t>
      </w:r>
    </w:p>
    <w:p w:rsidR="007D4313" w:rsidRDefault="007D4313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313" w:rsidRPr="007D4313" w:rsidRDefault="007D4313" w:rsidP="007D431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Wystąpiono z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wnioskami o organizację robót publicznych do Powiatowego Urzędu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Piotrkowie Trybunalskim i podpisano umowę</w:t>
      </w: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D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w </w:t>
      </w:r>
      <w:r w:rsidR="00DB243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Miejskim w Sulejowie.</w:t>
      </w:r>
    </w:p>
    <w:p w:rsidR="007D4313" w:rsidRDefault="007D4313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430" w:rsidRDefault="00DB2430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430" w:rsidRDefault="00DB2430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430" w:rsidRDefault="00DB2430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430" w:rsidRDefault="00DB2430" w:rsidP="00B37926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EB8" w:rsidRPr="00285773" w:rsidRDefault="00896EB8" w:rsidP="00EC650E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96EB8" w:rsidRPr="00285773" w:rsidRDefault="00896EB8" w:rsidP="00B37926">
      <w:p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96EB8" w:rsidRPr="00285773" w:rsidRDefault="00896EB8" w:rsidP="0028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Sulejów, </w:t>
      </w:r>
      <w:r w:rsidR="00B2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listopada </w:t>
      </w:r>
      <w:r w:rsidRPr="00285773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:rsidR="00896EB8" w:rsidRPr="00285773" w:rsidRDefault="00896EB8" w:rsidP="0028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EB8" w:rsidRPr="00285773" w:rsidRDefault="00896EB8" w:rsidP="002857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577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Sporządziła:</w:t>
      </w:r>
      <w:r w:rsidRPr="00285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773">
        <w:rPr>
          <w:rFonts w:ascii="Times New Roman" w:eastAsia="Times New Roman" w:hAnsi="Times New Roman" w:cs="Times New Roman"/>
          <w:lang w:eastAsia="pl-PL"/>
        </w:rPr>
        <w:t xml:space="preserve">p.o. Kierownik Referatu </w:t>
      </w:r>
      <w:r w:rsidRPr="00285773">
        <w:rPr>
          <w:rFonts w:ascii="Times New Roman" w:eastAsia="Times New Roman" w:hAnsi="Times New Roman" w:cs="Times New Roman"/>
          <w:lang w:eastAsia="pl-PL"/>
        </w:rPr>
        <w:br/>
        <w:t>Organizacyjnego</w:t>
      </w:r>
    </w:p>
    <w:p w:rsidR="00896EB8" w:rsidRPr="00285773" w:rsidRDefault="00896EB8" w:rsidP="002857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6EB8" w:rsidRPr="00285773" w:rsidRDefault="00517F2F" w:rsidP="002857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/-/ </w:t>
      </w:r>
      <w:bookmarkStart w:id="0" w:name="_GoBack"/>
      <w:bookmarkEnd w:id="0"/>
      <w:r w:rsidR="00896EB8" w:rsidRPr="00285773">
        <w:rPr>
          <w:rFonts w:ascii="Times New Roman" w:eastAsia="Times New Roman" w:hAnsi="Times New Roman" w:cs="Times New Roman"/>
          <w:lang w:eastAsia="pl-PL"/>
        </w:rPr>
        <w:t>Sylwia Malarz-Krawiec</w:t>
      </w:r>
    </w:p>
    <w:p w:rsidR="00371F7B" w:rsidRPr="00262166" w:rsidRDefault="00371F7B" w:rsidP="00F83FE8">
      <w:pPr>
        <w:jc w:val="both"/>
      </w:pPr>
    </w:p>
    <w:sectPr w:rsidR="00371F7B" w:rsidRPr="00262166" w:rsidSect="007757C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41" w:rsidRDefault="005B7141">
      <w:pPr>
        <w:spacing w:after="0" w:line="240" w:lineRule="auto"/>
      </w:pPr>
      <w:r>
        <w:separator/>
      </w:r>
    </w:p>
  </w:endnote>
  <w:endnote w:type="continuationSeparator" w:id="0">
    <w:p w:rsidR="005B7141" w:rsidRDefault="005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55722"/>
      <w:docPartObj>
        <w:docPartGallery w:val="Page Numbers (Bottom of Page)"/>
        <w:docPartUnique/>
      </w:docPartObj>
    </w:sdtPr>
    <w:sdtEndPr/>
    <w:sdtContent>
      <w:p w:rsidR="00062E3E" w:rsidRDefault="00896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2F">
          <w:rPr>
            <w:noProof/>
          </w:rPr>
          <w:t>2</w:t>
        </w:r>
        <w:r>
          <w:fldChar w:fldCharType="end"/>
        </w:r>
      </w:p>
    </w:sdtContent>
  </w:sdt>
  <w:p w:rsidR="00062E3E" w:rsidRDefault="005B7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41" w:rsidRDefault="005B7141">
      <w:pPr>
        <w:spacing w:after="0" w:line="240" w:lineRule="auto"/>
      </w:pPr>
      <w:r>
        <w:separator/>
      </w:r>
    </w:p>
  </w:footnote>
  <w:footnote w:type="continuationSeparator" w:id="0">
    <w:p w:rsidR="005B7141" w:rsidRDefault="005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26F"/>
    <w:multiLevelType w:val="hybridMultilevel"/>
    <w:tmpl w:val="1BC0038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3D12D6"/>
    <w:multiLevelType w:val="hybridMultilevel"/>
    <w:tmpl w:val="A614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437"/>
    <w:multiLevelType w:val="multilevel"/>
    <w:tmpl w:val="072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07902"/>
    <w:multiLevelType w:val="multilevel"/>
    <w:tmpl w:val="086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2089F"/>
    <w:multiLevelType w:val="multilevel"/>
    <w:tmpl w:val="F0AA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C4A11"/>
    <w:multiLevelType w:val="multilevel"/>
    <w:tmpl w:val="569C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C2FA8"/>
    <w:multiLevelType w:val="hybridMultilevel"/>
    <w:tmpl w:val="14EABB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E03E5E"/>
    <w:multiLevelType w:val="multilevel"/>
    <w:tmpl w:val="A30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56256"/>
    <w:multiLevelType w:val="multilevel"/>
    <w:tmpl w:val="B82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436AF"/>
    <w:multiLevelType w:val="multilevel"/>
    <w:tmpl w:val="45BE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A3510"/>
    <w:multiLevelType w:val="multilevel"/>
    <w:tmpl w:val="D03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E5510"/>
    <w:multiLevelType w:val="multilevel"/>
    <w:tmpl w:val="29D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E247D"/>
    <w:multiLevelType w:val="multilevel"/>
    <w:tmpl w:val="2AA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71B9D"/>
    <w:multiLevelType w:val="multilevel"/>
    <w:tmpl w:val="214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A2583"/>
    <w:multiLevelType w:val="multilevel"/>
    <w:tmpl w:val="B6A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06BDE"/>
    <w:multiLevelType w:val="multilevel"/>
    <w:tmpl w:val="CFB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12F36"/>
    <w:multiLevelType w:val="multilevel"/>
    <w:tmpl w:val="E11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A42D6"/>
    <w:multiLevelType w:val="multilevel"/>
    <w:tmpl w:val="846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5231D"/>
    <w:multiLevelType w:val="multilevel"/>
    <w:tmpl w:val="6E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B19C3"/>
    <w:multiLevelType w:val="multilevel"/>
    <w:tmpl w:val="FE8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0271E5"/>
    <w:multiLevelType w:val="multilevel"/>
    <w:tmpl w:val="6F4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2403D"/>
    <w:multiLevelType w:val="multilevel"/>
    <w:tmpl w:val="4AB8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F1D89"/>
    <w:multiLevelType w:val="hybridMultilevel"/>
    <w:tmpl w:val="7FD0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52340"/>
    <w:multiLevelType w:val="multilevel"/>
    <w:tmpl w:val="132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82A1F"/>
    <w:multiLevelType w:val="multilevel"/>
    <w:tmpl w:val="9EA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14D55"/>
    <w:multiLevelType w:val="multilevel"/>
    <w:tmpl w:val="E59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4"/>
  </w:num>
  <w:num w:numId="5">
    <w:abstractNumId w:val="14"/>
  </w:num>
  <w:num w:numId="6">
    <w:abstractNumId w:val="24"/>
  </w:num>
  <w:num w:numId="7">
    <w:abstractNumId w:val="18"/>
  </w:num>
  <w:num w:numId="8">
    <w:abstractNumId w:val="7"/>
  </w:num>
  <w:num w:numId="9">
    <w:abstractNumId w:val="17"/>
  </w:num>
  <w:num w:numId="10">
    <w:abstractNumId w:val="10"/>
  </w:num>
  <w:num w:numId="11">
    <w:abstractNumId w:val="23"/>
  </w:num>
  <w:num w:numId="12">
    <w:abstractNumId w:val="9"/>
  </w:num>
  <w:num w:numId="13">
    <w:abstractNumId w:val="13"/>
  </w:num>
  <w:num w:numId="14">
    <w:abstractNumId w:val="25"/>
  </w:num>
  <w:num w:numId="15">
    <w:abstractNumId w:val="5"/>
  </w:num>
  <w:num w:numId="16">
    <w:abstractNumId w:val="19"/>
  </w:num>
  <w:num w:numId="17">
    <w:abstractNumId w:val="22"/>
  </w:num>
  <w:num w:numId="18">
    <w:abstractNumId w:val="11"/>
  </w:num>
  <w:num w:numId="19">
    <w:abstractNumId w:val="12"/>
  </w:num>
  <w:num w:numId="20">
    <w:abstractNumId w:val="3"/>
  </w:num>
  <w:num w:numId="21">
    <w:abstractNumId w:val="20"/>
  </w:num>
  <w:num w:numId="22">
    <w:abstractNumId w:val="21"/>
  </w:num>
  <w:num w:numId="23">
    <w:abstractNumId w:val="8"/>
  </w:num>
  <w:num w:numId="24">
    <w:abstractNumId w:val="0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8"/>
    <w:rsid w:val="000B3A95"/>
    <w:rsid w:val="00196D2E"/>
    <w:rsid w:val="001C0CD7"/>
    <w:rsid w:val="00206315"/>
    <w:rsid w:val="00223D21"/>
    <w:rsid w:val="00262166"/>
    <w:rsid w:val="00285773"/>
    <w:rsid w:val="00371F7B"/>
    <w:rsid w:val="00517F2F"/>
    <w:rsid w:val="0055780A"/>
    <w:rsid w:val="005B7141"/>
    <w:rsid w:val="0075785E"/>
    <w:rsid w:val="007D4313"/>
    <w:rsid w:val="00896EB8"/>
    <w:rsid w:val="009B0A9B"/>
    <w:rsid w:val="00A201DA"/>
    <w:rsid w:val="00B2500D"/>
    <w:rsid w:val="00B37926"/>
    <w:rsid w:val="00B53865"/>
    <w:rsid w:val="00C67777"/>
    <w:rsid w:val="00D661DE"/>
    <w:rsid w:val="00DA48F2"/>
    <w:rsid w:val="00DB2430"/>
    <w:rsid w:val="00E50601"/>
    <w:rsid w:val="00EC650E"/>
    <w:rsid w:val="00EE1B7F"/>
    <w:rsid w:val="00F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DB72-DE60-4972-B20B-1A7BB34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6E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21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4_10/BIPF62523B088F74DZ/231.2024.doc" TargetMode="External"/><Relationship Id="rId13" Type="http://schemas.openxmlformats.org/officeDocument/2006/relationships/hyperlink" Target="https://sulejow.biuletyn.net/fls/bip_pliki/2024_10/BIPF625AB5ABD946DZ/ZB_236-2024_-_BIP.docx" TargetMode="External"/><Relationship Id="rId18" Type="http://schemas.openxmlformats.org/officeDocument/2006/relationships/hyperlink" Target="https://sulejow.biuletyn.net/fls/bip_pliki/2024_11/BIPF626EE669D5777Z/243.2024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sulejow.biuletyn.net/fls/bip_pliki/2024_11/BIPF626EDB5BE606BZ/ZB_246-2024_-_BIP.docx" TargetMode="External"/><Relationship Id="rId7" Type="http://schemas.openxmlformats.org/officeDocument/2006/relationships/hyperlink" Target="https://sulejow.biuletyn.net/fls/bip_pliki/2024_10/BIPF6250E4F7DF66EZ/230.2024.doc" TargetMode="External"/><Relationship Id="rId12" Type="http://schemas.openxmlformats.org/officeDocument/2006/relationships/hyperlink" Target="https://sulejow.biuletyn.net/fls/bip_pliki/2024_10/BIPF625211E1705F1Z/232.2024.doc" TargetMode="External"/><Relationship Id="rId17" Type="http://schemas.openxmlformats.org/officeDocument/2006/relationships/hyperlink" Target="https://sulejow.biuletyn.net/fls/bip_pliki/2024_11/BIPF626EE663178E8Z/242.2024.docx" TargetMode="External"/><Relationship Id="rId25" Type="http://schemas.openxmlformats.org/officeDocument/2006/relationships/hyperlink" Target="https://sulejow.biuletyn.net/fls/bip_pliki/2024_10/BIPF625211E1705F1Z/232.2024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lejow.biuletyn.net/fls/bip_pliki/2024_11/BIPF6274074B4341AZ/ZARZADZENIE_241_2024_Burmistrza_z_dnia_31.10.2024_zwykla_Kieltyk_cz.254_obr.17_na_BIP.doc" TargetMode="External"/><Relationship Id="rId20" Type="http://schemas.openxmlformats.org/officeDocument/2006/relationships/hyperlink" Target="https://sulejow.biuletyn.net/fls/bip_pliki/2024_11/BIPF626EDB5539B71Z/ZB_245-2024_-_BIP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lejow.biuletyn.net/fls/bip_pliki/2024_10/BIPF625211E1705F1Z/232.2024.doc" TargetMode="External"/><Relationship Id="rId24" Type="http://schemas.openxmlformats.org/officeDocument/2006/relationships/hyperlink" Target="https://sulejow.biuletyn.net/fls/bip_pliki/2024_10/BIPF625211E1705F1Z/232.2024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lejow.biuletyn.net/fls/bip_pliki/2024_11/BIPF626EDB53BAF0FZ/ZB_240-2024_-_BIP.docx" TargetMode="External"/><Relationship Id="rId23" Type="http://schemas.openxmlformats.org/officeDocument/2006/relationships/hyperlink" Target="https://sulejow.biuletyn.net/fls/bip_pliki/2024_10/BIPF625211E1705F1Z/232.2024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lejow.biuletyn.net/fls/bip_pliki/2024_10/BIPF625211E1705F1Z/232.2024.doc" TargetMode="External"/><Relationship Id="rId19" Type="http://schemas.openxmlformats.org/officeDocument/2006/relationships/hyperlink" Target="https://sulejow.biuletyn.net/fls/bip_pliki/2024_11/BIPF626EE672AED5EZ/244.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lejow.biuletyn.net/fls/bip_pliki/2024_10/BIPF625211E1705F1Z/232.2024.doc" TargetMode="External"/><Relationship Id="rId14" Type="http://schemas.openxmlformats.org/officeDocument/2006/relationships/hyperlink" Target="https://sulejow.biuletyn.net/fls/bip_pliki/2024_11/BIPF626EDB4F7194AZ/ZB_239-2024_-_BIP.docx" TargetMode="External"/><Relationship Id="rId22" Type="http://schemas.openxmlformats.org/officeDocument/2006/relationships/hyperlink" Target="https://sulejow.biuletyn.net/fls/bip_pliki/2024_10/BIPF625211E1705F1Z/232.2024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3</cp:revision>
  <dcterms:created xsi:type="dcterms:W3CDTF">2024-11-21T09:53:00Z</dcterms:created>
  <dcterms:modified xsi:type="dcterms:W3CDTF">2024-11-22T10:15:00Z</dcterms:modified>
</cp:coreProperties>
</file>