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D5CB9" w14:textId="6DE1278A" w:rsidR="00A6390F" w:rsidRPr="00A3557E" w:rsidRDefault="00EB7DDB">
      <w:pPr>
        <w:rPr>
          <w:b/>
          <w:bCs/>
        </w:rPr>
      </w:pPr>
      <w:r w:rsidRPr="00A3557E">
        <w:rPr>
          <w:b/>
          <w:bCs/>
        </w:rPr>
        <w:t>Informacja międzysesyjna  Referat SO</w:t>
      </w:r>
    </w:p>
    <w:p w14:paraId="0E85EC60" w14:textId="6C25D9EE" w:rsidR="00EB7DDB" w:rsidRPr="00A3557E" w:rsidRDefault="00EB7DDB">
      <w:pPr>
        <w:rPr>
          <w:b/>
          <w:bCs/>
        </w:rPr>
      </w:pPr>
      <w:r w:rsidRPr="00A3557E">
        <w:rPr>
          <w:b/>
          <w:bCs/>
        </w:rPr>
        <w:t>Zebranie z prezesami i naczelnikami dotyczące zawodów powiatowych MDP.</w:t>
      </w:r>
    </w:p>
    <w:p w14:paraId="727EA23B" w14:textId="134ED068" w:rsidR="00EB7DDB" w:rsidRPr="00A3557E" w:rsidRDefault="00EB7DDB">
      <w:pPr>
        <w:rPr>
          <w:b/>
          <w:bCs/>
        </w:rPr>
      </w:pPr>
      <w:r w:rsidRPr="00A3557E">
        <w:rPr>
          <w:b/>
          <w:bCs/>
        </w:rPr>
        <w:t xml:space="preserve">Przygotowanie umów pomiędzy Gminą Sulejów  a jednostkami OSP dotyczących finansowania jednostek. </w:t>
      </w:r>
    </w:p>
    <w:p w14:paraId="309BBF87" w14:textId="7EB9FFA4" w:rsidR="00EB7DDB" w:rsidRPr="00A3557E" w:rsidRDefault="00EB7DDB">
      <w:pPr>
        <w:rPr>
          <w:b/>
          <w:bCs/>
        </w:rPr>
      </w:pPr>
      <w:r w:rsidRPr="00A3557E">
        <w:rPr>
          <w:b/>
          <w:bCs/>
        </w:rPr>
        <w:t>Sporządzanie raportów dotyczących uchodźców.</w:t>
      </w:r>
    </w:p>
    <w:p w14:paraId="1A99AEE4" w14:textId="41BC2E0E" w:rsidR="00EB7DDB" w:rsidRPr="00A3557E" w:rsidRDefault="00EB7DDB">
      <w:pPr>
        <w:rPr>
          <w:rStyle w:val="Pogrubienie"/>
          <w:rFonts w:eastAsia="Times New Roman"/>
        </w:rPr>
      </w:pPr>
      <w:r w:rsidRPr="00A3557E">
        <w:rPr>
          <w:b/>
          <w:bCs/>
        </w:rPr>
        <w:t xml:space="preserve">Wdrażanie procedur związanych z wprowadzeniem stopni alarmowych </w:t>
      </w:r>
      <w:r w:rsidR="00A3557E" w:rsidRPr="00A3557E">
        <w:rPr>
          <w:rStyle w:val="Pogrubienie"/>
          <w:rFonts w:eastAsia="Times New Roman"/>
        </w:rPr>
        <w:t>drugiego stopnia alarmowego (2. stopień BRAVO</w:t>
      </w:r>
      <w:r w:rsidR="00A3557E" w:rsidRPr="00A3557E">
        <w:rPr>
          <w:rStyle w:val="Pogrubienie"/>
          <w:rFonts w:eastAsia="Times New Roman"/>
        </w:rPr>
        <w:t xml:space="preserve">, </w:t>
      </w:r>
      <w:r w:rsidR="00A3557E" w:rsidRPr="00A3557E">
        <w:rPr>
          <w:rStyle w:val="Pogrubienie"/>
          <w:rFonts w:eastAsia="Times New Roman"/>
        </w:rPr>
        <w:t>drugiego stopnia alarmowego CRP (2. stopień BRAVO-CRP</w:t>
      </w:r>
      <w:r w:rsidR="00A3557E" w:rsidRPr="00A3557E">
        <w:rPr>
          <w:rStyle w:val="Pogrubienie"/>
          <w:rFonts w:eastAsia="Times New Roman"/>
        </w:rPr>
        <w:t>,</w:t>
      </w:r>
    </w:p>
    <w:p w14:paraId="05A4CDBD" w14:textId="5755AD42" w:rsidR="00A3557E" w:rsidRPr="00A3557E" w:rsidRDefault="00A3557E">
      <w:pPr>
        <w:rPr>
          <w:rStyle w:val="Pogrubienie"/>
          <w:rFonts w:eastAsia="Times New Roman"/>
        </w:rPr>
      </w:pPr>
      <w:r w:rsidRPr="00A3557E">
        <w:rPr>
          <w:rStyle w:val="Pogrubienie"/>
          <w:rFonts w:eastAsia="Times New Roman"/>
        </w:rPr>
        <w:t>Uczestnictwo w spotkaniach dotyczących zabezpieczeń imprez odbywających się na terenie gminy Sulejów.</w:t>
      </w:r>
    </w:p>
    <w:p w14:paraId="3CADB13B" w14:textId="5F81B18A" w:rsidR="00A3557E" w:rsidRPr="00A3557E" w:rsidRDefault="00A3557E">
      <w:pPr>
        <w:rPr>
          <w:rStyle w:val="Pogrubienie"/>
          <w:rFonts w:eastAsia="Times New Roman"/>
        </w:rPr>
      </w:pPr>
      <w:r w:rsidRPr="00A3557E">
        <w:rPr>
          <w:rStyle w:val="Pogrubienie"/>
          <w:rFonts w:eastAsia="Times New Roman"/>
        </w:rPr>
        <w:t>Spotkanie GZZK dotyczące sytuacji pogodowej w dniu 14-09-2024</w:t>
      </w:r>
    </w:p>
    <w:p w14:paraId="3EA88693" w14:textId="4B7D5F96" w:rsidR="00A3557E" w:rsidRPr="00A3557E" w:rsidRDefault="00A3557E">
      <w:pPr>
        <w:rPr>
          <w:rStyle w:val="Pogrubienie"/>
          <w:rFonts w:eastAsia="Times New Roman"/>
        </w:rPr>
      </w:pPr>
      <w:r w:rsidRPr="00A3557E">
        <w:rPr>
          <w:rStyle w:val="Pogrubienie"/>
          <w:rFonts w:eastAsia="Times New Roman"/>
        </w:rPr>
        <w:t>Spotkanie GZZK w sprawie pomocy powodzianom.</w:t>
      </w:r>
    </w:p>
    <w:p w14:paraId="6D4F8EA6" w14:textId="4C496DFE" w:rsidR="00A3557E" w:rsidRPr="00A3557E" w:rsidRDefault="00A3557E">
      <w:pPr>
        <w:rPr>
          <w:b/>
          <w:bCs/>
        </w:rPr>
      </w:pPr>
      <w:r w:rsidRPr="00A3557E">
        <w:rPr>
          <w:rStyle w:val="Pogrubienie"/>
          <w:rFonts w:eastAsia="Times New Roman"/>
        </w:rPr>
        <w:t>Przygotowanie projektów uchwał.</w:t>
      </w:r>
    </w:p>
    <w:p w14:paraId="3851A9F3" w14:textId="77777777" w:rsidR="00EB7DDB" w:rsidRPr="00A3557E" w:rsidRDefault="00EB7DDB">
      <w:pPr>
        <w:rPr>
          <w:b/>
          <w:bCs/>
        </w:rPr>
      </w:pPr>
    </w:p>
    <w:sectPr w:rsidR="00EB7DDB" w:rsidRPr="00A35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DDB"/>
    <w:rsid w:val="000C3F99"/>
    <w:rsid w:val="00A3557E"/>
    <w:rsid w:val="00A6390F"/>
    <w:rsid w:val="00EB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23176"/>
  <w15:chartTrackingRefBased/>
  <w15:docId w15:val="{03D8D5EC-00B1-4E98-8690-B592EAB7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355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Sowiński</dc:creator>
  <cp:keywords/>
  <dc:description/>
  <cp:lastModifiedBy>Sławomir Sowiński</cp:lastModifiedBy>
  <cp:revision>1</cp:revision>
  <dcterms:created xsi:type="dcterms:W3CDTF">2024-09-18T10:48:00Z</dcterms:created>
  <dcterms:modified xsi:type="dcterms:W3CDTF">2024-09-18T11:07:00Z</dcterms:modified>
</cp:coreProperties>
</file>