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88" w:rsidRPr="001A772B" w:rsidRDefault="003D441C" w:rsidP="00347ADE">
      <w:pPr>
        <w:pStyle w:val="Nagwek1"/>
        <w:spacing w:line="276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A772B">
        <w:rPr>
          <w:rFonts w:asciiTheme="minorHAnsi" w:hAnsiTheme="minorHAnsi"/>
          <w:b/>
          <w:color w:val="000000" w:themeColor="text1"/>
          <w:sz w:val="24"/>
          <w:szCs w:val="24"/>
        </w:rPr>
        <w:t>Informacja o działaniach Burmistrza Sulejowa</w:t>
      </w:r>
      <w:r w:rsidR="00427CAE" w:rsidRPr="001A772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31400" w:rsidRPr="001A772B">
        <w:rPr>
          <w:rFonts w:asciiTheme="minorHAnsi" w:hAnsiTheme="minorHAnsi"/>
          <w:b/>
          <w:color w:val="000000" w:themeColor="text1"/>
          <w:sz w:val="24"/>
          <w:szCs w:val="24"/>
        </w:rPr>
        <w:br/>
        <w:t xml:space="preserve">w okresie między sesjami </w:t>
      </w:r>
      <w:r w:rsidR="00531400" w:rsidRPr="001A772B">
        <w:rPr>
          <w:rFonts w:asciiTheme="minorHAnsi" w:hAnsiTheme="minorHAnsi"/>
          <w:b/>
          <w:color w:val="000000" w:themeColor="text1"/>
          <w:sz w:val="24"/>
          <w:szCs w:val="24"/>
        </w:rPr>
        <w:br/>
        <w:t xml:space="preserve">od </w:t>
      </w:r>
      <w:r w:rsidR="00EB7F4B">
        <w:rPr>
          <w:rFonts w:asciiTheme="minorHAnsi" w:hAnsiTheme="minorHAnsi"/>
          <w:b/>
          <w:color w:val="000000" w:themeColor="text1"/>
          <w:sz w:val="24"/>
          <w:szCs w:val="24"/>
        </w:rPr>
        <w:t xml:space="preserve">25 </w:t>
      </w:r>
      <w:r w:rsidR="00DF0F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51A9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EB7F4B">
        <w:rPr>
          <w:rFonts w:asciiTheme="minorHAnsi" w:hAnsiTheme="minorHAnsi"/>
          <w:b/>
          <w:color w:val="000000" w:themeColor="text1"/>
          <w:sz w:val="24"/>
          <w:szCs w:val="24"/>
        </w:rPr>
        <w:t>czerwca</w:t>
      </w:r>
      <w:r w:rsidR="00351A9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51A97" w:rsidRPr="001A772B">
        <w:rPr>
          <w:rFonts w:asciiTheme="minorHAnsi" w:hAnsiTheme="minorHAnsi"/>
          <w:b/>
          <w:color w:val="000000" w:themeColor="text1"/>
          <w:sz w:val="24"/>
          <w:szCs w:val="24"/>
        </w:rPr>
        <w:t>202</w:t>
      </w:r>
      <w:r w:rsidR="00351A97">
        <w:rPr>
          <w:rFonts w:asciiTheme="minorHAnsi" w:hAnsiTheme="minorHAnsi"/>
          <w:b/>
          <w:color w:val="000000" w:themeColor="text1"/>
          <w:sz w:val="24"/>
          <w:szCs w:val="24"/>
        </w:rPr>
        <w:t>4</w:t>
      </w:r>
      <w:r w:rsidR="00351A97" w:rsidRPr="001A772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r. </w:t>
      </w:r>
      <w:r w:rsidR="00943219" w:rsidRPr="001A772B">
        <w:rPr>
          <w:rFonts w:asciiTheme="minorHAnsi" w:hAnsiTheme="minorHAnsi"/>
          <w:b/>
          <w:color w:val="000000" w:themeColor="text1"/>
          <w:sz w:val="24"/>
          <w:szCs w:val="24"/>
        </w:rPr>
        <w:t xml:space="preserve">do </w:t>
      </w:r>
      <w:r w:rsidR="00EB7F4B">
        <w:rPr>
          <w:rFonts w:asciiTheme="minorHAnsi" w:hAnsiTheme="minorHAnsi"/>
          <w:b/>
          <w:color w:val="000000" w:themeColor="text1"/>
          <w:sz w:val="24"/>
          <w:szCs w:val="24"/>
        </w:rPr>
        <w:t xml:space="preserve">7 sierpnia </w:t>
      </w:r>
      <w:r w:rsidR="00CA51CF" w:rsidRPr="001A772B">
        <w:rPr>
          <w:rFonts w:asciiTheme="minorHAnsi" w:hAnsiTheme="minorHAnsi"/>
          <w:b/>
          <w:color w:val="000000" w:themeColor="text1"/>
          <w:sz w:val="24"/>
          <w:szCs w:val="24"/>
        </w:rPr>
        <w:t>202</w:t>
      </w:r>
      <w:r w:rsidR="00D53F55">
        <w:rPr>
          <w:rFonts w:asciiTheme="minorHAnsi" w:hAnsiTheme="minorHAnsi"/>
          <w:b/>
          <w:color w:val="000000" w:themeColor="text1"/>
          <w:sz w:val="24"/>
          <w:szCs w:val="24"/>
        </w:rPr>
        <w:t>4</w:t>
      </w:r>
      <w:r w:rsidRPr="001A772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r. </w:t>
      </w:r>
      <w:r w:rsidRPr="001A772B">
        <w:rPr>
          <w:rFonts w:asciiTheme="minorHAnsi" w:hAnsiTheme="minorHAnsi"/>
          <w:b/>
          <w:color w:val="000000" w:themeColor="text1"/>
          <w:sz w:val="24"/>
          <w:szCs w:val="24"/>
        </w:rPr>
        <w:br/>
        <w:t>Referat Organizacyjny</w:t>
      </w:r>
    </w:p>
    <w:p w:rsidR="00843C36" w:rsidRDefault="007F58CD" w:rsidP="00843C36">
      <w:pPr>
        <w:pStyle w:val="Nagwek1"/>
        <w:spacing w:after="240" w:line="276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1A772B">
        <w:rPr>
          <w:rFonts w:asciiTheme="minorHAnsi" w:hAnsiTheme="minorHAnsi"/>
          <w:color w:val="000000" w:themeColor="text1"/>
          <w:sz w:val="24"/>
          <w:szCs w:val="24"/>
        </w:rPr>
        <w:t>W omaw</w:t>
      </w:r>
      <w:r w:rsidR="0045782F" w:rsidRPr="001A772B">
        <w:rPr>
          <w:rFonts w:asciiTheme="minorHAnsi" w:hAnsiTheme="minorHAnsi"/>
          <w:color w:val="000000" w:themeColor="text1"/>
          <w:sz w:val="24"/>
          <w:szCs w:val="24"/>
        </w:rPr>
        <w:t>ianym okresie wydano następujące</w:t>
      </w:r>
      <w:r w:rsidRPr="001A772B">
        <w:rPr>
          <w:rFonts w:asciiTheme="minorHAnsi" w:hAnsiTheme="minorHAnsi"/>
          <w:color w:val="000000" w:themeColor="text1"/>
          <w:sz w:val="24"/>
          <w:szCs w:val="24"/>
        </w:rPr>
        <w:t xml:space="preserve"> zarządzenia Burmistrza:</w:t>
      </w:r>
    </w:p>
    <w:p w:rsidR="00EB7F4B" w:rsidRDefault="00582646" w:rsidP="00EB7F4B">
      <w:pPr>
        <w:pStyle w:val="Akapitzlist"/>
        <w:numPr>
          <w:ilvl w:val="0"/>
          <w:numId w:val="36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8" w:history="1">
        <w:r w:rsidR="00EB7F4B" w:rsidRPr="00EB7F4B">
          <w:rPr>
            <w:rStyle w:val="Hipercze"/>
            <w:rFonts w:asciiTheme="minorHAnsi" w:hAnsiTheme="minorHAnsi"/>
          </w:rPr>
          <w:t>Zarządzenie Nr 125/2024 Burmistrza Sulejowa z dnia 27 czerwca 2024 roku</w:t>
        </w:r>
      </w:hyperlink>
      <w:r w:rsidR="00EB7F4B" w:rsidRPr="00EB7F4B">
        <w:rPr>
          <w:rFonts w:asciiTheme="minorHAnsi" w:hAnsiTheme="minorHAnsi"/>
        </w:rPr>
        <w:br/>
        <w:t xml:space="preserve">w sprawie przeznaczenia do sprzedaży nieruchomości gruntowej zabudowanej </w:t>
      </w:r>
      <w:r w:rsidR="00EB7F4B" w:rsidRPr="00EB7F4B">
        <w:rPr>
          <w:rFonts w:asciiTheme="minorHAnsi" w:hAnsiTheme="minorHAnsi"/>
        </w:rPr>
        <w:br/>
        <w:t xml:space="preserve">stanowiącej własność Gminy Sulejów oraz ogłoszenia wykazu. </w:t>
      </w:r>
    </w:p>
    <w:p w:rsidR="00EB7F4B" w:rsidRPr="00EB7F4B" w:rsidRDefault="00582646" w:rsidP="00EB7F4B">
      <w:pPr>
        <w:pStyle w:val="Akapitzlist"/>
        <w:numPr>
          <w:ilvl w:val="0"/>
          <w:numId w:val="36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9" w:history="1">
        <w:r w:rsidR="00EB7F4B" w:rsidRPr="00EB7F4B">
          <w:rPr>
            <w:rStyle w:val="Hipercze"/>
            <w:rFonts w:asciiTheme="minorHAnsi" w:hAnsiTheme="minorHAnsi"/>
          </w:rPr>
          <w:t>Zarządzenie Nr 126/2024 Burmistrza Sulejowa z dnia 27 czerwca 2024 roku</w:t>
        </w:r>
      </w:hyperlink>
      <w:r w:rsidR="00EB7F4B" w:rsidRPr="00EB7F4B">
        <w:rPr>
          <w:rFonts w:asciiTheme="minorHAnsi" w:hAnsiTheme="minorHAnsi"/>
        </w:rPr>
        <w:br/>
        <w:t>w sprawie ogłoszenia przetargu ustnego nieograniczo</w:t>
      </w:r>
      <w:r w:rsidR="00EB7F4B">
        <w:rPr>
          <w:rFonts w:asciiTheme="minorHAnsi" w:hAnsiTheme="minorHAnsi"/>
        </w:rPr>
        <w:t xml:space="preserve">nego na sprzedaż nieruchomości </w:t>
      </w:r>
      <w:r w:rsidR="00EB7F4B" w:rsidRPr="00EB7F4B">
        <w:rPr>
          <w:rFonts w:asciiTheme="minorHAnsi" w:hAnsiTheme="minorHAnsi"/>
        </w:rPr>
        <w:t xml:space="preserve">stanowiącej własność Gminy Sulejów. </w:t>
      </w:r>
    </w:p>
    <w:p w:rsidR="00EB7F4B" w:rsidRDefault="00582646" w:rsidP="00307C1F">
      <w:pPr>
        <w:numPr>
          <w:ilvl w:val="0"/>
          <w:numId w:val="36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0" w:history="1">
        <w:r w:rsidR="00EB7F4B" w:rsidRPr="00EB7F4B">
          <w:rPr>
            <w:rStyle w:val="Hipercze"/>
            <w:rFonts w:asciiTheme="minorHAnsi" w:hAnsiTheme="minorHAnsi"/>
          </w:rPr>
          <w:t>Zarządzenie Nr 127/2024 Burmistrza Sulejowa z dnia 27 czerwca 2024 roku</w:t>
        </w:r>
      </w:hyperlink>
      <w:r w:rsidR="00EB7F4B" w:rsidRPr="00EB7F4B">
        <w:rPr>
          <w:rFonts w:asciiTheme="minorHAnsi" w:hAnsiTheme="minorHAnsi"/>
        </w:rPr>
        <w:br/>
        <w:t xml:space="preserve">w sprawie ogłoszenia przetargu ustnego nieograniczonego na sprzedaż nieruchomości stanowiącej własność Gminy Sulejów. </w:t>
      </w:r>
    </w:p>
    <w:p w:rsidR="00EB7F4B" w:rsidRDefault="00582646" w:rsidP="00EC0628">
      <w:pPr>
        <w:numPr>
          <w:ilvl w:val="0"/>
          <w:numId w:val="37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1" w:history="1">
        <w:r w:rsidR="00EB7F4B" w:rsidRPr="00EB7F4B">
          <w:rPr>
            <w:rStyle w:val="Hipercze"/>
            <w:rFonts w:asciiTheme="minorHAnsi" w:hAnsiTheme="minorHAnsi"/>
          </w:rPr>
          <w:t>Zarządzenie Nr 128/2024 Burmistrza Sulejowa z dnia 27 czerwca 2024 roku</w:t>
        </w:r>
      </w:hyperlink>
      <w:r w:rsidR="00EB7F4B" w:rsidRPr="00EB7F4B">
        <w:rPr>
          <w:rFonts w:asciiTheme="minorHAnsi" w:hAnsiTheme="minorHAnsi"/>
        </w:rPr>
        <w:br/>
        <w:t xml:space="preserve">w sprawie ogłoszenia przetargu ustnego nieograniczonego na sprzedaż nieruchomości stanowiących własność Gminy Sulejów. </w:t>
      </w:r>
    </w:p>
    <w:p w:rsidR="00EB7F4B" w:rsidRPr="00EB7F4B" w:rsidRDefault="00582646" w:rsidP="00EC0628">
      <w:pPr>
        <w:numPr>
          <w:ilvl w:val="0"/>
          <w:numId w:val="37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2" w:history="1">
        <w:r w:rsidR="00EB7F4B" w:rsidRPr="00EB7F4B">
          <w:rPr>
            <w:rStyle w:val="Hipercze"/>
            <w:rFonts w:asciiTheme="minorHAnsi" w:hAnsiTheme="minorHAnsi"/>
          </w:rPr>
          <w:t>Zarządzenie Nr 129/2024 Burmistrza Sulejowa z dnia 28 czerwca 2024 roku</w:t>
        </w:r>
      </w:hyperlink>
      <w:r w:rsidR="00EB7F4B" w:rsidRPr="00EB7F4B">
        <w:rPr>
          <w:rFonts w:asciiTheme="minorHAnsi" w:hAnsiTheme="minorHAnsi"/>
        </w:rPr>
        <w:br/>
        <w:t xml:space="preserve">w sprawie zmian w budżecie gminy Sulejów na 2024 rok </w:t>
      </w:r>
    </w:p>
    <w:p w:rsidR="00EB7F4B" w:rsidRDefault="00582646" w:rsidP="00580F96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3" w:history="1">
        <w:r w:rsidR="00EB7F4B" w:rsidRPr="00EB7F4B">
          <w:rPr>
            <w:rStyle w:val="Hipercze"/>
            <w:rFonts w:asciiTheme="minorHAnsi" w:hAnsiTheme="minorHAnsi"/>
          </w:rPr>
          <w:t>Zarządzenie Nr 130/2024 Burmistrza Sulejowa z dnia 28 czerwca 2024 roku</w:t>
        </w:r>
      </w:hyperlink>
      <w:r w:rsidR="00EB7F4B" w:rsidRPr="00EB7F4B">
        <w:rPr>
          <w:rFonts w:asciiTheme="minorHAnsi" w:hAnsiTheme="minorHAnsi"/>
        </w:rPr>
        <w:br/>
        <w:t xml:space="preserve">w sprawie uaktualnienia planu finansowego Urzędu Miejskiego w Sulejowie na 2024 rok </w:t>
      </w:r>
    </w:p>
    <w:p w:rsidR="00EB7F4B" w:rsidRPr="00EB7F4B" w:rsidRDefault="00582646" w:rsidP="00580F96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4" w:history="1">
        <w:r w:rsidR="00EB7F4B" w:rsidRPr="00EB7F4B">
          <w:rPr>
            <w:rStyle w:val="Hipercze"/>
            <w:rFonts w:asciiTheme="minorHAnsi" w:hAnsiTheme="minorHAnsi"/>
          </w:rPr>
          <w:t>Zarządzenie Nr 131/2024 Burmistrza Sulejowa z dnia 28 czerwca 2024 roku</w:t>
        </w:r>
      </w:hyperlink>
      <w:r w:rsidR="00EB7F4B" w:rsidRPr="00EB7F4B">
        <w:rPr>
          <w:rFonts w:asciiTheme="minorHAnsi" w:hAnsiTheme="minorHAnsi"/>
        </w:rPr>
        <w:br/>
        <w:t xml:space="preserve">w sprawie odwołania z pełnienia obowiązków Dyrektora Miejskiego Zarządu </w:t>
      </w:r>
      <w:r w:rsidR="00EB7F4B" w:rsidRPr="00EB7F4B">
        <w:rPr>
          <w:rFonts w:asciiTheme="minorHAnsi" w:hAnsiTheme="minorHAnsi"/>
        </w:rPr>
        <w:br/>
        <w:t xml:space="preserve">Komunalnego w Sulejowie. </w:t>
      </w:r>
    </w:p>
    <w:p w:rsidR="00EB7F4B" w:rsidRPr="00EB7F4B" w:rsidRDefault="00582646" w:rsidP="00EB7F4B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5" w:history="1">
        <w:r w:rsidR="00EB7F4B" w:rsidRPr="00EB7F4B">
          <w:rPr>
            <w:rStyle w:val="Hipercze"/>
            <w:rFonts w:asciiTheme="minorHAnsi" w:hAnsiTheme="minorHAnsi"/>
          </w:rPr>
          <w:t>Zarządzenie Nr 132/2024 Burmistrza Sulejowa z dnia 28 czerwca 2024 roku</w:t>
        </w:r>
      </w:hyperlink>
      <w:r w:rsidR="00EB7F4B" w:rsidRPr="00EB7F4B">
        <w:rPr>
          <w:rFonts w:asciiTheme="minorHAnsi" w:hAnsiTheme="minorHAnsi"/>
        </w:rPr>
        <w:br/>
        <w:t xml:space="preserve">w sprawie powierzenia obowiązków Dyrektora Miejskiego Zarządu Komunalnego </w:t>
      </w:r>
      <w:r w:rsidR="00EB7F4B" w:rsidRPr="00EB7F4B">
        <w:rPr>
          <w:rFonts w:asciiTheme="minorHAnsi" w:hAnsiTheme="minorHAnsi"/>
        </w:rPr>
        <w:br/>
        <w:t xml:space="preserve">w Sulejowie. </w:t>
      </w:r>
    </w:p>
    <w:p w:rsidR="00EB7F4B" w:rsidRDefault="00582646" w:rsidP="002E3338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6" w:history="1">
        <w:r w:rsidR="00EB7F4B" w:rsidRPr="00EB7F4B">
          <w:rPr>
            <w:rStyle w:val="Hipercze"/>
            <w:rFonts w:asciiTheme="minorHAnsi" w:hAnsiTheme="minorHAnsi"/>
          </w:rPr>
          <w:t>Zarządzenie Nr 133/2024 Burmistrza Sulejowa z dnia 28 czerwca 2024 roku</w:t>
        </w:r>
      </w:hyperlink>
      <w:r w:rsidR="00EB7F4B" w:rsidRPr="00EB7F4B">
        <w:rPr>
          <w:rFonts w:asciiTheme="minorHAnsi" w:hAnsiTheme="minorHAnsi"/>
        </w:rPr>
        <w:br/>
        <w:t xml:space="preserve">w sprawie nadania Regulaminu Organizacyjnego </w:t>
      </w:r>
      <w:r w:rsidR="00EB7F4B">
        <w:rPr>
          <w:rFonts w:asciiTheme="minorHAnsi" w:hAnsiTheme="minorHAnsi"/>
        </w:rPr>
        <w:t>Urzędu Miejskiego w Sulejowie.</w:t>
      </w:r>
    </w:p>
    <w:p w:rsidR="00EB7F4B" w:rsidRDefault="00582646" w:rsidP="002E3338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7" w:history="1">
        <w:r w:rsidR="00EB7F4B">
          <w:rPr>
            <w:rStyle w:val="Hipercze"/>
            <w:rFonts w:asciiTheme="minorHAnsi" w:hAnsiTheme="minorHAnsi"/>
          </w:rPr>
          <w:t>Zarządzenie Nr 134</w:t>
        </w:r>
        <w:r w:rsidR="00EB7F4B" w:rsidRPr="00EB7F4B">
          <w:rPr>
            <w:rStyle w:val="Hipercze"/>
            <w:rFonts w:asciiTheme="minorHAnsi" w:hAnsiTheme="minorHAnsi"/>
          </w:rPr>
          <w:t>/2024 Burmistrza Sulejowa z dnia 28 czerwca 2024 roku</w:t>
        </w:r>
      </w:hyperlink>
    </w:p>
    <w:p w:rsidR="00EB7F4B" w:rsidRPr="00EB7F4B" w:rsidRDefault="00EB7F4B" w:rsidP="00EB7F4B">
      <w:pPr>
        <w:tabs>
          <w:tab w:val="num" w:pos="426"/>
        </w:tabs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 sprawie powołania zespołu zadaniowego ds. rewitalizacji.</w:t>
      </w:r>
      <w:r w:rsidRPr="00EB7F4B">
        <w:rPr>
          <w:rFonts w:asciiTheme="minorHAnsi" w:hAnsiTheme="minorHAnsi"/>
        </w:rPr>
        <w:br/>
      </w:r>
      <w:hyperlink r:id="rId18" w:history="1">
        <w:r w:rsidRPr="00EB7F4B">
          <w:rPr>
            <w:rStyle w:val="Hipercze"/>
            <w:rFonts w:asciiTheme="minorHAnsi" w:hAnsiTheme="minorHAnsi"/>
          </w:rPr>
          <w:t>Zarządzenie Nr 135/2024 Burmistrza Sulejowa z dnia 4 lipca 2024 roku</w:t>
        </w:r>
      </w:hyperlink>
      <w:r w:rsidRPr="00EB7F4B">
        <w:rPr>
          <w:rFonts w:asciiTheme="minorHAnsi" w:hAnsiTheme="minorHAnsi"/>
        </w:rPr>
        <w:br/>
        <w:t>w sprawie przeznaczenia do wydzierżawienia nieruchomości wchodzącej</w:t>
      </w:r>
      <w:r w:rsidRPr="00EB7F4B">
        <w:rPr>
          <w:rFonts w:asciiTheme="minorHAnsi" w:hAnsiTheme="minorHAnsi"/>
        </w:rPr>
        <w:br/>
        <w:t xml:space="preserve">w skład gminnego zasobu nieruchomości. </w:t>
      </w:r>
    </w:p>
    <w:p w:rsidR="00EB7F4B" w:rsidRDefault="00582646" w:rsidP="00EB7F4B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19" w:history="1">
        <w:r w:rsidR="00EB7F4B" w:rsidRPr="00EB7F4B">
          <w:rPr>
            <w:rStyle w:val="Hipercze"/>
            <w:rFonts w:asciiTheme="minorHAnsi" w:hAnsiTheme="minorHAnsi"/>
          </w:rPr>
          <w:t>Zarządzenie Nr 136/2024 Burmistrza Sulejowa z dnia 8 lipca 2024 roku</w:t>
        </w:r>
      </w:hyperlink>
      <w:r w:rsidR="00EB7F4B" w:rsidRPr="00EB7F4B">
        <w:rPr>
          <w:rFonts w:asciiTheme="minorHAnsi" w:hAnsiTheme="minorHAnsi"/>
        </w:rPr>
        <w:br/>
        <w:t xml:space="preserve">w sprawie przeznaczenia do wydzierżawienia nieruchomości wchodzącej </w:t>
      </w:r>
      <w:r w:rsidR="00EB7F4B" w:rsidRPr="00EB7F4B">
        <w:rPr>
          <w:rFonts w:asciiTheme="minorHAnsi" w:hAnsiTheme="minorHAnsi"/>
        </w:rPr>
        <w:br/>
        <w:t>w skład gminnego zasobu nieruchomości</w:t>
      </w:r>
      <w:r w:rsidR="00EB7F4B">
        <w:rPr>
          <w:rFonts w:asciiTheme="minorHAnsi" w:hAnsiTheme="minorHAnsi"/>
        </w:rPr>
        <w:t>.</w:t>
      </w:r>
    </w:p>
    <w:p w:rsidR="00EB7F4B" w:rsidRPr="00EB7F4B" w:rsidRDefault="00582646" w:rsidP="00EB7F4B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0" w:history="1">
        <w:r w:rsidR="00EB7F4B" w:rsidRPr="00EB7F4B">
          <w:rPr>
            <w:rStyle w:val="Hipercze"/>
            <w:rFonts w:asciiTheme="minorHAnsi" w:hAnsiTheme="minorHAnsi"/>
          </w:rPr>
          <w:t>Zarządzenie Nr 137/2024 Burmistrza Sulejowa z dnia 8 lipca 2024 roku</w:t>
        </w:r>
      </w:hyperlink>
      <w:r w:rsidR="00EB7F4B" w:rsidRPr="00EB7F4B">
        <w:rPr>
          <w:rFonts w:asciiTheme="minorHAnsi" w:hAnsiTheme="minorHAnsi"/>
        </w:rPr>
        <w:br/>
        <w:t xml:space="preserve">w sprawie powołania Komisji Egzaminacyjnej dla nauczycieli ubiegających </w:t>
      </w:r>
      <w:r w:rsidR="00EB7F4B" w:rsidRPr="00EB7F4B">
        <w:rPr>
          <w:rFonts w:asciiTheme="minorHAnsi" w:hAnsiTheme="minorHAnsi"/>
        </w:rPr>
        <w:br/>
        <w:t xml:space="preserve">się o awans na stopień nauczyciela mianowanego. </w:t>
      </w:r>
    </w:p>
    <w:p w:rsidR="00EB7F4B" w:rsidRDefault="00582646" w:rsidP="000C2F7C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1" w:history="1">
        <w:r w:rsidR="00EB7F4B" w:rsidRPr="00EB7F4B">
          <w:rPr>
            <w:rStyle w:val="Hipercze"/>
            <w:rFonts w:asciiTheme="minorHAnsi" w:hAnsiTheme="minorHAnsi"/>
          </w:rPr>
          <w:t>Zarządzenie Nr 138/2024 Burmistrza Sulejowa z dnia 8 lipca 2024 roku</w:t>
        </w:r>
      </w:hyperlink>
      <w:r w:rsidR="00EB7F4B" w:rsidRPr="00EB7F4B">
        <w:rPr>
          <w:rFonts w:asciiTheme="minorHAnsi" w:hAnsiTheme="minorHAnsi"/>
        </w:rPr>
        <w:br/>
        <w:t xml:space="preserve">w sprawie powołania składu Komisji Rekrutacyjnej w celu przeprowadzenia </w:t>
      </w:r>
      <w:r w:rsidR="00EB7F4B" w:rsidRPr="00EB7F4B">
        <w:rPr>
          <w:rFonts w:asciiTheme="minorHAnsi" w:hAnsiTheme="minorHAnsi"/>
        </w:rPr>
        <w:br/>
        <w:t>postępowania konkursowego dot. naboru na stanowisko urzędnicze</w:t>
      </w:r>
      <w:r w:rsidR="00EB7F4B" w:rsidRPr="00EB7F4B">
        <w:rPr>
          <w:rFonts w:asciiTheme="minorHAnsi" w:hAnsiTheme="minorHAnsi"/>
        </w:rPr>
        <w:br/>
        <w:t xml:space="preserve">– podinspektor w Referacie Komunikacji Społecznej i Przedsiębiorczości </w:t>
      </w:r>
      <w:r w:rsidR="00EB7F4B" w:rsidRPr="00EB7F4B">
        <w:rPr>
          <w:rFonts w:asciiTheme="minorHAnsi" w:hAnsiTheme="minorHAnsi"/>
        </w:rPr>
        <w:br/>
        <w:t xml:space="preserve">Urzędu Miejskiego w Sulejowie. </w:t>
      </w:r>
    </w:p>
    <w:p w:rsidR="00EB7F4B" w:rsidRPr="00EB7F4B" w:rsidRDefault="00582646" w:rsidP="000C2F7C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2" w:history="1">
        <w:r w:rsidR="00EB7F4B" w:rsidRPr="00EB7F4B">
          <w:rPr>
            <w:rStyle w:val="Hipercze"/>
            <w:rFonts w:asciiTheme="minorHAnsi" w:hAnsiTheme="minorHAnsi"/>
          </w:rPr>
          <w:t>Zarządzenie Nr 139/2024 Burmistrza Sulejowa z dnia 8 lipca 2024 roku</w:t>
        </w:r>
      </w:hyperlink>
      <w:r w:rsidR="00EB7F4B" w:rsidRPr="00EB7F4B">
        <w:rPr>
          <w:rFonts w:asciiTheme="minorHAnsi" w:hAnsiTheme="minorHAnsi"/>
        </w:rPr>
        <w:br/>
        <w:t xml:space="preserve">w sprawie powołania składu Komisji Rekrutacyjnej w celu przeprowadzenia </w:t>
      </w:r>
      <w:r w:rsidR="00EB7F4B" w:rsidRPr="00EB7F4B">
        <w:rPr>
          <w:rFonts w:asciiTheme="minorHAnsi" w:hAnsiTheme="minorHAnsi"/>
        </w:rPr>
        <w:br/>
        <w:t>postępowania konkursowego dot. naboru na stanowisko urzędnicze</w:t>
      </w:r>
      <w:r w:rsidR="00EB7F4B" w:rsidRPr="00EB7F4B">
        <w:rPr>
          <w:rFonts w:asciiTheme="minorHAnsi" w:hAnsiTheme="minorHAnsi"/>
        </w:rPr>
        <w:br/>
        <w:t xml:space="preserve">– inspektor w Referacie Komunikacji Społecznej i Przedsiębiorczości </w:t>
      </w:r>
      <w:r w:rsidR="00EB7F4B" w:rsidRPr="00EB7F4B">
        <w:rPr>
          <w:rFonts w:asciiTheme="minorHAnsi" w:hAnsiTheme="minorHAnsi"/>
        </w:rPr>
        <w:br/>
        <w:t>Urzędu Miejskiego w Sulejowie</w:t>
      </w:r>
      <w:r w:rsidR="00EB7F4B">
        <w:rPr>
          <w:rFonts w:asciiTheme="minorHAnsi" w:hAnsiTheme="minorHAnsi"/>
        </w:rPr>
        <w:t>.</w:t>
      </w:r>
    </w:p>
    <w:p w:rsidR="00EB7F4B" w:rsidRDefault="00582646" w:rsidP="0049592A">
      <w:pPr>
        <w:numPr>
          <w:ilvl w:val="0"/>
          <w:numId w:val="39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3" w:history="1">
        <w:r w:rsidR="00EB7F4B" w:rsidRPr="00EB7F4B">
          <w:rPr>
            <w:rStyle w:val="Hipercze"/>
            <w:rFonts w:asciiTheme="minorHAnsi" w:hAnsiTheme="minorHAnsi"/>
          </w:rPr>
          <w:t>Zarządzenie Nr 140/2024 Burmistrza Sulejowa z dnia 8 lipca 2024 roku</w:t>
        </w:r>
      </w:hyperlink>
      <w:r w:rsidR="00EB7F4B" w:rsidRPr="00EB7F4B">
        <w:rPr>
          <w:rFonts w:asciiTheme="minorHAnsi" w:hAnsiTheme="minorHAnsi"/>
        </w:rPr>
        <w:br/>
        <w:t xml:space="preserve">w sprawie powołania składu Komisji Rekrutacyjnej w celu przeprowadzenia </w:t>
      </w:r>
      <w:r w:rsidR="00EB7F4B" w:rsidRPr="00EB7F4B">
        <w:rPr>
          <w:rFonts w:asciiTheme="minorHAnsi" w:hAnsiTheme="minorHAnsi"/>
        </w:rPr>
        <w:br/>
        <w:t>postępowania konkursowego dot. naboru na stanowisko urzędnicze</w:t>
      </w:r>
      <w:r w:rsidR="00EB7F4B" w:rsidRPr="00EB7F4B">
        <w:rPr>
          <w:rFonts w:asciiTheme="minorHAnsi" w:hAnsiTheme="minorHAnsi"/>
        </w:rPr>
        <w:br/>
        <w:t xml:space="preserve">– podinspektor w Referacie Zarządzania Kryzysowego, Spraw Obronnych </w:t>
      </w:r>
      <w:r w:rsidR="00EB7F4B" w:rsidRPr="00EB7F4B">
        <w:rPr>
          <w:rFonts w:asciiTheme="minorHAnsi" w:hAnsiTheme="minorHAnsi"/>
        </w:rPr>
        <w:br/>
        <w:t xml:space="preserve">i Ochrony Przeciwpożarowej Urzędu Miejskiego w Sulejowie. </w:t>
      </w:r>
    </w:p>
    <w:p w:rsidR="00EB7F4B" w:rsidRDefault="00582646" w:rsidP="00C15477">
      <w:pPr>
        <w:numPr>
          <w:ilvl w:val="0"/>
          <w:numId w:val="40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4" w:history="1">
        <w:r w:rsidR="00EB7F4B" w:rsidRPr="00EB7F4B">
          <w:rPr>
            <w:rStyle w:val="Hipercze"/>
            <w:rFonts w:asciiTheme="minorHAnsi" w:hAnsiTheme="minorHAnsi"/>
          </w:rPr>
          <w:t>Zarządzenie Nr 141/2024 Burmistrza Sulejowa z dnia 8 lipca 2024 roku</w:t>
        </w:r>
      </w:hyperlink>
      <w:r w:rsidR="00EB7F4B" w:rsidRPr="00EB7F4B">
        <w:rPr>
          <w:rFonts w:asciiTheme="minorHAnsi" w:hAnsiTheme="minorHAnsi"/>
        </w:rPr>
        <w:br/>
        <w:t xml:space="preserve">powołania składu Komisji Rekrutacyjnej w celu przeprowadzenia </w:t>
      </w:r>
      <w:r w:rsidR="00EB7F4B" w:rsidRPr="00EB7F4B">
        <w:rPr>
          <w:rFonts w:asciiTheme="minorHAnsi" w:hAnsiTheme="minorHAnsi"/>
        </w:rPr>
        <w:br/>
        <w:t>postępowania konkursowego dot. naboru na stanowisko urzędnicze</w:t>
      </w:r>
      <w:r w:rsidR="00EB7F4B" w:rsidRPr="00EB7F4B">
        <w:rPr>
          <w:rFonts w:asciiTheme="minorHAnsi" w:hAnsiTheme="minorHAnsi"/>
        </w:rPr>
        <w:br/>
        <w:t xml:space="preserve">- inspektor w Referacie Zarządzania Kryzysowego, Spraw Obronnych </w:t>
      </w:r>
      <w:r w:rsidR="00EB7F4B" w:rsidRPr="00EB7F4B">
        <w:rPr>
          <w:rFonts w:asciiTheme="minorHAnsi" w:hAnsiTheme="minorHAnsi"/>
        </w:rPr>
        <w:br/>
        <w:t xml:space="preserve">i Ochrony Przeciwpożarowej Urzędu Miejskiego w Sulejowie. </w:t>
      </w:r>
    </w:p>
    <w:p w:rsidR="00EB7F4B" w:rsidRDefault="00582646" w:rsidP="00EC3963">
      <w:pPr>
        <w:numPr>
          <w:ilvl w:val="0"/>
          <w:numId w:val="41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5" w:history="1">
        <w:r w:rsidR="00EB7F4B" w:rsidRPr="00EB7F4B">
          <w:rPr>
            <w:rStyle w:val="Hipercze"/>
            <w:rFonts w:asciiTheme="minorHAnsi" w:hAnsiTheme="minorHAnsi"/>
          </w:rPr>
          <w:t>Zarządzenie Nr 142/2024 Burmistrza Sulejowa z dnia 10 lipca 2024 roku</w:t>
        </w:r>
      </w:hyperlink>
      <w:r w:rsidR="00EB7F4B" w:rsidRPr="00EB7F4B">
        <w:rPr>
          <w:rFonts w:asciiTheme="minorHAnsi" w:hAnsiTheme="minorHAnsi"/>
        </w:rPr>
        <w:br/>
        <w:t>w sprawie zmian w budżecie gminy Sulejów na 2024 rok</w:t>
      </w:r>
      <w:r w:rsidR="00EB7F4B">
        <w:rPr>
          <w:rFonts w:asciiTheme="minorHAnsi" w:hAnsiTheme="minorHAnsi"/>
        </w:rPr>
        <w:t>.</w:t>
      </w:r>
    </w:p>
    <w:p w:rsidR="00EB7F4B" w:rsidRDefault="00582646" w:rsidP="00290F3B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6" w:history="1">
        <w:r w:rsidR="00EB7F4B" w:rsidRPr="00EB7F4B">
          <w:rPr>
            <w:rStyle w:val="Hipercze"/>
            <w:rFonts w:asciiTheme="minorHAnsi" w:hAnsiTheme="minorHAnsi"/>
          </w:rPr>
          <w:t>Zarządzenie Nr 143/2024 Burmistrza Sulejowa z dnia 10 lipca 2024 roku</w:t>
        </w:r>
      </w:hyperlink>
      <w:r w:rsidR="00EB7F4B" w:rsidRPr="00EB7F4B">
        <w:rPr>
          <w:rFonts w:asciiTheme="minorHAnsi" w:hAnsiTheme="minorHAnsi"/>
        </w:rPr>
        <w:br/>
        <w:t xml:space="preserve">w sprawie uaktualnienia planu finansowego Urzędu Miejskiego w Sulejowie na 2024 rok </w:t>
      </w:r>
    </w:p>
    <w:p w:rsidR="00EB7F4B" w:rsidRPr="00EB7F4B" w:rsidRDefault="00582646" w:rsidP="00290F3B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7" w:history="1">
        <w:r w:rsidR="00EB7F4B" w:rsidRPr="00EB7F4B">
          <w:rPr>
            <w:rStyle w:val="Hipercze"/>
            <w:rFonts w:asciiTheme="minorHAnsi" w:hAnsiTheme="minorHAnsi"/>
          </w:rPr>
          <w:t>Zarządzenie Nr 144/2024 Burmistrza Sulejowa z dnia 10 lipca 2024 roku</w:t>
        </w:r>
      </w:hyperlink>
      <w:r w:rsidR="00EB7F4B" w:rsidRPr="00EB7F4B">
        <w:rPr>
          <w:rFonts w:asciiTheme="minorHAnsi" w:hAnsiTheme="minorHAnsi"/>
        </w:rPr>
        <w:br/>
        <w:t xml:space="preserve">w sprawie zatwierdzenia konkursu na stanowisko Dyrektora Zespołu </w:t>
      </w:r>
      <w:r w:rsidR="00EB7F4B" w:rsidRPr="00EB7F4B">
        <w:rPr>
          <w:rFonts w:asciiTheme="minorHAnsi" w:hAnsiTheme="minorHAnsi"/>
        </w:rPr>
        <w:br/>
        <w:t xml:space="preserve">Szkolno-Przedszkolnego w Uszczynie. </w:t>
      </w:r>
    </w:p>
    <w:p w:rsidR="00EB7F4B" w:rsidRDefault="00582646" w:rsidP="00EB7F4B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8" w:history="1">
        <w:r w:rsidR="00EB7F4B" w:rsidRPr="00EB7F4B">
          <w:rPr>
            <w:rStyle w:val="Hipercze"/>
            <w:rFonts w:asciiTheme="minorHAnsi" w:hAnsiTheme="minorHAnsi"/>
          </w:rPr>
          <w:t>Zarządzenie Nr 145/2024 Burmistrza Sulejowa z dnia 11 lipca 2024 roku</w:t>
        </w:r>
      </w:hyperlink>
      <w:r w:rsidR="00EB7F4B" w:rsidRPr="00EB7F4B">
        <w:rPr>
          <w:rFonts w:asciiTheme="minorHAnsi" w:hAnsiTheme="minorHAnsi"/>
        </w:rPr>
        <w:br/>
        <w:t xml:space="preserve">w sprawie wyrażenia zgody na zawarcie kolejnych umów dzierżawy </w:t>
      </w:r>
      <w:r w:rsidR="00EB7F4B" w:rsidRPr="00EB7F4B">
        <w:rPr>
          <w:rFonts w:asciiTheme="minorHAnsi" w:hAnsiTheme="minorHAnsi"/>
        </w:rPr>
        <w:br/>
        <w:t xml:space="preserve">z dotychczasowymi dzierżawcami nieruchomości wchodzących </w:t>
      </w:r>
      <w:r w:rsidR="00EB7F4B" w:rsidRPr="00EB7F4B">
        <w:rPr>
          <w:rFonts w:asciiTheme="minorHAnsi" w:hAnsiTheme="minorHAnsi"/>
        </w:rPr>
        <w:br/>
        <w:t>w skład</w:t>
      </w:r>
      <w:r w:rsidR="00EB7F4B">
        <w:rPr>
          <w:rFonts w:asciiTheme="minorHAnsi" w:hAnsiTheme="minorHAnsi"/>
        </w:rPr>
        <w:t xml:space="preserve"> gminnego zasobu nieruchomości.</w:t>
      </w:r>
    </w:p>
    <w:p w:rsidR="00EB7F4B" w:rsidRDefault="00582646" w:rsidP="00EB7F4B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29" w:history="1">
        <w:r w:rsidR="00EB7F4B" w:rsidRPr="00EB7F4B">
          <w:rPr>
            <w:rStyle w:val="Hipercze"/>
            <w:rFonts w:asciiTheme="minorHAnsi" w:hAnsiTheme="minorHAnsi"/>
          </w:rPr>
          <w:t>Zarządzenie Nr 146/2024 Burmistrza Sulejowa z dnia 15 lipca 2024 roku</w:t>
        </w:r>
      </w:hyperlink>
    </w:p>
    <w:p w:rsidR="00EB7F4B" w:rsidRDefault="00EB7F4B" w:rsidP="00EB7F4B">
      <w:pPr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EB7F4B">
        <w:rPr>
          <w:rFonts w:asciiTheme="minorHAnsi" w:hAnsiTheme="minorHAnsi"/>
        </w:rPr>
        <w:t xml:space="preserve"> sprawie powierzenia stanowiska Dyrektora Zespołu Szkolno-Przedszkolnego w Uszczynie.</w:t>
      </w:r>
    </w:p>
    <w:p w:rsidR="00B661D7" w:rsidRDefault="00B661D7" w:rsidP="00EB7F4B">
      <w:pPr>
        <w:spacing w:line="276" w:lineRule="auto"/>
        <w:ind w:left="720"/>
        <w:rPr>
          <w:rFonts w:asciiTheme="minorHAnsi" w:hAnsiTheme="minorHAnsi"/>
        </w:rPr>
      </w:pPr>
    </w:p>
    <w:p w:rsidR="00B661D7" w:rsidRDefault="00B661D7" w:rsidP="00EB7F4B">
      <w:pPr>
        <w:spacing w:line="276" w:lineRule="auto"/>
        <w:ind w:left="720"/>
        <w:rPr>
          <w:rFonts w:asciiTheme="minorHAnsi" w:hAnsiTheme="minorHAnsi"/>
        </w:rPr>
      </w:pPr>
    </w:p>
    <w:p w:rsidR="00B661D7" w:rsidRDefault="00B661D7" w:rsidP="00EB7F4B">
      <w:pPr>
        <w:spacing w:line="276" w:lineRule="auto"/>
        <w:ind w:left="720"/>
        <w:rPr>
          <w:rFonts w:asciiTheme="minorHAnsi" w:hAnsiTheme="minorHAnsi"/>
        </w:rPr>
      </w:pPr>
    </w:p>
    <w:p w:rsidR="00EB7F4B" w:rsidRDefault="00582646" w:rsidP="00EB7F4B">
      <w:pPr>
        <w:pStyle w:val="Akapitzlist"/>
        <w:numPr>
          <w:ilvl w:val="1"/>
          <w:numId w:val="42"/>
        </w:numPr>
        <w:tabs>
          <w:tab w:val="clear" w:pos="1440"/>
        </w:tabs>
        <w:spacing w:line="276" w:lineRule="auto"/>
        <w:ind w:left="851"/>
        <w:rPr>
          <w:rFonts w:asciiTheme="minorHAnsi" w:hAnsiTheme="minorHAnsi"/>
        </w:rPr>
      </w:pPr>
      <w:hyperlink r:id="rId30" w:history="1">
        <w:r w:rsidR="00EB7F4B" w:rsidRPr="00EB7F4B">
          <w:rPr>
            <w:rStyle w:val="Hipercze"/>
            <w:rFonts w:asciiTheme="minorHAnsi" w:hAnsiTheme="minorHAnsi"/>
          </w:rPr>
          <w:t>Zarzą</w:t>
        </w:r>
        <w:r w:rsidR="00EB7F4B">
          <w:rPr>
            <w:rStyle w:val="Hipercze"/>
            <w:rFonts w:asciiTheme="minorHAnsi" w:hAnsiTheme="minorHAnsi"/>
          </w:rPr>
          <w:t>dzenie Nr 147</w:t>
        </w:r>
        <w:r w:rsidR="00EB7F4B" w:rsidRPr="00EB7F4B">
          <w:rPr>
            <w:rStyle w:val="Hipercze"/>
            <w:rFonts w:asciiTheme="minorHAnsi" w:hAnsiTheme="minorHAnsi"/>
          </w:rPr>
          <w:t xml:space="preserve">/2024 Burmistrza Sulejowa z dnia </w:t>
        </w:r>
        <w:r w:rsidR="00EB7F4B">
          <w:rPr>
            <w:rStyle w:val="Hipercze"/>
            <w:rFonts w:asciiTheme="minorHAnsi" w:hAnsiTheme="minorHAnsi"/>
          </w:rPr>
          <w:t>16</w:t>
        </w:r>
        <w:r w:rsidR="00EB7F4B" w:rsidRPr="00EB7F4B">
          <w:rPr>
            <w:rStyle w:val="Hipercze"/>
            <w:rFonts w:asciiTheme="minorHAnsi" w:hAnsiTheme="minorHAnsi"/>
          </w:rPr>
          <w:t xml:space="preserve"> lipca 2024 roku</w:t>
        </w:r>
      </w:hyperlink>
    </w:p>
    <w:p w:rsidR="00EB7F4B" w:rsidRDefault="00EB7F4B" w:rsidP="00EB7F4B">
      <w:pPr>
        <w:pStyle w:val="Akapitzlist"/>
        <w:spacing w:line="276" w:lineRule="auto"/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W sprawie upoważnienia Dyrektora Miejskiego Ośrodka Pomocy Społecznej w Sulejowie do prowadzenia postępowań w sprawach dotyczących wypłaty bonu energetycznego.</w:t>
      </w:r>
    </w:p>
    <w:p w:rsidR="00EB7F4B" w:rsidRDefault="00EB7F4B" w:rsidP="00EB7F4B">
      <w:pPr>
        <w:pStyle w:val="Akapitzlist"/>
        <w:numPr>
          <w:ilvl w:val="1"/>
          <w:numId w:val="42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</w:rPr>
      </w:pPr>
      <w:r w:rsidRPr="00EB7F4B">
        <w:rPr>
          <w:rFonts w:asciiTheme="minorHAnsi" w:hAnsiTheme="minorHAnsi"/>
        </w:rPr>
        <w:t xml:space="preserve"> </w:t>
      </w:r>
      <w:hyperlink r:id="rId31" w:history="1">
        <w:r>
          <w:rPr>
            <w:rStyle w:val="Hipercze"/>
            <w:rFonts w:asciiTheme="minorHAnsi" w:hAnsiTheme="minorHAnsi"/>
          </w:rPr>
          <w:t>Zarządzenie Nr 148</w:t>
        </w:r>
        <w:r w:rsidRPr="00EB7F4B">
          <w:rPr>
            <w:rStyle w:val="Hipercze"/>
            <w:rFonts w:asciiTheme="minorHAnsi" w:hAnsiTheme="minorHAnsi"/>
          </w:rPr>
          <w:t>/20</w:t>
        </w:r>
        <w:r>
          <w:rPr>
            <w:rStyle w:val="Hipercze"/>
            <w:rFonts w:asciiTheme="minorHAnsi" w:hAnsiTheme="minorHAnsi"/>
          </w:rPr>
          <w:t>24 Burmistrza Sulejowa z dnia 16</w:t>
        </w:r>
        <w:r w:rsidRPr="00EB7F4B">
          <w:rPr>
            <w:rStyle w:val="Hipercze"/>
            <w:rFonts w:asciiTheme="minorHAnsi" w:hAnsiTheme="minorHAnsi"/>
          </w:rPr>
          <w:t xml:space="preserve"> lipca 2024 roku</w:t>
        </w:r>
      </w:hyperlink>
    </w:p>
    <w:p w:rsidR="00EB7F4B" w:rsidRDefault="00EB7F4B" w:rsidP="00EB7F4B">
      <w:pPr>
        <w:pStyle w:val="Akapitzlist"/>
        <w:spacing w:line="276" w:lineRule="auto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W sprawie ogłoszenia konkursu na stanowisko Dyrektora Samorządowego Przedszkola w Sulejowie.</w:t>
      </w:r>
    </w:p>
    <w:p w:rsidR="00EB7F4B" w:rsidRDefault="00582646" w:rsidP="00EB7F4B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/>
        </w:rPr>
      </w:pPr>
      <w:hyperlink r:id="rId32" w:history="1">
        <w:r w:rsidR="00EB7F4B">
          <w:rPr>
            <w:rStyle w:val="Hipercze"/>
            <w:rFonts w:asciiTheme="minorHAnsi" w:hAnsiTheme="minorHAnsi"/>
          </w:rPr>
          <w:t>Zarządzenie Nr 149</w:t>
        </w:r>
        <w:r w:rsidR="00EB7F4B" w:rsidRPr="00EB7F4B">
          <w:rPr>
            <w:rStyle w:val="Hipercze"/>
            <w:rFonts w:asciiTheme="minorHAnsi" w:hAnsiTheme="minorHAnsi"/>
          </w:rPr>
          <w:t>/20</w:t>
        </w:r>
        <w:r w:rsidR="00EB7F4B">
          <w:rPr>
            <w:rStyle w:val="Hipercze"/>
            <w:rFonts w:asciiTheme="minorHAnsi" w:hAnsiTheme="minorHAnsi"/>
          </w:rPr>
          <w:t>24 Burmistrza Sulejowa z dnia 16</w:t>
        </w:r>
        <w:r w:rsidR="00EB7F4B" w:rsidRPr="00EB7F4B">
          <w:rPr>
            <w:rStyle w:val="Hipercze"/>
            <w:rFonts w:asciiTheme="minorHAnsi" w:hAnsiTheme="minorHAnsi"/>
          </w:rPr>
          <w:t xml:space="preserve"> lipca 2024 roku</w:t>
        </w:r>
      </w:hyperlink>
    </w:p>
    <w:p w:rsidR="00EB7F4B" w:rsidRDefault="00EB7F4B" w:rsidP="00EB7F4B">
      <w:pPr>
        <w:pStyle w:val="Akapitzlis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 sprawie powołania składu osobowego Społecznej Komisji Mieszkaniowej</w:t>
      </w:r>
    </w:p>
    <w:p w:rsidR="00EB7F4B" w:rsidRDefault="00582646" w:rsidP="00EB7F4B">
      <w:pPr>
        <w:pStyle w:val="Akapitzlist"/>
        <w:numPr>
          <w:ilvl w:val="1"/>
          <w:numId w:val="42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</w:rPr>
      </w:pPr>
      <w:hyperlink r:id="rId33" w:history="1">
        <w:r w:rsidR="00EB7F4B">
          <w:rPr>
            <w:rStyle w:val="Hipercze"/>
            <w:rFonts w:asciiTheme="minorHAnsi" w:hAnsiTheme="minorHAnsi"/>
          </w:rPr>
          <w:t>Zarządzenie Nr 150</w:t>
        </w:r>
        <w:r w:rsidR="00EB7F4B" w:rsidRPr="00EB7F4B">
          <w:rPr>
            <w:rStyle w:val="Hipercze"/>
            <w:rFonts w:asciiTheme="minorHAnsi" w:hAnsiTheme="minorHAnsi"/>
          </w:rPr>
          <w:t>/20</w:t>
        </w:r>
        <w:r w:rsidR="00EB7F4B">
          <w:rPr>
            <w:rStyle w:val="Hipercze"/>
            <w:rFonts w:asciiTheme="minorHAnsi" w:hAnsiTheme="minorHAnsi"/>
          </w:rPr>
          <w:t>24 Burmistrza Sulejowa z dnia 19</w:t>
        </w:r>
        <w:r w:rsidR="00EB7F4B" w:rsidRPr="00EB7F4B">
          <w:rPr>
            <w:rStyle w:val="Hipercze"/>
            <w:rFonts w:asciiTheme="minorHAnsi" w:hAnsiTheme="minorHAnsi"/>
          </w:rPr>
          <w:t xml:space="preserve"> lipca 2024 roku</w:t>
        </w:r>
      </w:hyperlink>
    </w:p>
    <w:p w:rsidR="00EB7F4B" w:rsidRPr="00EB7F4B" w:rsidRDefault="00EB7F4B" w:rsidP="00EB7F4B">
      <w:pPr>
        <w:pStyle w:val="Akapitzlist"/>
        <w:spacing w:line="276" w:lineRule="auto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W sprawie powołania Punktu Kontaktowego Host Nation Support</w:t>
      </w:r>
      <w:r w:rsidRPr="00EB7F4B">
        <w:rPr>
          <w:rFonts w:asciiTheme="minorHAnsi" w:hAnsiTheme="minorHAnsi"/>
        </w:rPr>
        <w:t xml:space="preserve"> </w:t>
      </w:r>
    </w:p>
    <w:p w:rsidR="00EB7F4B" w:rsidRDefault="00582646" w:rsidP="00C80DE3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34" w:history="1">
        <w:r w:rsidR="00EB7F4B" w:rsidRPr="00EB7F4B">
          <w:rPr>
            <w:rStyle w:val="Hipercze"/>
            <w:rFonts w:asciiTheme="minorHAnsi" w:hAnsiTheme="minorHAnsi"/>
          </w:rPr>
          <w:t>Zarządzenie Nr 151/2024 Burmistrza Sulejowa z dnia 19 lipca 2024 roku</w:t>
        </w:r>
      </w:hyperlink>
      <w:r w:rsidR="00EB7F4B" w:rsidRPr="00EB7F4B">
        <w:rPr>
          <w:rFonts w:asciiTheme="minorHAnsi" w:hAnsiTheme="minorHAnsi"/>
        </w:rPr>
        <w:br/>
        <w:t xml:space="preserve">w sprawie przeznaczenia do wydzierżawienia nieruchomości wchodzących </w:t>
      </w:r>
      <w:r w:rsidR="00EB7F4B" w:rsidRPr="00EB7F4B">
        <w:rPr>
          <w:rFonts w:asciiTheme="minorHAnsi" w:hAnsiTheme="minorHAnsi"/>
        </w:rPr>
        <w:br/>
        <w:t xml:space="preserve">w skład gminnego zasobu nieruchomości. </w:t>
      </w:r>
    </w:p>
    <w:p w:rsidR="00EB7F4B" w:rsidRDefault="00582646" w:rsidP="00C80DE3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35" w:history="1">
        <w:r w:rsidR="00EB7F4B" w:rsidRPr="00EB7F4B">
          <w:rPr>
            <w:rStyle w:val="Hipercze"/>
            <w:rFonts w:asciiTheme="minorHAnsi" w:hAnsiTheme="minorHAnsi"/>
          </w:rPr>
          <w:t>Zarządzenie Nr 1</w:t>
        </w:r>
        <w:r w:rsidR="002A321E">
          <w:rPr>
            <w:rStyle w:val="Hipercze"/>
            <w:rFonts w:asciiTheme="minorHAnsi" w:hAnsiTheme="minorHAnsi"/>
          </w:rPr>
          <w:t>53</w:t>
        </w:r>
        <w:r w:rsidR="00EB7F4B" w:rsidRPr="00EB7F4B">
          <w:rPr>
            <w:rStyle w:val="Hipercze"/>
            <w:rFonts w:asciiTheme="minorHAnsi" w:hAnsiTheme="minorHAnsi"/>
          </w:rPr>
          <w:t>/2024 Burmistrza Sulejowa z dnia</w:t>
        </w:r>
        <w:r w:rsidR="002A321E">
          <w:rPr>
            <w:rStyle w:val="Hipercze"/>
            <w:rFonts w:asciiTheme="minorHAnsi" w:hAnsiTheme="minorHAnsi"/>
          </w:rPr>
          <w:t xml:space="preserve"> 19</w:t>
        </w:r>
        <w:r w:rsidR="00EB7F4B" w:rsidRPr="00EB7F4B">
          <w:rPr>
            <w:rStyle w:val="Hipercze"/>
            <w:rFonts w:asciiTheme="minorHAnsi" w:hAnsiTheme="minorHAnsi"/>
          </w:rPr>
          <w:t xml:space="preserve">  lipca 2024 roku</w:t>
        </w:r>
      </w:hyperlink>
    </w:p>
    <w:p w:rsidR="002A321E" w:rsidRDefault="002A321E" w:rsidP="002A321E">
      <w:pPr>
        <w:tabs>
          <w:tab w:val="num" w:pos="426"/>
        </w:tabs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 sprawie upoważnienia Pani Beaty Wawrzyńczak pracownika Miejskiego Ośrodka Pomocy Społecznej w Sulejowie do prowadzenia postępowań w sprawach dotyczących wypłaty bonu energetycznego.</w:t>
      </w:r>
    </w:p>
    <w:p w:rsidR="002A321E" w:rsidRDefault="00582646" w:rsidP="002A321E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36" w:history="1">
        <w:r w:rsidR="002A321E" w:rsidRPr="00EB7F4B">
          <w:rPr>
            <w:rStyle w:val="Hipercze"/>
            <w:rFonts w:asciiTheme="minorHAnsi" w:hAnsiTheme="minorHAnsi"/>
          </w:rPr>
          <w:t>Zarządzenie Nr 1</w:t>
        </w:r>
        <w:r w:rsidR="002A321E">
          <w:rPr>
            <w:rStyle w:val="Hipercze"/>
            <w:rFonts w:asciiTheme="minorHAnsi" w:hAnsiTheme="minorHAnsi"/>
          </w:rPr>
          <w:t>54</w:t>
        </w:r>
        <w:r w:rsidR="002A321E" w:rsidRPr="00EB7F4B">
          <w:rPr>
            <w:rStyle w:val="Hipercze"/>
            <w:rFonts w:asciiTheme="minorHAnsi" w:hAnsiTheme="minorHAnsi"/>
          </w:rPr>
          <w:t>/2024 Burmistrza Sulejowa z dnia</w:t>
        </w:r>
        <w:r w:rsidR="002A321E">
          <w:rPr>
            <w:rStyle w:val="Hipercze"/>
            <w:rFonts w:asciiTheme="minorHAnsi" w:hAnsiTheme="minorHAnsi"/>
          </w:rPr>
          <w:t xml:space="preserve"> 19</w:t>
        </w:r>
        <w:r w:rsidR="002A321E" w:rsidRPr="00EB7F4B">
          <w:rPr>
            <w:rStyle w:val="Hipercze"/>
            <w:rFonts w:asciiTheme="minorHAnsi" w:hAnsiTheme="minorHAnsi"/>
          </w:rPr>
          <w:t xml:space="preserve">  lipca 2024 roku</w:t>
        </w:r>
      </w:hyperlink>
    </w:p>
    <w:p w:rsidR="002A321E" w:rsidRDefault="002A321E" w:rsidP="002A321E">
      <w:pPr>
        <w:tabs>
          <w:tab w:val="num" w:pos="426"/>
        </w:tabs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 sprawie upoważnienia Pani Anety Kamasińskiej pracownika Miejskiego Ośrodka Pomocy Społecznej w Sulejowie do prowadzenia postępowań w sprawach dotyczących wypłaty bonu energetycznego.</w:t>
      </w:r>
    </w:p>
    <w:p w:rsidR="002A321E" w:rsidRDefault="00582646" w:rsidP="002A321E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37" w:history="1">
        <w:r w:rsidR="002A321E" w:rsidRPr="00EB7F4B">
          <w:rPr>
            <w:rStyle w:val="Hipercze"/>
            <w:rFonts w:asciiTheme="minorHAnsi" w:hAnsiTheme="minorHAnsi"/>
          </w:rPr>
          <w:t>Zarządzenie Nr 1</w:t>
        </w:r>
        <w:r w:rsidR="002A321E">
          <w:rPr>
            <w:rStyle w:val="Hipercze"/>
            <w:rFonts w:asciiTheme="minorHAnsi" w:hAnsiTheme="minorHAnsi"/>
          </w:rPr>
          <w:t>55</w:t>
        </w:r>
        <w:r w:rsidR="002A321E" w:rsidRPr="00EB7F4B">
          <w:rPr>
            <w:rStyle w:val="Hipercze"/>
            <w:rFonts w:asciiTheme="minorHAnsi" w:hAnsiTheme="minorHAnsi"/>
          </w:rPr>
          <w:t>/2024 Burmistrza Sulejowa z dnia</w:t>
        </w:r>
        <w:r w:rsidR="002A321E">
          <w:rPr>
            <w:rStyle w:val="Hipercze"/>
            <w:rFonts w:asciiTheme="minorHAnsi" w:hAnsiTheme="minorHAnsi"/>
          </w:rPr>
          <w:t xml:space="preserve"> 19</w:t>
        </w:r>
        <w:r w:rsidR="002A321E" w:rsidRPr="00EB7F4B">
          <w:rPr>
            <w:rStyle w:val="Hipercze"/>
            <w:rFonts w:asciiTheme="minorHAnsi" w:hAnsiTheme="minorHAnsi"/>
          </w:rPr>
          <w:t xml:space="preserve">  lipca 2024 roku</w:t>
        </w:r>
      </w:hyperlink>
    </w:p>
    <w:p w:rsidR="002A321E" w:rsidRPr="00EB7F4B" w:rsidRDefault="002A321E" w:rsidP="002A321E">
      <w:pPr>
        <w:tabs>
          <w:tab w:val="num" w:pos="426"/>
        </w:tabs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 sprawie upoważnienia Pani Katarzyny Banasik pracownika Miejskiego Ośrodka Pomocy Społecznej w Sulejowie do prowadzenia postępowań w sprawach dotyczących wypłaty bonu energetycznego.</w:t>
      </w:r>
    </w:p>
    <w:p w:rsidR="00EB7F4B" w:rsidRDefault="00582646" w:rsidP="00E03D7E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38" w:history="1">
        <w:r w:rsidR="00EB7F4B" w:rsidRPr="00EB7F4B">
          <w:rPr>
            <w:rStyle w:val="Hipercze"/>
            <w:rFonts w:asciiTheme="minorHAnsi" w:hAnsiTheme="minorHAnsi"/>
          </w:rPr>
          <w:t>Zarządzenie Nr 156/2024 Burmistrza Sulejowa z dnia 19 lipca 2024 roku</w:t>
        </w:r>
      </w:hyperlink>
      <w:r w:rsidR="00EB7F4B" w:rsidRPr="00EB7F4B">
        <w:rPr>
          <w:rFonts w:asciiTheme="minorHAnsi" w:hAnsiTheme="minorHAnsi"/>
        </w:rPr>
        <w:br/>
        <w:t xml:space="preserve">w sprawie wyrażenia zgody na zawarcie kolejnej umowy dzierżawy </w:t>
      </w:r>
      <w:r w:rsidR="00EB7F4B" w:rsidRPr="00EB7F4B">
        <w:rPr>
          <w:rFonts w:asciiTheme="minorHAnsi" w:hAnsiTheme="minorHAnsi"/>
        </w:rPr>
        <w:br/>
        <w:t xml:space="preserve">z dotychczasowym dzierżawcą nieruchomości wchodzącej w skład </w:t>
      </w:r>
      <w:r w:rsidR="00EB7F4B" w:rsidRPr="00EB7F4B">
        <w:rPr>
          <w:rFonts w:asciiTheme="minorHAnsi" w:hAnsiTheme="minorHAnsi"/>
        </w:rPr>
        <w:br/>
        <w:t xml:space="preserve">gminnego zasobu nieruchomości. </w:t>
      </w:r>
    </w:p>
    <w:p w:rsidR="00EB7F4B" w:rsidRDefault="00582646" w:rsidP="00E03D7E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39" w:history="1">
        <w:r w:rsidR="00EB7F4B" w:rsidRPr="00EB7F4B">
          <w:rPr>
            <w:rStyle w:val="Hipercze"/>
            <w:rFonts w:asciiTheme="minorHAnsi" w:hAnsiTheme="minorHAnsi"/>
          </w:rPr>
          <w:t>Zarządzenie Nr 157/2024 Burmistrza Sulejowa z dnia 22 lipca 2024 roku</w:t>
        </w:r>
      </w:hyperlink>
      <w:r w:rsidR="00EB7F4B" w:rsidRPr="00EB7F4B">
        <w:rPr>
          <w:rFonts w:asciiTheme="minorHAnsi" w:hAnsiTheme="minorHAnsi"/>
        </w:rPr>
        <w:br/>
        <w:t xml:space="preserve">w sprawie ogłoszenia przetargu ustnego nieograniczonego na sprzedaż </w:t>
      </w:r>
      <w:r w:rsidR="00EB7F4B" w:rsidRPr="00EB7F4B">
        <w:rPr>
          <w:rFonts w:asciiTheme="minorHAnsi" w:hAnsiTheme="minorHAnsi"/>
        </w:rPr>
        <w:br/>
        <w:t>nieruchomości stanowiącej własność Gminy Sulejów</w:t>
      </w:r>
      <w:r w:rsidR="00EB7F4B">
        <w:rPr>
          <w:rFonts w:asciiTheme="minorHAnsi" w:hAnsiTheme="minorHAnsi"/>
        </w:rPr>
        <w:t>.</w:t>
      </w:r>
    </w:p>
    <w:p w:rsidR="00EB7F4B" w:rsidRDefault="00582646" w:rsidP="003655D0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40" w:history="1">
        <w:r w:rsidR="00EB7F4B" w:rsidRPr="00EB7F4B">
          <w:rPr>
            <w:rStyle w:val="Hipercze"/>
            <w:rFonts w:asciiTheme="minorHAnsi" w:hAnsiTheme="minorHAnsi"/>
          </w:rPr>
          <w:t>Zarządzenie Nr 158/2024 Burmistrza Sulejowa z dnia 22 lipca 2024 roku</w:t>
        </w:r>
      </w:hyperlink>
      <w:r w:rsidR="00EB7F4B" w:rsidRPr="00EB7F4B">
        <w:rPr>
          <w:rFonts w:asciiTheme="minorHAnsi" w:hAnsiTheme="minorHAnsi"/>
        </w:rPr>
        <w:br/>
        <w:t xml:space="preserve">w sprawie zmiany Zarządzenia Nr 25/2024 z dnia 7 lutego 2024r. w sprawie </w:t>
      </w:r>
      <w:r w:rsidR="00EB7F4B" w:rsidRPr="00EB7F4B">
        <w:rPr>
          <w:rFonts w:asciiTheme="minorHAnsi" w:hAnsiTheme="minorHAnsi"/>
        </w:rPr>
        <w:br/>
        <w:t xml:space="preserve">przyjęcia planu sprzedaży nieruchomości komunalnych na 2024 rok. </w:t>
      </w:r>
    </w:p>
    <w:p w:rsidR="002A321E" w:rsidRPr="002A321E" w:rsidRDefault="00582646" w:rsidP="002A321E">
      <w:pPr>
        <w:numPr>
          <w:ilvl w:val="0"/>
          <w:numId w:val="42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41" w:history="1">
        <w:r w:rsidR="002A321E" w:rsidRPr="00EB7F4B">
          <w:rPr>
            <w:rStyle w:val="Hipercze"/>
            <w:rFonts w:asciiTheme="minorHAnsi" w:hAnsiTheme="minorHAnsi"/>
          </w:rPr>
          <w:t>Zarządzenie Nr 1</w:t>
        </w:r>
        <w:r w:rsidR="002A321E">
          <w:rPr>
            <w:rStyle w:val="Hipercze"/>
            <w:rFonts w:asciiTheme="minorHAnsi" w:hAnsiTheme="minorHAnsi"/>
          </w:rPr>
          <w:t>59</w:t>
        </w:r>
        <w:r w:rsidR="002A321E" w:rsidRPr="00EB7F4B">
          <w:rPr>
            <w:rStyle w:val="Hipercze"/>
            <w:rFonts w:asciiTheme="minorHAnsi" w:hAnsiTheme="minorHAnsi"/>
          </w:rPr>
          <w:t>/2024 Burmistrza Sulejowa z dnia</w:t>
        </w:r>
        <w:r w:rsidR="002A321E">
          <w:rPr>
            <w:rStyle w:val="Hipercze"/>
            <w:rFonts w:asciiTheme="minorHAnsi" w:hAnsiTheme="minorHAnsi"/>
          </w:rPr>
          <w:t xml:space="preserve"> 22</w:t>
        </w:r>
        <w:r w:rsidR="002A321E" w:rsidRPr="00EB7F4B">
          <w:rPr>
            <w:rStyle w:val="Hipercze"/>
            <w:rFonts w:asciiTheme="minorHAnsi" w:hAnsiTheme="minorHAnsi"/>
          </w:rPr>
          <w:t xml:space="preserve">  lipca 2024 roku</w:t>
        </w:r>
      </w:hyperlink>
      <w:r w:rsidR="002A321E">
        <w:rPr>
          <w:rFonts w:asciiTheme="minorHAnsi" w:hAnsiTheme="minorHAnsi"/>
        </w:rPr>
        <w:t xml:space="preserve"> w sprawie powołania członka Zespołu Interdyscyplinarnego ds. Przeciwdziałania Przemocy Domowej w Gminie Sulejów</w:t>
      </w:r>
    </w:p>
    <w:p w:rsidR="00EB7F4B" w:rsidRDefault="00582646" w:rsidP="00493A6C">
      <w:pPr>
        <w:numPr>
          <w:ilvl w:val="0"/>
          <w:numId w:val="43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42" w:history="1">
        <w:r w:rsidR="00EB7F4B" w:rsidRPr="00EB7F4B">
          <w:rPr>
            <w:rStyle w:val="Hipercze"/>
            <w:rFonts w:asciiTheme="minorHAnsi" w:hAnsiTheme="minorHAnsi"/>
          </w:rPr>
          <w:t>Zarządzenie Nr 160/2024 Burmistrza Sulejowa z dnia 25 lipca 2024 roku</w:t>
        </w:r>
      </w:hyperlink>
      <w:r w:rsidR="00EB7F4B" w:rsidRPr="00EB7F4B">
        <w:rPr>
          <w:rFonts w:asciiTheme="minorHAnsi" w:hAnsiTheme="minorHAnsi"/>
        </w:rPr>
        <w:br/>
        <w:t xml:space="preserve">w sprawie powołania rzeczoznawców do przeprowadzenia oszacowań </w:t>
      </w:r>
      <w:r w:rsidR="00EB7F4B" w:rsidRPr="00EB7F4B">
        <w:rPr>
          <w:rFonts w:asciiTheme="minorHAnsi" w:hAnsiTheme="minorHAnsi"/>
        </w:rPr>
        <w:br/>
      </w:r>
      <w:r w:rsidR="00EB7F4B" w:rsidRPr="00EB7F4B">
        <w:rPr>
          <w:rFonts w:asciiTheme="minorHAnsi" w:hAnsiTheme="minorHAnsi"/>
        </w:rPr>
        <w:lastRenderedPageBreak/>
        <w:t xml:space="preserve">na terenie Gminy Sulejów w przypadkach określonych w ustawie o ochronie </w:t>
      </w:r>
      <w:r w:rsidR="00EB7F4B" w:rsidRPr="00EB7F4B">
        <w:rPr>
          <w:rFonts w:asciiTheme="minorHAnsi" w:hAnsiTheme="minorHAnsi"/>
        </w:rPr>
        <w:br/>
        <w:t>zdrowia zwierząt oraz zwalczania chorób zakaźnych zwierząt.</w:t>
      </w:r>
    </w:p>
    <w:p w:rsidR="00157683" w:rsidRPr="00C854DC" w:rsidRDefault="00582646" w:rsidP="00157683">
      <w:pPr>
        <w:numPr>
          <w:ilvl w:val="0"/>
          <w:numId w:val="43"/>
        </w:numPr>
        <w:spacing w:line="276" w:lineRule="auto"/>
        <w:rPr>
          <w:rFonts w:asciiTheme="minorHAnsi" w:hAnsiTheme="minorHAnsi"/>
          <w:bCs/>
        </w:rPr>
      </w:pPr>
      <w:hyperlink r:id="rId43" w:history="1">
        <w:r w:rsidR="00157683" w:rsidRPr="00EB7F4B">
          <w:rPr>
            <w:rStyle w:val="Hipercze"/>
            <w:rFonts w:asciiTheme="minorHAnsi" w:hAnsiTheme="minorHAnsi"/>
          </w:rPr>
          <w:t>Zarządzenie Nr 1</w:t>
        </w:r>
        <w:r w:rsidR="00157683">
          <w:rPr>
            <w:rStyle w:val="Hipercze"/>
            <w:rFonts w:asciiTheme="minorHAnsi" w:hAnsiTheme="minorHAnsi"/>
          </w:rPr>
          <w:t>61</w:t>
        </w:r>
        <w:r w:rsidR="00157683" w:rsidRPr="00EB7F4B">
          <w:rPr>
            <w:rStyle w:val="Hipercze"/>
            <w:rFonts w:asciiTheme="minorHAnsi" w:hAnsiTheme="minorHAnsi"/>
          </w:rPr>
          <w:t>/2024 Burmistrza Sulejowa z dnia</w:t>
        </w:r>
        <w:r w:rsidR="00157683">
          <w:rPr>
            <w:rStyle w:val="Hipercze"/>
            <w:rFonts w:asciiTheme="minorHAnsi" w:hAnsiTheme="minorHAnsi"/>
          </w:rPr>
          <w:t xml:space="preserve"> </w:t>
        </w:r>
        <w:r w:rsidR="00157683" w:rsidRPr="00EB7F4B">
          <w:rPr>
            <w:rStyle w:val="Hipercze"/>
            <w:rFonts w:asciiTheme="minorHAnsi" w:hAnsiTheme="minorHAnsi"/>
          </w:rPr>
          <w:t xml:space="preserve">  lipca 2024 roku</w:t>
        </w:r>
      </w:hyperlink>
      <w:r w:rsidR="00157683">
        <w:rPr>
          <w:rFonts w:asciiTheme="minorHAnsi" w:hAnsiTheme="minorHAnsi"/>
        </w:rPr>
        <w:t xml:space="preserve"> </w:t>
      </w:r>
      <w:r w:rsidR="00C854DC">
        <w:rPr>
          <w:rFonts w:asciiTheme="minorHAnsi" w:hAnsiTheme="minorHAnsi"/>
        </w:rPr>
        <w:br/>
      </w:r>
      <w:r w:rsidR="00C854DC" w:rsidRPr="00C854DC">
        <w:rPr>
          <w:rFonts w:asciiTheme="minorHAnsi" w:hAnsiTheme="minorHAnsi"/>
          <w:bCs/>
        </w:rPr>
        <w:t>w sprawie powołania Komisji Konkursowej dla kandydatów ubiegających się</w:t>
      </w:r>
      <w:r w:rsidR="00C854DC">
        <w:rPr>
          <w:rFonts w:asciiTheme="minorHAnsi" w:hAnsiTheme="minorHAnsi"/>
          <w:bCs/>
        </w:rPr>
        <w:t xml:space="preserve"> </w:t>
      </w:r>
      <w:r w:rsidR="00C854DC" w:rsidRPr="00C854DC">
        <w:rPr>
          <w:rFonts w:asciiTheme="minorHAnsi" w:hAnsiTheme="minorHAnsi"/>
          <w:bCs/>
        </w:rPr>
        <w:t>o stanowisko Dyrektora Samorządowego Przedszkola  w Sulejowie</w:t>
      </w:r>
    </w:p>
    <w:p w:rsidR="00EB7F4B" w:rsidRPr="00EB7F4B" w:rsidRDefault="00582646" w:rsidP="00493A6C">
      <w:pPr>
        <w:numPr>
          <w:ilvl w:val="0"/>
          <w:numId w:val="43"/>
        </w:numPr>
        <w:tabs>
          <w:tab w:val="num" w:pos="426"/>
        </w:tabs>
        <w:spacing w:line="276" w:lineRule="auto"/>
        <w:rPr>
          <w:rFonts w:asciiTheme="minorHAnsi" w:hAnsiTheme="minorHAnsi"/>
        </w:rPr>
      </w:pPr>
      <w:hyperlink r:id="rId44" w:history="1">
        <w:r w:rsidR="00EB7F4B" w:rsidRPr="00EB7F4B">
          <w:rPr>
            <w:rStyle w:val="Hipercze"/>
            <w:rFonts w:asciiTheme="minorHAnsi" w:hAnsiTheme="minorHAnsi"/>
          </w:rPr>
          <w:t>Zarządzenie Nr 162/2024 Burmistrza Sulejowa z dnia 31 lipca 2024 roku</w:t>
        </w:r>
      </w:hyperlink>
      <w:r w:rsidR="00EB7F4B" w:rsidRPr="00EB7F4B">
        <w:rPr>
          <w:rFonts w:asciiTheme="minorHAnsi" w:hAnsiTheme="minorHAnsi"/>
        </w:rPr>
        <w:br/>
        <w:t>w sprawie zmian w budż</w:t>
      </w:r>
      <w:r w:rsidR="00EB7F4B">
        <w:rPr>
          <w:rFonts w:asciiTheme="minorHAnsi" w:hAnsiTheme="minorHAnsi"/>
        </w:rPr>
        <w:t xml:space="preserve">ecie gminy Sulejów na 2024 rok </w:t>
      </w:r>
      <w:r w:rsidR="00EB7F4B" w:rsidRPr="00EB7F4B">
        <w:rPr>
          <w:rFonts w:asciiTheme="minorHAnsi" w:hAnsiTheme="minorHAnsi"/>
        </w:rPr>
        <w:t xml:space="preserve"> </w:t>
      </w:r>
    </w:p>
    <w:p w:rsidR="006B6A75" w:rsidRDefault="00582646" w:rsidP="002A321E">
      <w:pPr>
        <w:numPr>
          <w:ilvl w:val="0"/>
          <w:numId w:val="44"/>
        </w:numPr>
        <w:tabs>
          <w:tab w:val="num" w:pos="993"/>
        </w:tabs>
        <w:spacing w:line="276" w:lineRule="auto"/>
        <w:ind w:left="851" w:hanging="426"/>
        <w:rPr>
          <w:rFonts w:asciiTheme="minorHAnsi" w:hAnsiTheme="minorHAnsi"/>
        </w:rPr>
      </w:pPr>
      <w:hyperlink r:id="rId45" w:history="1">
        <w:r w:rsidR="00EB7F4B" w:rsidRPr="00EB7F4B">
          <w:rPr>
            <w:rStyle w:val="Hipercze"/>
            <w:rFonts w:asciiTheme="minorHAnsi" w:hAnsiTheme="minorHAnsi"/>
          </w:rPr>
          <w:t>Zarządzenie Nr 163/2024 Burmistrza Sulejowa z dnia 31 lipca 2024 roku</w:t>
        </w:r>
      </w:hyperlink>
      <w:r w:rsidR="00EB7F4B" w:rsidRPr="00EB7F4B">
        <w:rPr>
          <w:rFonts w:asciiTheme="minorHAnsi" w:hAnsiTheme="minorHAnsi"/>
        </w:rPr>
        <w:br/>
        <w:t xml:space="preserve">w sprawie uaktualnienia planu finansowego Urzędu Miejskiego w Sulejowie na 2024 rok </w:t>
      </w:r>
    </w:p>
    <w:p w:rsidR="000761B0" w:rsidRDefault="00582646" w:rsidP="000761B0">
      <w:pPr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hyperlink r:id="rId46" w:history="1">
        <w:r w:rsidR="000761B0" w:rsidRPr="00EB7F4B">
          <w:rPr>
            <w:rStyle w:val="Hipercze"/>
            <w:rFonts w:asciiTheme="minorHAnsi" w:hAnsiTheme="minorHAnsi"/>
          </w:rPr>
          <w:t>Zarządzenie Nr 1</w:t>
        </w:r>
        <w:r w:rsidR="000761B0">
          <w:rPr>
            <w:rStyle w:val="Hipercze"/>
            <w:rFonts w:asciiTheme="minorHAnsi" w:hAnsiTheme="minorHAnsi"/>
          </w:rPr>
          <w:t>64</w:t>
        </w:r>
        <w:r w:rsidR="000761B0" w:rsidRPr="00EB7F4B">
          <w:rPr>
            <w:rStyle w:val="Hipercze"/>
            <w:rFonts w:asciiTheme="minorHAnsi" w:hAnsiTheme="minorHAnsi"/>
          </w:rPr>
          <w:t>/2024 Burmistrza Sulejowa z dnia</w:t>
        </w:r>
        <w:r w:rsidR="000761B0">
          <w:rPr>
            <w:rStyle w:val="Hipercze"/>
            <w:rFonts w:asciiTheme="minorHAnsi" w:hAnsiTheme="minorHAnsi"/>
          </w:rPr>
          <w:t xml:space="preserve"> 31</w:t>
        </w:r>
        <w:r w:rsidR="000761B0" w:rsidRPr="00EB7F4B">
          <w:rPr>
            <w:rStyle w:val="Hipercze"/>
            <w:rFonts w:asciiTheme="minorHAnsi" w:hAnsiTheme="minorHAnsi"/>
          </w:rPr>
          <w:t xml:space="preserve">  lipca 2024 roku</w:t>
        </w:r>
      </w:hyperlink>
      <w:r w:rsidR="000761B0">
        <w:rPr>
          <w:rFonts w:asciiTheme="minorHAnsi" w:hAnsiTheme="minorHAnsi"/>
        </w:rPr>
        <w:t xml:space="preserve"> w sprawie nadania Regulaminu Organizacyjnego Urzędu Miejskiego w Sulejowie</w:t>
      </w:r>
    </w:p>
    <w:p w:rsidR="000761B0" w:rsidRPr="000761B0" w:rsidRDefault="00582646" w:rsidP="000761B0">
      <w:pPr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hyperlink r:id="rId47" w:history="1">
        <w:r w:rsidR="000761B0" w:rsidRPr="00EB7F4B">
          <w:rPr>
            <w:rStyle w:val="Hipercze"/>
            <w:rFonts w:asciiTheme="minorHAnsi" w:hAnsiTheme="minorHAnsi"/>
          </w:rPr>
          <w:t>Zarządzenie Nr 1</w:t>
        </w:r>
        <w:r w:rsidR="000761B0">
          <w:rPr>
            <w:rStyle w:val="Hipercze"/>
            <w:rFonts w:asciiTheme="minorHAnsi" w:hAnsiTheme="minorHAnsi"/>
          </w:rPr>
          <w:t>65</w:t>
        </w:r>
        <w:r w:rsidR="000761B0" w:rsidRPr="00EB7F4B">
          <w:rPr>
            <w:rStyle w:val="Hipercze"/>
            <w:rFonts w:asciiTheme="minorHAnsi" w:hAnsiTheme="minorHAnsi"/>
          </w:rPr>
          <w:t>/2024 Burmistrza Sulejowa z dnia</w:t>
        </w:r>
        <w:r w:rsidR="000761B0">
          <w:rPr>
            <w:rStyle w:val="Hipercze"/>
            <w:rFonts w:asciiTheme="minorHAnsi" w:hAnsiTheme="minorHAnsi"/>
          </w:rPr>
          <w:t xml:space="preserve"> 31 lipc</w:t>
        </w:r>
        <w:r w:rsidR="000761B0" w:rsidRPr="00EB7F4B">
          <w:rPr>
            <w:rStyle w:val="Hipercze"/>
            <w:rFonts w:asciiTheme="minorHAnsi" w:hAnsiTheme="minorHAnsi"/>
          </w:rPr>
          <w:t>a 2024 roku</w:t>
        </w:r>
      </w:hyperlink>
      <w:r w:rsidR="000761B0">
        <w:rPr>
          <w:rFonts w:asciiTheme="minorHAnsi" w:hAnsiTheme="minorHAnsi"/>
        </w:rPr>
        <w:t xml:space="preserve"> w sprawie wprowadzenia Regulaminu wynagradzania pracowników Urzędu Miejskiego w Sulejowie</w:t>
      </w:r>
    </w:p>
    <w:p w:rsidR="000761B0" w:rsidRDefault="00582646" w:rsidP="000761B0">
      <w:pPr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hyperlink r:id="rId48" w:history="1">
        <w:r w:rsidR="000761B0" w:rsidRPr="00EB7F4B">
          <w:rPr>
            <w:rStyle w:val="Hipercze"/>
            <w:rFonts w:asciiTheme="minorHAnsi" w:hAnsiTheme="minorHAnsi"/>
          </w:rPr>
          <w:t>Zarządzenie Nr 1</w:t>
        </w:r>
        <w:r w:rsidR="000761B0">
          <w:rPr>
            <w:rStyle w:val="Hipercze"/>
            <w:rFonts w:asciiTheme="minorHAnsi" w:hAnsiTheme="minorHAnsi"/>
          </w:rPr>
          <w:t>66</w:t>
        </w:r>
        <w:r w:rsidR="000761B0" w:rsidRPr="00EB7F4B">
          <w:rPr>
            <w:rStyle w:val="Hipercze"/>
            <w:rFonts w:asciiTheme="minorHAnsi" w:hAnsiTheme="minorHAnsi"/>
          </w:rPr>
          <w:t>/2024 Burmistrza Sulejowa z dnia</w:t>
        </w:r>
        <w:r w:rsidR="000761B0">
          <w:rPr>
            <w:rStyle w:val="Hipercze"/>
            <w:rFonts w:asciiTheme="minorHAnsi" w:hAnsiTheme="minorHAnsi"/>
          </w:rPr>
          <w:t xml:space="preserve"> 2 sierpnia</w:t>
        </w:r>
        <w:r w:rsidR="000761B0" w:rsidRPr="00EB7F4B">
          <w:rPr>
            <w:rStyle w:val="Hipercze"/>
            <w:rFonts w:asciiTheme="minorHAnsi" w:hAnsiTheme="minorHAnsi"/>
          </w:rPr>
          <w:t xml:space="preserve"> 2024 roku</w:t>
        </w:r>
      </w:hyperlink>
      <w:r w:rsidR="000761B0">
        <w:rPr>
          <w:rFonts w:asciiTheme="minorHAnsi" w:hAnsiTheme="minorHAnsi"/>
        </w:rPr>
        <w:t xml:space="preserve"> w sprawie wyrażenia zgody na zawarcie kolejnych umów dzierżawy z dotychczasowymi dzierżawcami nieruchomości wchodzących w skład gminnego zasobu nieruchomości. </w:t>
      </w:r>
    </w:p>
    <w:p w:rsidR="000761B0" w:rsidRDefault="00582646" w:rsidP="000761B0">
      <w:pPr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hyperlink r:id="rId49" w:history="1">
        <w:r w:rsidR="000761B0" w:rsidRPr="00EB7F4B">
          <w:rPr>
            <w:rStyle w:val="Hipercze"/>
            <w:rFonts w:asciiTheme="minorHAnsi" w:hAnsiTheme="minorHAnsi"/>
          </w:rPr>
          <w:t xml:space="preserve">Zarządzenie Nr </w:t>
        </w:r>
        <w:r w:rsidR="000761B0">
          <w:rPr>
            <w:rStyle w:val="Hipercze"/>
            <w:rFonts w:asciiTheme="minorHAnsi" w:hAnsiTheme="minorHAnsi"/>
          </w:rPr>
          <w:t>167</w:t>
        </w:r>
        <w:r w:rsidR="000761B0" w:rsidRPr="00EB7F4B">
          <w:rPr>
            <w:rStyle w:val="Hipercze"/>
            <w:rFonts w:asciiTheme="minorHAnsi" w:hAnsiTheme="minorHAnsi"/>
          </w:rPr>
          <w:t>/2024 Burmistrza Sulejowa z dnia</w:t>
        </w:r>
        <w:r w:rsidR="000761B0">
          <w:rPr>
            <w:rStyle w:val="Hipercze"/>
            <w:rFonts w:asciiTheme="minorHAnsi" w:hAnsiTheme="minorHAnsi"/>
          </w:rPr>
          <w:t xml:space="preserve"> 5 sierpnia</w:t>
        </w:r>
        <w:r w:rsidR="000761B0" w:rsidRPr="00EB7F4B">
          <w:rPr>
            <w:rStyle w:val="Hipercze"/>
            <w:rFonts w:asciiTheme="minorHAnsi" w:hAnsiTheme="minorHAnsi"/>
          </w:rPr>
          <w:t xml:space="preserve"> 2024 roku</w:t>
        </w:r>
      </w:hyperlink>
      <w:r w:rsidR="000761B0">
        <w:rPr>
          <w:rFonts w:asciiTheme="minorHAnsi" w:hAnsiTheme="minorHAnsi"/>
        </w:rPr>
        <w:t xml:space="preserve"> w sprawie powołania Komisji Przetargowej do przeprowadzenia przetargów na sprzedaż, dzierżawę i najem nieruchomości stanowiących własność Gminy Sulejów.</w:t>
      </w:r>
    </w:p>
    <w:p w:rsidR="000761B0" w:rsidRDefault="00582646" w:rsidP="000761B0">
      <w:pPr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hyperlink r:id="rId50" w:history="1">
        <w:r w:rsidR="000761B0" w:rsidRPr="00EB7F4B">
          <w:rPr>
            <w:rStyle w:val="Hipercze"/>
            <w:rFonts w:asciiTheme="minorHAnsi" w:hAnsiTheme="minorHAnsi"/>
          </w:rPr>
          <w:t xml:space="preserve">Zarządzenie Nr </w:t>
        </w:r>
        <w:r w:rsidR="000761B0">
          <w:rPr>
            <w:rStyle w:val="Hipercze"/>
            <w:rFonts w:asciiTheme="minorHAnsi" w:hAnsiTheme="minorHAnsi"/>
          </w:rPr>
          <w:t>168</w:t>
        </w:r>
        <w:r w:rsidR="000761B0" w:rsidRPr="00EB7F4B">
          <w:rPr>
            <w:rStyle w:val="Hipercze"/>
            <w:rFonts w:asciiTheme="minorHAnsi" w:hAnsiTheme="minorHAnsi"/>
          </w:rPr>
          <w:t>/2024 Burmistrza Sulejowa z dnia</w:t>
        </w:r>
        <w:r w:rsidR="000761B0">
          <w:rPr>
            <w:rStyle w:val="Hipercze"/>
            <w:rFonts w:asciiTheme="minorHAnsi" w:hAnsiTheme="minorHAnsi"/>
          </w:rPr>
          <w:t xml:space="preserve"> 7 sierpnia</w:t>
        </w:r>
        <w:r w:rsidR="000761B0" w:rsidRPr="00EB7F4B">
          <w:rPr>
            <w:rStyle w:val="Hipercze"/>
            <w:rFonts w:asciiTheme="minorHAnsi" w:hAnsiTheme="minorHAnsi"/>
          </w:rPr>
          <w:t xml:space="preserve"> 2024 roku</w:t>
        </w:r>
      </w:hyperlink>
      <w:r w:rsidR="000761B0">
        <w:rPr>
          <w:rFonts w:asciiTheme="minorHAnsi" w:hAnsiTheme="minorHAnsi"/>
        </w:rPr>
        <w:t xml:space="preserve"> w sprawie odwołania I przetargu ustanego nieograniczonego na sprzedaż nieruchomości stanowiącej własność Gminy Sulejów. </w:t>
      </w:r>
    </w:p>
    <w:p w:rsidR="000761B0" w:rsidRPr="000761B0" w:rsidRDefault="000761B0" w:rsidP="000761B0">
      <w:pPr>
        <w:spacing w:line="276" w:lineRule="auto"/>
        <w:rPr>
          <w:rFonts w:asciiTheme="minorHAnsi" w:hAnsiTheme="minorHAnsi"/>
        </w:rPr>
      </w:pPr>
    </w:p>
    <w:p w:rsidR="00EB7F4B" w:rsidRDefault="00075AAD" w:rsidP="00EB7F4B">
      <w:pPr>
        <w:tabs>
          <w:tab w:val="num" w:pos="426"/>
        </w:tabs>
        <w:spacing w:line="276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252D">
        <w:rPr>
          <w:rFonts w:asciiTheme="minorHAnsi" w:hAnsiTheme="minorHAnsi"/>
        </w:rPr>
        <w:t xml:space="preserve">W omawianym okresie Burmistrz Sulejowa wydał 43 zarządzenia. </w:t>
      </w:r>
    </w:p>
    <w:p w:rsidR="00F7067B" w:rsidRDefault="00075AAD" w:rsidP="00EB7F4B">
      <w:pPr>
        <w:tabs>
          <w:tab w:val="num" w:pos="426"/>
        </w:tabs>
        <w:spacing w:line="276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F7067B">
        <w:rPr>
          <w:rFonts w:asciiTheme="minorHAnsi" w:hAnsiTheme="minorHAnsi"/>
        </w:rPr>
        <w:t xml:space="preserve">Wystąpiono z wnioskami o organizację robót publicznych do Powiatowego Urzędu Pracy w Piotrkowie Trybunalskim </w:t>
      </w:r>
      <w:r>
        <w:rPr>
          <w:rFonts w:asciiTheme="minorHAnsi" w:hAnsiTheme="minorHAnsi"/>
        </w:rPr>
        <w:t>i podpisano umowy z 4 osobami</w:t>
      </w:r>
      <w:r w:rsidR="00236B0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skierowanymi do pracy w Miejskim Zarządzie Komunalnym w Sulejowie.</w:t>
      </w:r>
    </w:p>
    <w:p w:rsidR="00692B16" w:rsidRDefault="00692B16" w:rsidP="00EB7F4B">
      <w:pPr>
        <w:tabs>
          <w:tab w:val="num" w:pos="426"/>
        </w:tabs>
        <w:spacing w:line="276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- Podpisano 2 umowy na organizacje praktyk zawodowych ze studentami uczelni wyższych.</w:t>
      </w:r>
    </w:p>
    <w:p w:rsidR="00F7067B" w:rsidRDefault="00075AAD" w:rsidP="00EB7F4B">
      <w:pPr>
        <w:tabs>
          <w:tab w:val="num" w:pos="426"/>
        </w:tabs>
        <w:spacing w:line="276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F7067B">
        <w:rPr>
          <w:rFonts w:asciiTheme="minorHAnsi" w:hAnsiTheme="minorHAnsi"/>
        </w:rPr>
        <w:t xml:space="preserve">Referat Organizacyjny prowadził bieżącą obsługę Rady Miejskiej w Sulejowie oraz komisji Rady Miejskiej w Sulejowie. </w:t>
      </w:r>
      <w:r>
        <w:rPr>
          <w:rFonts w:asciiTheme="minorHAnsi" w:hAnsiTheme="minorHAnsi"/>
        </w:rPr>
        <w:t xml:space="preserve">W omawianym okresie odbyła się IV sesja Rady Miejskiej w Sulejowie oraz 6 posiedzeń komisji. </w:t>
      </w:r>
    </w:p>
    <w:p w:rsidR="00C7252D" w:rsidRDefault="00C7252D" w:rsidP="00EB7F4B">
      <w:pPr>
        <w:tabs>
          <w:tab w:val="num" w:pos="426"/>
        </w:tabs>
        <w:spacing w:line="276" w:lineRule="auto"/>
        <w:ind w:left="426"/>
        <w:rPr>
          <w:rFonts w:asciiTheme="minorHAnsi" w:hAnsiTheme="minorHAnsi"/>
        </w:rPr>
      </w:pPr>
    </w:p>
    <w:p w:rsidR="00C7252D" w:rsidRPr="00EB7F4B" w:rsidRDefault="00C7252D" w:rsidP="00EB7F4B">
      <w:pPr>
        <w:tabs>
          <w:tab w:val="num" w:pos="426"/>
        </w:tabs>
        <w:spacing w:line="276" w:lineRule="auto"/>
        <w:ind w:left="426"/>
        <w:rPr>
          <w:rFonts w:asciiTheme="minorHAnsi" w:hAnsiTheme="minorHAnsi"/>
        </w:rPr>
      </w:pPr>
    </w:p>
    <w:p w:rsidR="00F7067B" w:rsidRDefault="00F7067B" w:rsidP="00B661D7">
      <w:pPr>
        <w:ind w:left="5812"/>
        <w:rPr>
          <w:rFonts w:asciiTheme="minorHAnsi" w:hAnsiTheme="minorHAnsi"/>
        </w:rPr>
      </w:pPr>
    </w:p>
    <w:p w:rsidR="008F0C04" w:rsidRPr="00E705D6" w:rsidRDefault="00F7067B" w:rsidP="00F7067B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</w:rPr>
        <w:t>Sporządziła:</w:t>
      </w:r>
      <w:r w:rsidR="00876231" w:rsidRPr="006B6A75">
        <w:rPr>
          <w:rFonts w:asciiTheme="minorHAnsi" w:hAnsiTheme="minorHAnsi"/>
        </w:rPr>
        <w:br/>
      </w:r>
      <w:r w:rsidR="00EB7F4B">
        <w:rPr>
          <w:rFonts w:asciiTheme="minorHAnsi" w:hAnsiTheme="minorHAnsi" w:cs="Arial"/>
          <w:sz w:val="22"/>
          <w:szCs w:val="22"/>
        </w:rPr>
        <w:t xml:space="preserve">p.o. </w:t>
      </w:r>
      <w:r w:rsidR="008F0C04" w:rsidRPr="00E705D6">
        <w:rPr>
          <w:rFonts w:asciiTheme="minorHAnsi" w:hAnsiTheme="minorHAnsi" w:cs="Arial"/>
          <w:sz w:val="22"/>
          <w:szCs w:val="22"/>
        </w:rPr>
        <w:t xml:space="preserve">Kierownik Referatu </w:t>
      </w:r>
      <w:r w:rsidR="008F0C04" w:rsidRPr="00E705D6">
        <w:rPr>
          <w:rFonts w:asciiTheme="minorHAnsi" w:hAnsiTheme="minorHAnsi" w:cs="Arial"/>
          <w:sz w:val="22"/>
          <w:szCs w:val="22"/>
        </w:rPr>
        <w:br/>
        <w:t>Organizacyjnego</w:t>
      </w:r>
    </w:p>
    <w:p w:rsidR="008F0C04" w:rsidRDefault="008F0C04" w:rsidP="00F7067B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:rsidR="00EB7F4B" w:rsidRPr="00E705D6" w:rsidRDefault="00EB7F4B" w:rsidP="00F7067B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Sylwia Malarz-Krawiec</w:t>
      </w:r>
    </w:p>
    <w:sectPr w:rsidR="00EB7F4B" w:rsidRPr="00E705D6" w:rsidSect="007757CD">
      <w:footerReference w:type="defaul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46" w:rsidRDefault="00582646" w:rsidP="00ED7ADF">
      <w:r>
        <w:separator/>
      </w:r>
    </w:p>
  </w:endnote>
  <w:endnote w:type="continuationSeparator" w:id="0">
    <w:p w:rsidR="00582646" w:rsidRDefault="00582646" w:rsidP="00ED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155722"/>
      <w:docPartObj>
        <w:docPartGallery w:val="Page Numbers (Bottom of Page)"/>
        <w:docPartUnique/>
      </w:docPartObj>
    </w:sdtPr>
    <w:sdtEndPr/>
    <w:sdtContent>
      <w:p w:rsidR="00062E3E" w:rsidRDefault="00062E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B16">
          <w:rPr>
            <w:noProof/>
          </w:rPr>
          <w:t>4</w:t>
        </w:r>
        <w:r>
          <w:fldChar w:fldCharType="end"/>
        </w:r>
      </w:p>
    </w:sdtContent>
  </w:sdt>
  <w:p w:rsidR="00062E3E" w:rsidRDefault="00062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46" w:rsidRDefault="00582646" w:rsidP="00ED7ADF">
      <w:r>
        <w:separator/>
      </w:r>
    </w:p>
  </w:footnote>
  <w:footnote w:type="continuationSeparator" w:id="0">
    <w:p w:rsidR="00582646" w:rsidRDefault="00582646" w:rsidP="00ED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501"/>
    <w:multiLevelType w:val="multilevel"/>
    <w:tmpl w:val="0ED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85FDC"/>
    <w:multiLevelType w:val="multilevel"/>
    <w:tmpl w:val="8D92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428DE"/>
    <w:multiLevelType w:val="multilevel"/>
    <w:tmpl w:val="243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336A7"/>
    <w:multiLevelType w:val="multilevel"/>
    <w:tmpl w:val="AE70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F3419"/>
    <w:multiLevelType w:val="multilevel"/>
    <w:tmpl w:val="DC74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3271A"/>
    <w:multiLevelType w:val="multilevel"/>
    <w:tmpl w:val="A2D8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C7372"/>
    <w:multiLevelType w:val="multilevel"/>
    <w:tmpl w:val="4A62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F7054"/>
    <w:multiLevelType w:val="multilevel"/>
    <w:tmpl w:val="072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61BD8"/>
    <w:multiLevelType w:val="multilevel"/>
    <w:tmpl w:val="B3A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9336B"/>
    <w:multiLevelType w:val="multilevel"/>
    <w:tmpl w:val="8B66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83A91"/>
    <w:multiLevelType w:val="multilevel"/>
    <w:tmpl w:val="29FA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505A7"/>
    <w:multiLevelType w:val="multilevel"/>
    <w:tmpl w:val="2392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87CC2"/>
    <w:multiLevelType w:val="multilevel"/>
    <w:tmpl w:val="EEE4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35437"/>
    <w:multiLevelType w:val="multilevel"/>
    <w:tmpl w:val="072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2089F"/>
    <w:multiLevelType w:val="multilevel"/>
    <w:tmpl w:val="F0AA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01E36"/>
    <w:multiLevelType w:val="multilevel"/>
    <w:tmpl w:val="6430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A72A7"/>
    <w:multiLevelType w:val="multilevel"/>
    <w:tmpl w:val="97B0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21489B"/>
    <w:multiLevelType w:val="multilevel"/>
    <w:tmpl w:val="57FA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03E5E"/>
    <w:multiLevelType w:val="multilevel"/>
    <w:tmpl w:val="A30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41B43"/>
    <w:multiLevelType w:val="multilevel"/>
    <w:tmpl w:val="450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54D02"/>
    <w:multiLevelType w:val="multilevel"/>
    <w:tmpl w:val="FCFA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7105E"/>
    <w:multiLevelType w:val="multilevel"/>
    <w:tmpl w:val="4CE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93052"/>
    <w:multiLevelType w:val="multilevel"/>
    <w:tmpl w:val="D4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F420D"/>
    <w:multiLevelType w:val="multilevel"/>
    <w:tmpl w:val="55A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10D57"/>
    <w:multiLevelType w:val="multilevel"/>
    <w:tmpl w:val="F68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AA40CA"/>
    <w:multiLevelType w:val="multilevel"/>
    <w:tmpl w:val="8BD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A2583"/>
    <w:multiLevelType w:val="multilevel"/>
    <w:tmpl w:val="B6A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06BDE"/>
    <w:multiLevelType w:val="multilevel"/>
    <w:tmpl w:val="CFBA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D7D3D"/>
    <w:multiLevelType w:val="multilevel"/>
    <w:tmpl w:val="B29C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5F293F"/>
    <w:multiLevelType w:val="multilevel"/>
    <w:tmpl w:val="3268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12F36"/>
    <w:multiLevelType w:val="multilevel"/>
    <w:tmpl w:val="E11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E54093"/>
    <w:multiLevelType w:val="multilevel"/>
    <w:tmpl w:val="F4D8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F53010"/>
    <w:multiLevelType w:val="multilevel"/>
    <w:tmpl w:val="4938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D4488"/>
    <w:multiLevelType w:val="multilevel"/>
    <w:tmpl w:val="B87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C35BC"/>
    <w:multiLevelType w:val="multilevel"/>
    <w:tmpl w:val="4332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BB184F"/>
    <w:multiLevelType w:val="multilevel"/>
    <w:tmpl w:val="A8D2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D5803"/>
    <w:multiLevelType w:val="multilevel"/>
    <w:tmpl w:val="6130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5231D"/>
    <w:multiLevelType w:val="multilevel"/>
    <w:tmpl w:val="6E9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2F1530"/>
    <w:multiLevelType w:val="multilevel"/>
    <w:tmpl w:val="054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CD1428"/>
    <w:multiLevelType w:val="multilevel"/>
    <w:tmpl w:val="E66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5F416B"/>
    <w:multiLevelType w:val="multilevel"/>
    <w:tmpl w:val="EC5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904A0B"/>
    <w:multiLevelType w:val="multilevel"/>
    <w:tmpl w:val="921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F17665"/>
    <w:multiLevelType w:val="multilevel"/>
    <w:tmpl w:val="A8E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074F8C"/>
    <w:multiLevelType w:val="multilevel"/>
    <w:tmpl w:val="E3F4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4A5214"/>
    <w:multiLevelType w:val="multilevel"/>
    <w:tmpl w:val="072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682A1F"/>
    <w:multiLevelType w:val="multilevel"/>
    <w:tmpl w:val="9EA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1"/>
  </w:num>
  <w:num w:numId="3">
    <w:abstractNumId w:val="11"/>
  </w:num>
  <w:num w:numId="4">
    <w:abstractNumId w:val="35"/>
  </w:num>
  <w:num w:numId="5">
    <w:abstractNumId w:val="36"/>
  </w:num>
  <w:num w:numId="6">
    <w:abstractNumId w:val="33"/>
  </w:num>
  <w:num w:numId="7">
    <w:abstractNumId w:val="42"/>
  </w:num>
  <w:num w:numId="8">
    <w:abstractNumId w:val="22"/>
  </w:num>
  <w:num w:numId="9">
    <w:abstractNumId w:val="28"/>
  </w:num>
  <w:num w:numId="10">
    <w:abstractNumId w:val="20"/>
  </w:num>
  <w:num w:numId="11">
    <w:abstractNumId w:val="19"/>
  </w:num>
  <w:num w:numId="12">
    <w:abstractNumId w:val="1"/>
  </w:num>
  <w:num w:numId="13">
    <w:abstractNumId w:val="24"/>
  </w:num>
  <w:num w:numId="14">
    <w:abstractNumId w:val="39"/>
  </w:num>
  <w:num w:numId="15">
    <w:abstractNumId w:val="17"/>
  </w:num>
  <w:num w:numId="16">
    <w:abstractNumId w:val="4"/>
  </w:num>
  <w:num w:numId="17">
    <w:abstractNumId w:val="2"/>
  </w:num>
  <w:num w:numId="18">
    <w:abstractNumId w:val="5"/>
  </w:num>
  <w:num w:numId="19">
    <w:abstractNumId w:val="38"/>
  </w:num>
  <w:num w:numId="20">
    <w:abstractNumId w:val="29"/>
  </w:num>
  <w:num w:numId="21">
    <w:abstractNumId w:val="16"/>
  </w:num>
  <w:num w:numId="22">
    <w:abstractNumId w:val="3"/>
  </w:num>
  <w:num w:numId="23">
    <w:abstractNumId w:val="10"/>
  </w:num>
  <w:num w:numId="24">
    <w:abstractNumId w:val="43"/>
  </w:num>
  <w:num w:numId="25">
    <w:abstractNumId w:val="9"/>
  </w:num>
  <w:num w:numId="26">
    <w:abstractNumId w:val="21"/>
  </w:num>
  <w:num w:numId="27">
    <w:abstractNumId w:val="12"/>
  </w:num>
  <w:num w:numId="28">
    <w:abstractNumId w:val="31"/>
  </w:num>
  <w:num w:numId="29">
    <w:abstractNumId w:val="23"/>
  </w:num>
  <w:num w:numId="30">
    <w:abstractNumId w:val="0"/>
  </w:num>
  <w:num w:numId="31">
    <w:abstractNumId w:val="34"/>
  </w:num>
  <w:num w:numId="32">
    <w:abstractNumId w:val="25"/>
  </w:num>
  <w:num w:numId="33">
    <w:abstractNumId w:val="32"/>
  </w:num>
  <w:num w:numId="34">
    <w:abstractNumId w:val="6"/>
  </w:num>
  <w:num w:numId="35">
    <w:abstractNumId w:val="8"/>
  </w:num>
  <w:num w:numId="36">
    <w:abstractNumId w:val="13"/>
  </w:num>
  <w:num w:numId="37">
    <w:abstractNumId w:val="27"/>
  </w:num>
  <w:num w:numId="38">
    <w:abstractNumId w:val="15"/>
  </w:num>
  <w:num w:numId="39">
    <w:abstractNumId w:val="30"/>
  </w:num>
  <w:num w:numId="40">
    <w:abstractNumId w:val="14"/>
  </w:num>
  <w:num w:numId="41">
    <w:abstractNumId w:val="26"/>
  </w:num>
  <w:num w:numId="42">
    <w:abstractNumId w:val="45"/>
  </w:num>
  <w:num w:numId="43">
    <w:abstractNumId w:val="37"/>
  </w:num>
  <w:num w:numId="44">
    <w:abstractNumId w:val="18"/>
  </w:num>
  <w:num w:numId="45">
    <w:abstractNumId w:val="44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C"/>
    <w:rsid w:val="0000546C"/>
    <w:rsid w:val="00006C31"/>
    <w:rsid w:val="0001269E"/>
    <w:rsid w:val="00015C9A"/>
    <w:rsid w:val="00017862"/>
    <w:rsid w:val="0002044F"/>
    <w:rsid w:val="00020A81"/>
    <w:rsid w:val="0002168B"/>
    <w:rsid w:val="0002274F"/>
    <w:rsid w:val="00022C43"/>
    <w:rsid w:val="00024FEC"/>
    <w:rsid w:val="00030E84"/>
    <w:rsid w:val="000327C8"/>
    <w:rsid w:val="00034319"/>
    <w:rsid w:val="00034769"/>
    <w:rsid w:val="00034B43"/>
    <w:rsid w:val="00035AFD"/>
    <w:rsid w:val="000364D4"/>
    <w:rsid w:val="000373C1"/>
    <w:rsid w:val="0003781C"/>
    <w:rsid w:val="000402F5"/>
    <w:rsid w:val="000418C9"/>
    <w:rsid w:val="0004480F"/>
    <w:rsid w:val="00044DF7"/>
    <w:rsid w:val="000506AA"/>
    <w:rsid w:val="0005272C"/>
    <w:rsid w:val="000576B4"/>
    <w:rsid w:val="00057E5C"/>
    <w:rsid w:val="00060207"/>
    <w:rsid w:val="000627A9"/>
    <w:rsid w:val="00062E3E"/>
    <w:rsid w:val="000670D8"/>
    <w:rsid w:val="00071E5A"/>
    <w:rsid w:val="00071E93"/>
    <w:rsid w:val="00072A2C"/>
    <w:rsid w:val="00075AAD"/>
    <w:rsid w:val="000761B0"/>
    <w:rsid w:val="00076888"/>
    <w:rsid w:val="00082AF9"/>
    <w:rsid w:val="00083F02"/>
    <w:rsid w:val="000852D4"/>
    <w:rsid w:val="0008628B"/>
    <w:rsid w:val="00092198"/>
    <w:rsid w:val="00095AEC"/>
    <w:rsid w:val="00095B1A"/>
    <w:rsid w:val="000A1E6F"/>
    <w:rsid w:val="000A3437"/>
    <w:rsid w:val="000A3634"/>
    <w:rsid w:val="000A3AD2"/>
    <w:rsid w:val="000A3AFC"/>
    <w:rsid w:val="000A461E"/>
    <w:rsid w:val="000A4B25"/>
    <w:rsid w:val="000B0007"/>
    <w:rsid w:val="000B10DB"/>
    <w:rsid w:val="000C00CE"/>
    <w:rsid w:val="000C0A01"/>
    <w:rsid w:val="000C0A32"/>
    <w:rsid w:val="000C3A04"/>
    <w:rsid w:val="000C6251"/>
    <w:rsid w:val="000C73A1"/>
    <w:rsid w:val="000D061A"/>
    <w:rsid w:val="000D1420"/>
    <w:rsid w:val="000D22F5"/>
    <w:rsid w:val="000D37AE"/>
    <w:rsid w:val="000D3893"/>
    <w:rsid w:val="000D7560"/>
    <w:rsid w:val="000E12DE"/>
    <w:rsid w:val="000E1AFD"/>
    <w:rsid w:val="000E2960"/>
    <w:rsid w:val="000E2D25"/>
    <w:rsid w:val="000E4DF3"/>
    <w:rsid w:val="000E55B1"/>
    <w:rsid w:val="000E7226"/>
    <w:rsid w:val="000F2257"/>
    <w:rsid w:val="000F28E8"/>
    <w:rsid w:val="000F2DE6"/>
    <w:rsid w:val="000F6539"/>
    <w:rsid w:val="000F6C99"/>
    <w:rsid w:val="00103762"/>
    <w:rsid w:val="00103956"/>
    <w:rsid w:val="00105944"/>
    <w:rsid w:val="00105EAE"/>
    <w:rsid w:val="00106BB5"/>
    <w:rsid w:val="00111766"/>
    <w:rsid w:val="0011192C"/>
    <w:rsid w:val="001134A1"/>
    <w:rsid w:val="001151C2"/>
    <w:rsid w:val="00117052"/>
    <w:rsid w:val="001179B8"/>
    <w:rsid w:val="00122234"/>
    <w:rsid w:val="00123F8C"/>
    <w:rsid w:val="00126437"/>
    <w:rsid w:val="001264B7"/>
    <w:rsid w:val="00126C92"/>
    <w:rsid w:val="00131254"/>
    <w:rsid w:val="00132764"/>
    <w:rsid w:val="00133964"/>
    <w:rsid w:val="00133EA2"/>
    <w:rsid w:val="00135FC6"/>
    <w:rsid w:val="00142F56"/>
    <w:rsid w:val="00143ED6"/>
    <w:rsid w:val="0014614A"/>
    <w:rsid w:val="00147B22"/>
    <w:rsid w:val="00150E91"/>
    <w:rsid w:val="001510EE"/>
    <w:rsid w:val="00151D43"/>
    <w:rsid w:val="00152797"/>
    <w:rsid w:val="00154A7F"/>
    <w:rsid w:val="0015742C"/>
    <w:rsid w:val="00157683"/>
    <w:rsid w:val="001605E0"/>
    <w:rsid w:val="00162AD2"/>
    <w:rsid w:val="00164324"/>
    <w:rsid w:val="001656D5"/>
    <w:rsid w:val="0017022B"/>
    <w:rsid w:val="001718E1"/>
    <w:rsid w:val="00173266"/>
    <w:rsid w:val="00173B85"/>
    <w:rsid w:val="001755BE"/>
    <w:rsid w:val="00175B1A"/>
    <w:rsid w:val="00175BBA"/>
    <w:rsid w:val="00177774"/>
    <w:rsid w:val="00181526"/>
    <w:rsid w:val="00183561"/>
    <w:rsid w:val="001844C7"/>
    <w:rsid w:val="00184CFF"/>
    <w:rsid w:val="00186C36"/>
    <w:rsid w:val="00191DF7"/>
    <w:rsid w:val="00195505"/>
    <w:rsid w:val="001960C4"/>
    <w:rsid w:val="001963E6"/>
    <w:rsid w:val="0019714A"/>
    <w:rsid w:val="00197DDF"/>
    <w:rsid w:val="001A04F9"/>
    <w:rsid w:val="001A0D48"/>
    <w:rsid w:val="001A3EB0"/>
    <w:rsid w:val="001A772B"/>
    <w:rsid w:val="001A79A2"/>
    <w:rsid w:val="001B1E28"/>
    <w:rsid w:val="001B2949"/>
    <w:rsid w:val="001B6121"/>
    <w:rsid w:val="001B6FF6"/>
    <w:rsid w:val="001C075A"/>
    <w:rsid w:val="001C4495"/>
    <w:rsid w:val="001C6231"/>
    <w:rsid w:val="001C6419"/>
    <w:rsid w:val="001D0644"/>
    <w:rsid w:val="001D0AB3"/>
    <w:rsid w:val="001D1672"/>
    <w:rsid w:val="001D51A6"/>
    <w:rsid w:val="001D5648"/>
    <w:rsid w:val="001E53D9"/>
    <w:rsid w:val="001E6883"/>
    <w:rsid w:val="001E765C"/>
    <w:rsid w:val="001F2F09"/>
    <w:rsid w:val="001F3BDC"/>
    <w:rsid w:val="001F4B02"/>
    <w:rsid w:val="001F5526"/>
    <w:rsid w:val="001F6D1E"/>
    <w:rsid w:val="001F7FB5"/>
    <w:rsid w:val="00200664"/>
    <w:rsid w:val="00200FED"/>
    <w:rsid w:val="00201294"/>
    <w:rsid w:val="00202812"/>
    <w:rsid w:val="002060E2"/>
    <w:rsid w:val="00212CA9"/>
    <w:rsid w:val="00213CC7"/>
    <w:rsid w:val="00220809"/>
    <w:rsid w:val="00221491"/>
    <w:rsid w:val="002229EC"/>
    <w:rsid w:val="00224CD8"/>
    <w:rsid w:val="00226F67"/>
    <w:rsid w:val="002271DB"/>
    <w:rsid w:val="00231FB5"/>
    <w:rsid w:val="002334A4"/>
    <w:rsid w:val="0023390E"/>
    <w:rsid w:val="002343F7"/>
    <w:rsid w:val="00235D31"/>
    <w:rsid w:val="0023644A"/>
    <w:rsid w:val="00236B0A"/>
    <w:rsid w:val="00236B8B"/>
    <w:rsid w:val="00237653"/>
    <w:rsid w:val="002378C5"/>
    <w:rsid w:val="0024024E"/>
    <w:rsid w:val="0024204B"/>
    <w:rsid w:val="00244F63"/>
    <w:rsid w:val="00246194"/>
    <w:rsid w:val="00253E63"/>
    <w:rsid w:val="002548AE"/>
    <w:rsid w:val="00256EA8"/>
    <w:rsid w:val="00261627"/>
    <w:rsid w:val="0026205F"/>
    <w:rsid w:val="00262F34"/>
    <w:rsid w:val="00263948"/>
    <w:rsid w:val="00265619"/>
    <w:rsid w:val="0026573D"/>
    <w:rsid w:val="00267E64"/>
    <w:rsid w:val="00273673"/>
    <w:rsid w:val="002751C9"/>
    <w:rsid w:val="002848F3"/>
    <w:rsid w:val="00290059"/>
    <w:rsid w:val="00290794"/>
    <w:rsid w:val="00290DE4"/>
    <w:rsid w:val="002934D6"/>
    <w:rsid w:val="002A06E0"/>
    <w:rsid w:val="002A321E"/>
    <w:rsid w:val="002A4561"/>
    <w:rsid w:val="002A51B7"/>
    <w:rsid w:val="002A53E8"/>
    <w:rsid w:val="002A5ABD"/>
    <w:rsid w:val="002A69CF"/>
    <w:rsid w:val="002A7F89"/>
    <w:rsid w:val="002B0877"/>
    <w:rsid w:val="002B0B2D"/>
    <w:rsid w:val="002B0DE6"/>
    <w:rsid w:val="002B23FD"/>
    <w:rsid w:val="002B2C71"/>
    <w:rsid w:val="002B6450"/>
    <w:rsid w:val="002B6661"/>
    <w:rsid w:val="002B764B"/>
    <w:rsid w:val="002C22CB"/>
    <w:rsid w:val="002C58C4"/>
    <w:rsid w:val="002C6677"/>
    <w:rsid w:val="002C6C70"/>
    <w:rsid w:val="002C7538"/>
    <w:rsid w:val="002D192C"/>
    <w:rsid w:val="002D572D"/>
    <w:rsid w:val="002E77DD"/>
    <w:rsid w:val="002F188A"/>
    <w:rsid w:val="002F1A0B"/>
    <w:rsid w:val="002F4C4B"/>
    <w:rsid w:val="002F6873"/>
    <w:rsid w:val="0030104B"/>
    <w:rsid w:val="00302D1C"/>
    <w:rsid w:val="00302E03"/>
    <w:rsid w:val="00305688"/>
    <w:rsid w:val="003079DF"/>
    <w:rsid w:val="00313720"/>
    <w:rsid w:val="003147DB"/>
    <w:rsid w:val="0031696C"/>
    <w:rsid w:val="003174F6"/>
    <w:rsid w:val="00321BD2"/>
    <w:rsid w:val="00322018"/>
    <w:rsid w:val="003234E7"/>
    <w:rsid w:val="0032752D"/>
    <w:rsid w:val="00330E24"/>
    <w:rsid w:val="0033423A"/>
    <w:rsid w:val="003401FC"/>
    <w:rsid w:val="0034189B"/>
    <w:rsid w:val="00347698"/>
    <w:rsid w:val="003476D7"/>
    <w:rsid w:val="00347ADE"/>
    <w:rsid w:val="0035021E"/>
    <w:rsid w:val="0035088A"/>
    <w:rsid w:val="00350C8F"/>
    <w:rsid w:val="00351248"/>
    <w:rsid w:val="00351A97"/>
    <w:rsid w:val="0035376C"/>
    <w:rsid w:val="00355781"/>
    <w:rsid w:val="003564DA"/>
    <w:rsid w:val="00356C63"/>
    <w:rsid w:val="0035799C"/>
    <w:rsid w:val="00360C8B"/>
    <w:rsid w:val="003614C8"/>
    <w:rsid w:val="00362AC3"/>
    <w:rsid w:val="0036576D"/>
    <w:rsid w:val="003731DA"/>
    <w:rsid w:val="00373DB1"/>
    <w:rsid w:val="00374989"/>
    <w:rsid w:val="00375FC6"/>
    <w:rsid w:val="0037652A"/>
    <w:rsid w:val="003824BF"/>
    <w:rsid w:val="003829C7"/>
    <w:rsid w:val="00387632"/>
    <w:rsid w:val="00390200"/>
    <w:rsid w:val="00393A3E"/>
    <w:rsid w:val="003956E5"/>
    <w:rsid w:val="00397B02"/>
    <w:rsid w:val="003A0D02"/>
    <w:rsid w:val="003B13D9"/>
    <w:rsid w:val="003B26E6"/>
    <w:rsid w:val="003B4A89"/>
    <w:rsid w:val="003B4C05"/>
    <w:rsid w:val="003C1A92"/>
    <w:rsid w:val="003C28E2"/>
    <w:rsid w:val="003C7B4F"/>
    <w:rsid w:val="003D024C"/>
    <w:rsid w:val="003D09AA"/>
    <w:rsid w:val="003D19BF"/>
    <w:rsid w:val="003D2B6D"/>
    <w:rsid w:val="003D2BAC"/>
    <w:rsid w:val="003D3BEF"/>
    <w:rsid w:val="003D441C"/>
    <w:rsid w:val="003D4852"/>
    <w:rsid w:val="003D6572"/>
    <w:rsid w:val="003D6C06"/>
    <w:rsid w:val="003E1844"/>
    <w:rsid w:val="003E2D5F"/>
    <w:rsid w:val="003F0A74"/>
    <w:rsid w:val="003F2ADC"/>
    <w:rsid w:val="003F2FC7"/>
    <w:rsid w:val="003F4497"/>
    <w:rsid w:val="00401A74"/>
    <w:rsid w:val="004039DB"/>
    <w:rsid w:val="00412BEA"/>
    <w:rsid w:val="0041314B"/>
    <w:rsid w:val="00414911"/>
    <w:rsid w:val="00414CCF"/>
    <w:rsid w:val="00416759"/>
    <w:rsid w:val="00417DFB"/>
    <w:rsid w:val="00422237"/>
    <w:rsid w:val="004227E8"/>
    <w:rsid w:val="00424015"/>
    <w:rsid w:val="004258E9"/>
    <w:rsid w:val="0042660D"/>
    <w:rsid w:val="00427A7D"/>
    <w:rsid w:val="00427CAE"/>
    <w:rsid w:val="00435E4D"/>
    <w:rsid w:val="0043666A"/>
    <w:rsid w:val="00440910"/>
    <w:rsid w:val="00446DAA"/>
    <w:rsid w:val="00447D26"/>
    <w:rsid w:val="0045342D"/>
    <w:rsid w:val="00455BF7"/>
    <w:rsid w:val="00456441"/>
    <w:rsid w:val="00457642"/>
    <w:rsid w:val="0045782F"/>
    <w:rsid w:val="00460B4F"/>
    <w:rsid w:val="0046253F"/>
    <w:rsid w:val="00472271"/>
    <w:rsid w:val="00473E20"/>
    <w:rsid w:val="004746A3"/>
    <w:rsid w:val="004769BB"/>
    <w:rsid w:val="00477E46"/>
    <w:rsid w:val="0048090E"/>
    <w:rsid w:val="0048310C"/>
    <w:rsid w:val="004831C9"/>
    <w:rsid w:val="00483449"/>
    <w:rsid w:val="004838D0"/>
    <w:rsid w:val="00492067"/>
    <w:rsid w:val="0049428D"/>
    <w:rsid w:val="00497E6B"/>
    <w:rsid w:val="004A03CB"/>
    <w:rsid w:val="004A0993"/>
    <w:rsid w:val="004A0F85"/>
    <w:rsid w:val="004A1039"/>
    <w:rsid w:val="004A285C"/>
    <w:rsid w:val="004A4836"/>
    <w:rsid w:val="004A59FB"/>
    <w:rsid w:val="004A730C"/>
    <w:rsid w:val="004B020A"/>
    <w:rsid w:val="004B1BC1"/>
    <w:rsid w:val="004B4AC7"/>
    <w:rsid w:val="004B659A"/>
    <w:rsid w:val="004B7C3B"/>
    <w:rsid w:val="004C5E04"/>
    <w:rsid w:val="004C66FC"/>
    <w:rsid w:val="004D189B"/>
    <w:rsid w:val="004D24D1"/>
    <w:rsid w:val="004D24F8"/>
    <w:rsid w:val="004D4EC7"/>
    <w:rsid w:val="004D52C9"/>
    <w:rsid w:val="004D5952"/>
    <w:rsid w:val="004E055B"/>
    <w:rsid w:val="004E1EF3"/>
    <w:rsid w:val="004E1FEC"/>
    <w:rsid w:val="004E26B0"/>
    <w:rsid w:val="004E339E"/>
    <w:rsid w:val="004E4037"/>
    <w:rsid w:val="004E5959"/>
    <w:rsid w:val="004E7E52"/>
    <w:rsid w:val="004F0335"/>
    <w:rsid w:val="004F045E"/>
    <w:rsid w:val="004F47C3"/>
    <w:rsid w:val="004F4F9A"/>
    <w:rsid w:val="004F563D"/>
    <w:rsid w:val="004F59FB"/>
    <w:rsid w:val="005008BC"/>
    <w:rsid w:val="00501692"/>
    <w:rsid w:val="00501B5F"/>
    <w:rsid w:val="00504F8D"/>
    <w:rsid w:val="00505C35"/>
    <w:rsid w:val="005065E9"/>
    <w:rsid w:val="00507E49"/>
    <w:rsid w:val="005103FA"/>
    <w:rsid w:val="005115B2"/>
    <w:rsid w:val="00511899"/>
    <w:rsid w:val="00511FE7"/>
    <w:rsid w:val="00513BAD"/>
    <w:rsid w:val="005173A5"/>
    <w:rsid w:val="0051789D"/>
    <w:rsid w:val="0052427F"/>
    <w:rsid w:val="005253EE"/>
    <w:rsid w:val="00525AC5"/>
    <w:rsid w:val="005267DF"/>
    <w:rsid w:val="00526BF5"/>
    <w:rsid w:val="00527F3F"/>
    <w:rsid w:val="00531400"/>
    <w:rsid w:val="0053733A"/>
    <w:rsid w:val="005376AA"/>
    <w:rsid w:val="00537D6C"/>
    <w:rsid w:val="00541F55"/>
    <w:rsid w:val="005450C6"/>
    <w:rsid w:val="00545112"/>
    <w:rsid w:val="00546324"/>
    <w:rsid w:val="005477E2"/>
    <w:rsid w:val="00550BDF"/>
    <w:rsid w:val="00557115"/>
    <w:rsid w:val="00557837"/>
    <w:rsid w:val="005637F4"/>
    <w:rsid w:val="00570F6B"/>
    <w:rsid w:val="005745AB"/>
    <w:rsid w:val="00577728"/>
    <w:rsid w:val="005817C9"/>
    <w:rsid w:val="00582646"/>
    <w:rsid w:val="0058781C"/>
    <w:rsid w:val="00590FCE"/>
    <w:rsid w:val="00591DD2"/>
    <w:rsid w:val="005928C1"/>
    <w:rsid w:val="0059424F"/>
    <w:rsid w:val="00595563"/>
    <w:rsid w:val="00595677"/>
    <w:rsid w:val="005973D6"/>
    <w:rsid w:val="005A114A"/>
    <w:rsid w:val="005A6575"/>
    <w:rsid w:val="005B46A3"/>
    <w:rsid w:val="005B5ECB"/>
    <w:rsid w:val="005B68E5"/>
    <w:rsid w:val="005C3115"/>
    <w:rsid w:val="005C3880"/>
    <w:rsid w:val="005D05CA"/>
    <w:rsid w:val="005D2D09"/>
    <w:rsid w:val="005D368A"/>
    <w:rsid w:val="005D5249"/>
    <w:rsid w:val="005D53AF"/>
    <w:rsid w:val="005D6AFC"/>
    <w:rsid w:val="005D772F"/>
    <w:rsid w:val="005E0503"/>
    <w:rsid w:val="005E1DFC"/>
    <w:rsid w:val="005E2A26"/>
    <w:rsid w:val="005F1E10"/>
    <w:rsid w:val="005F200C"/>
    <w:rsid w:val="005F2015"/>
    <w:rsid w:val="005F73ED"/>
    <w:rsid w:val="006037F9"/>
    <w:rsid w:val="006040C9"/>
    <w:rsid w:val="00605AC1"/>
    <w:rsid w:val="006060C6"/>
    <w:rsid w:val="00606F4D"/>
    <w:rsid w:val="006072F9"/>
    <w:rsid w:val="006109D3"/>
    <w:rsid w:val="0061337F"/>
    <w:rsid w:val="00613401"/>
    <w:rsid w:val="00614233"/>
    <w:rsid w:val="006152E0"/>
    <w:rsid w:val="00617551"/>
    <w:rsid w:val="006227C7"/>
    <w:rsid w:val="00622B6A"/>
    <w:rsid w:val="00622B99"/>
    <w:rsid w:val="00622C1E"/>
    <w:rsid w:val="00623C28"/>
    <w:rsid w:val="00624612"/>
    <w:rsid w:val="00630A12"/>
    <w:rsid w:val="006343DD"/>
    <w:rsid w:val="00634619"/>
    <w:rsid w:val="006348A0"/>
    <w:rsid w:val="00635447"/>
    <w:rsid w:val="00636A19"/>
    <w:rsid w:val="00636BDF"/>
    <w:rsid w:val="006374BF"/>
    <w:rsid w:val="00640B5B"/>
    <w:rsid w:val="00640DD9"/>
    <w:rsid w:val="00641DAA"/>
    <w:rsid w:val="006426F5"/>
    <w:rsid w:val="006460FC"/>
    <w:rsid w:val="00654D09"/>
    <w:rsid w:val="00655C00"/>
    <w:rsid w:val="00656C62"/>
    <w:rsid w:val="00657C6C"/>
    <w:rsid w:val="006639AE"/>
    <w:rsid w:val="00665D24"/>
    <w:rsid w:val="0066714C"/>
    <w:rsid w:val="00672F27"/>
    <w:rsid w:val="006748B1"/>
    <w:rsid w:val="00681E7C"/>
    <w:rsid w:val="006851C1"/>
    <w:rsid w:val="00690271"/>
    <w:rsid w:val="00692B16"/>
    <w:rsid w:val="00693131"/>
    <w:rsid w:val="006A0896"/>
    <w:rsid w:val="006A206A"/>
    <w:rsid w:val="006A27EF"/>
    <w:rsid w:val="006A29FC"/>
    <w:rsid w:val="006A3A64"/>
    <w:rsid w:val="006A3EA1"/>
    <w:rsid w:val="006A4B09"/>
    <w:rsid w:val="006A671F"/>
    <w:rsid w:val="006A7097"/>
    <w:rsid w:val="006B3FB9"/>
    <w:rsid w:val="006B6A75"/>
    <w:rsid w:val="006B7A03"/>
    <w:rsid w:val="006C604A"/>
    <w:rsid w:val="006C643C"/>
    <w:rsid w:val="006C7194"/>
    <w:rsid w:val="006C7A62"/>
    <w:rsid w:val="006D0EEC"/>
    <w:rsid w:val="006D2837"/>
    <w:rsid w:val="006D4436"/>
    <w:rsid w:val="006D44B0"/>
    <w:rsid w:val="006D5030"/>
    <w:rsid w:val="006E1FF2"/>
    <w:rsid w:val="006E37BC"/>
    <w:rsid w:val="006E59F1"/>
    <w:rsid w:val="006F509D"/>
    <w:rsid w:val="006F584F"/>
    <w:rsid w:val="00701CFC"/>
    <w:rsid w:val="00701E89"/>
    <w:rsid w:val="007037E3"/>
    <w:rsid w:val="007064AF"/>
    <w:rsid w:val="00706C94"/>
    <w:rsid w:val="0071203D"/>
    <w:rsid w:val="00712FF9"/>
    <w:rsid w:val="00713150"/>
    <w:rsid w:val="00713AC7"/>
    <w:rsid w:val="0071642A"/>
    <w:rsid w:val="007177F4"/>
    <w:rsid w:val="007207C1"/>
    <w:rsid w:val="00720A5E"/>
    <w:rsid w:val="00720F3A"/>
    <w:rsid w:val="00726AA3"/>
    <w:rsid w:val="0072748D"/>
    <w:rsid w:val="007311E9"/>
    <w:rsid w:val="007320C7"/>
    <w:rsid w:val="0073431C"/>
    <w:rsid w:val="0073738C"/>
    <w:rsid w:val="007425A3"/>
    <w:rsid w:val="00743D3C"/>
    <w:rsid w:val="007500E8"/>
    <w:rsid w:val="007506D4"/>
    <w:rsid w:val="00752115"/>
    <w:rsid w:val="00754A64"/>
    <w:rsid w:val="00755B6E"/>
    <w:rsid w:val="00755EA7"/>
    <w:rsid w:val="0076036F"/>
    <w:rsid w:val="00761876"/>
    <w:rsid w:val="00763F9F"/>
    <w:rsid w:val="0076547F"/>
    <w:rsid w:val="007654DC"/>
    <w:rsid w:val="00765922"/>
    <w:rsid w:val="00766E22"/>
    <w:rsid w:val="00766EE5"/>
    <w:rsid w:val="007723C4"/>
    <w:rsid w:val="007757CD"/>
    <w:rsid w:val="00780475"/>
    <w:rsid w:val="007864C9"/>
    <w:rsid w:val="00787C26"/>
    <w:rsid w:val="00797257"/>
    <w:rsid w:val="007A17B5"/>
    <w:rsid w:val="007B0258"/>
    <w:rsid w:val="007B2B7B"/>
    <w:rsid w:val="007B402C"/>
    <w:rsid w:val="007B4B16"/>
    <w:rsid w:val="007B74F8"/>
    <w:rsid w:val="007C0688"/>
    <w:rsid w:val="007C12B4"/>
    <w:rsid w:val="007C2830"/>
    <w:rsid w:val="007C28B1"/>
    <w:rsid w:val="007C7915"/>
    <w:rsid w:val="007D0045"/>
    <w:rsid w:val="007D065E"/>
    <w:rsid w:val="007D0C84"/>
    <w:rsid w:val="007D437D"/>
    <w:rsid w:val="007D57AB"/>
    <w:rsid w:val="007E115B"/>
    <w:rsid w:val="007E1681"/>
    <w:rsid w:val="007E4B9C"/>
    <w:rsid w:val="007F2CC5"/>
    <w:rsid w:val="007F43FC"/>
    <w:rsid w:val="007F4FAD"/>
    <w:rsid w:val="007F5065"/>
    <w:rsid w:val="007F58CD"/>
    <w:rsid w:val="007F7C3B"/>
    <w:rsid w:val="00802170"/>
    <w:rsid w:val="00806F03"/>
    <w:rsid w:val="008115EC"/>
    <w:rsid w:val="0081391C"/>
    <w:rsid w:val="00813D71"/>
    <w:rsid w:val="008152C0"/>
    <w:rsid w:val="008159BA"/>
    <w:rsid w:val="00821D09"/>
    <w:rsid w:val="0082634B"/>
    <w:rsid w:val="00826591"/>
    <w:rsid w:val="00835AAF"/>
    <w:rsid w:val="00840A0A"/>
    <w:rsid w:val="00841F3E"/>
    <w:rsid w:val="00843C36"/>
    <w:rsid w:val="00844FC1"/>
    <w:rsid w:val="0084561D"/>
    <w:rsid w:val="00847149"/>
    <w:rsid w:val="008503CC"/>
    <w:rsid w:val="00854369"/>
    <w:rsid w:val="00854931"/>
    <w:rsid w:val="008553ED"/>
    <w:rsid w:val="008555E7"/>
    <w:rsid w:val="00856C12"/>
    <w:rsid w:val="008575C9"/>
    <w:rsid w:val="00860D7C"/>
    <w:rsid w:val="00861339"/>
    <w:rsid w:val="008616BC"/>
    <w:rsid w:val="00861735"/>
    <w:rsid w:val="00862441"/>
    <w:rsid w:val="0086305A"/>
    <w:rsid w:val="00864027"/>
    <w:rsid w:val="00866A0C"/>
    <w:rsid w:val="00867672"/>
    <w:rsid w:val="00867E48"/>
    <w:rsid w:val="00870A52"/>
    <w:rsid w:val="00871DC6"/>
    <w:rsid w:val="00872451"/>
    <w:rsid w:val="008738FD"/>
    <w:rsid w:val="00875166"/>
    <w:rsid w:val="0087582D"/>
    <w:rsid w:val="00876231"/>
    <w:rsid w:val="00881E9C"/>
    <w:rsid w:val="00882A39"/>
    <w:rsid w:val="00886815"/>
    <w:rsid w:val="0089215A"/>
    <w:rsid w:val="00893D86"/>
    <w:rsid w:val="008A0A23"/>
    <w:rsid w:val="008A709E"/>
    <w:rsid w:val="008B355D"/>
    <w:rsid w:val="008B484B"/>
    <w:rsid w:val="008B48B2"/>
    <w:rsid w:val="008C2194"/>
    <w:rsid w:val="008C2CCD"/>
    <w:rsid w:val="008C33D1"/>
    <w:rsid w:val="008C5DC4"/>
    <w:rsid w:val="008C6E37"/>
    <w:rsid w:val="008D1C40"/>
    <w:rsid w:val="008D228B"/>
    <w:rsid w:val="008D2B05"/>
    <w:rsid w:val="008D2B11"/>
    <w:rsid w:val="008D3983"/>
    <w:rsid w:val="008D44E7"/>
    <w:rsid w:val="008D47B8"/>
    <w:rsid w:val="008D547D"/>
    <w:rsid w:val="008D65F5"/>
    <w:rsid w:val="008D71E6"/>
    <w:rsid w:val="008D7D05"/>
    <w:rsid w:val="008E0647"/>
    <w:rsid w:val="008E1E19"/>
    <w:rsid w:val="008E2F78"/>
    <w:rsid w:val="008E577B"/>
    <w:rsid w:val="008E5947"/>
    <w:rsid w:val="008E6B16"/>
    <w:rsid w:val="008F0C04"/>
    <w:rsid w:val="008F2618"/>
    <w:rsid w:val="008F54B4"/>
    <w:rsid w:val="008F620E"/>
    <w:rsid w:val="008F783B"/>
    <w:rsid w:val="008F7EE2"/>
    <w:rsid w:val="00900499"/>
    <w:rsid w:val="00902D86"/>
    <w:rsid w:val="00903DDE"/>
    <w:rsid w:val="00904EAE"/>
    <w:rsid w:val="009051B2"/>
    <w:rsid w:val="00911A89"/>
    <w:rsid w:val="009169A0"/>
    <w:rsid w:val="00917A21"/>
    <w:rsid w:val="00917D3A"/>
    <w:rsid w:val="00925A6C"/>
    <w:rsid w:val="00925AE7"/>
    <w:rsid w:val="00926E68"/>
    <w:rsid w:val="00932067"/>
    <w:rsid w:val="00933C10"/>
    <w:rsid w:val="009340A8"/>
    <w:rsid w:val="00934D56"/>
    <w:rsid w:val="00943219"/>
    <w:rsid w:val="009437A0"/>
    <w:rsid w:val="00945B6C"/>
    <w:rsid w:val="00947CCF"/>
    <w:rsid w:val="00950830"/>
    <w:rsid w:val="00950D21"/>
    <w:rsid w:val="00952A2A"/>
    <w:rsid w:val="00956065"/>
    <w:rsid w:val="009573E2"/>
    <w:rsid w:val="009578C1"/>
    <w:rsid w:val="009608BE"/>
    <w:rsid w:val="00964F01"/>
    <w:rsid w:val="00966805"/>
    <w:rsid w:val="00966876"/>
    <w:rsid w:val="00967F60"/>
    <w:rsid w:val="009726D3"/>
    <w:rsid w:val="00977364"/>
    <w:rsid w:val="009810B2"/>
    <w:rsid w:val="00984867"/>
    <w:rsid w:val="00986278"/>
    <w:rsid w:val="00987693"/>
    <w:rsid w:val="00991798"/>
    <w:rsid w:val="009948FF"/>
    <w:rsid w:val="00996D21"/>
    <w:rsid w:val="00997001"/>
    <w:rsid w:val="009A1BD8"/>
    <w:rsid w:val="009A2621"/>
    <w:rsid w:val="009A3D64"/>
    <w:rsid w:val="009A5222"/>
    <w:rsid w:val="009A74FC"/>
    <w:rsid w:val="009B0117"/>
    <w:rsid w:val="009B01F2"/>
    <w:rsid w:val="009B7CF6"/>
    <w:rsid w:val="009C064E"/>
    <w:rsid w:val="009C2A31"/>
    <w:rsid w:val="009C2C36"/>
    <w:rsid w:val="009C3A9C"/>
    <w:rsid w:val="009C3AFF"/>
    <w:rsid w:val="009C754F"/>
    <w:rsid w:val="009C7BDD"/>
    <w:rsid w:val="009D13AD"/>
    <w:rsid w:val="009D1AB2"/>
    <w:rsid w:val="009D29C5"/>
    <w:rsid w:val="009D4BCB"/>
    <w:rsid w:val="009D6133"/>
    <w:rsid w:val="009E14D6"/>
    <w:rsid w:val="009E47B5"/>
    <w:rsid w:val="009F56BD"/>
    <w:rsid w:val="009F71CE"/>
    <w:rsid w:val="009F7BE8"/>
    <w:rsid w:val="00A0046B"/>
    <w:rsid w:val="00A01940"/>
    <w:rsid w:val="00A06E56"/>
    <w:rsid w:val="00A138A7"/>
    <w:rsid w:val="00A147C1"/>
    <w:rsid w:val="00A16587"/>
    <w:rsid w:val="00A20D61"/>
    <w:rsid w:val="00A2158C"/>
    <w:rsid w:val="00A22ECD"/>
    <w:rsid w:val="00A2331C"/>
    <w:rsid w:val="00A3157B"/>
    <w:rsid w:val="00A3172F"/>
    <w:rsid w:val="00A33C95"/>
    <w:rsid w:val="00A354F5"/>
    <w:rsid w:val="00A36B9A"/>
    <w:rsid w:val="00A36FAF"/>
    <w:rsid w:val="00A372E7"/>
    <w:rsid w:val="00A40D38"/>
    <w:rsid w:val="00A41E02"/>
    <w:rsid w:val="00A42DCC"/>
    <w:rsid w:val="00A43588"/>
    <w:rsid w:val="00A4492F"/>
    <w:rsid w:val="00A44E20"/>
    <w:rsid w:val="00A47E90"/>
    <w:rsid w:val="00A51CFE"/>
    <w:rsid w:val="00A5274C"/>
    <w:rsid w:val="00A5352F"/>
    <w:rsid w:val="00A56279"/>
    <w:rsid w:val="00A5688E"/>
    <w:rsid w:val="00A5694D"/>
    <w:rsid w:val="00A5757E"/>
    <w:rsid w:val="00A61DD7"/>
    <w:rsid w:val="00A6280F"/>
    <w:rsid w:val="00A62C26"/>
    <w:rsid w:val="00A64922"/>
    <w:rsid w:val="00A67F71"/>
    <w:rsid w:val="00A7281B"/>
    <w:rsid w:val="00A73E33"/>
    <w:rsid w:val="00A73F1A"/>
    <w:rsid w:val="00A7417A"/>
    <w:rsid w:val="00A7476D"/>
    <w:rsid w:val="00A76C36"/>
    <w:rsid w:val="00A76E5B"/>
    <w:rsid w:val="00A77596"/>
    <w:rsid w:val="00A819C1"/>
    <w:rsid w:val="00A81A94"/>
    <w:rsid w:val="00A83BBF"/>
    <w:rsid w:val="00A84542"/>
    <w:rsid w:val="00A849D4"/>
    <w:rsid w:val="00A84BFD"/>
    <w:rsid w:val="00A859B3"/>
    <w:rsid w:val="00A85E1D"/>
    <w:rsid w:val="00A90D84"/>
    <w:rsid w:val="00A911A6"/>
    <w:rsid w:val="00A917B1"/>
    <w:rsid w:val="00A9351C"/>
    <w:rsid w:val="00A9543F"/>
    <w:rsid w:val="00A97144"/>
    <w:rsid w:val="00AA014D"/>
    <w:rsid w:val="00AA275E"/>
    <w:rsid w:val="00AA419E"/>
    <w:rsid w:val="00AA48DE"/>
    <w:rsid w:val="00AA5ACA"/>
    <w:rsid w:val="00AB11E9"/>
    <w:rsid w:val="00AB275F"/>
    <w:rsid w:val="00AB4FBF"/>
    <w:rsid w:val="00AB6A19"/>
    <w:rsid w:val="00AB7EC0"/>
    <w:rsid w:val="00AB7FD9"/>
    <w:rsid w:val="00AC1427"/>
    <w:rsid w:val="00AC1B8E"/>
    <w:rsid w:val="00AC1BDF"/>
    <w:rsid w:val="00AC2A21"/>
    <w:rsid w:val="00AC3FAE"/>
    <w:rsid w:val="00AC5AB6"/>
    <w:rsid w:val="00AC5B55"/>
    <w:rsid w:val="00AD1F8C"/>
    <w:rsid w:val="00AD3B66"/>
    <w:rsid w:val="00AD40FC"/>
    <w:rsid w:val="00AD624C"/>
    <w:rsid w:val="00AE16DE"/>
    <w:rsid w:val="00AE18EB"/>
    <w:rsid w:val="00AE4C16"/>
    <w:rsid w:val="00AE54EB"/>
    <w:rsid w:val="00AE5588"/>
    <w:rsid w:val="00AE56CA"/>
    <w:rsid w:val="00AF06BA"/>
    <w:rsid w:val="00AF1D67"/>
    <w:rsid w:val="00AF2359"/>
    <w:rsid w:val="00B028AB"/>
    <w:rsid w:val="00B03A9F"/>
    <w:rsid w:val="00B06DAD"/>
    <w:rsid w:val="00B145B6"/>
    <w:rsid w:val="00B157D6"/>
    <w:rsid w:val="00B16436"/>
    <w:rsid w:val="00B16BE5"/>
    <w:rsid w:val="00B21927"/>
    <w:rsid w:val="00B24039"/>
    <w:rsid w:val="00B251C1"/>
    <w:rsid w:val="00B26ACD"/>
    <w:rsid w:val="00B26F61"/>
    <w:rsid w:val="00B2740A"/>
    <w:rsid w:val="00B300B8"/>
    <w:rsid w:val="00B3166B"/>
    <w:rsid w:val="00B33196"/>
    <w:rsid w:val="00B3590E"/>
    <w:rsid w:val="00B35B8D"/>
    <w:rsid w:val="00B36458"/>
    <w:rsid w:val="00B375C3"/>
    <w:rsid w:val="00B37F1B"/>
    <w:rsid w:val="00B40951"/>
    <w:rsid w:val="00B43A6E"/>
    <w:rsid w:val="00B44465"/>
    <w:rsid w:val="00B453D1"/>
    <w:rsid w:val="00B4564B"/>
    <w:rsid w:val="00B553A6"/>
    <w:rsid w:val="00B57CB6"/>
    <w:rsid w:val="00B62DC7"/>
    <w:rsid w:val="00B63781"/>
    <w:rsid w:val="00B661D7"/>
    <w:rsid w:val="00B67A54"/>
    <w:rsid w:val="00B7272E"/>
    <w:rsid w:val="00B72B8A"/>
    <w:rsid w:val="00B736A1"/>
    <w:rsid w:val="00B77A3E"/>
    <w:rsid w:val="00B8781F"/>
    <w:rsid w:val="00B911CD"/>
    <w:rsid w:val="00B946BE"/>
    <w:rsid w:val="00B94ADA"/>
    <w:rsid w:val="00B962E9"/>
    <w:rsid w:val="00BA13EE"/>
    <w:rsid w:val="00BA173A"/>
    <w:rsid w:val="00BA37C0"/>
    <w:rsid w:val="00BA716B"/>
    <w:rsid w:val="00BB1460"/>
    <w:rsid w:val="00BB600C"/>
    <w:rsid w:val="00BC027C"/>
    <w:rsid w:val="00BC4E8B"/>
    <w:rsid w:val="00BC6CEA"/>
    <w:rsid w:val="00BD2710"/>
    <w:rsid w:val="00BD42F9"/>
    <w:rsid w:val="00BE13BC"/>
    <w:rsid w:val="00BE3D8F"/>
    <w:rsid w:val="00BE788D"/>
    <w:rsid w:val="00BF047E"/>
    <w:rsid w:val="00BF0E65"/>
    <w:rsid w:val="00BF0FAD"/>
    <w:rsid w:val="00BF2516"/>
    <w:rsid w:val="00BF2C70"/>
    <w:rsid w:val="00BF46F7"/>
    <w:rsid w:val="00BF521D"/>
    <w:rsid w:val="00BF60DE"/>
    <w:rsid w:val="00BF774D"/>
    <w:rsid w:val="00C00964"/>
    <w:rsid w:val="00C0125F"/>
    <w:rsid w:val="00C02C29"/>
    <w:rsid w:val="00C030BD"/>
    <w:rsid w:val="00C14051"/>
    <w:rsid w:val="00C14C2A"/>
    <w:rsid w:val="00C14DE0"/>
    <w:rsid w:val="00C1704C"/>
    <w:rsid w:val="00C172D4"/>
    <w:rsid w:val="00C213AF"/>
    <w:rsid w:val="00C21933"/>
    <w:rsid w:val="00C21B67"/>
    <w:rsid w:val="00C23AD0"/>
    <w:rsid w:val="00C23EF2"/>
    <w:rsid w:val="00C259C5"/>
    <w:rsid w:val="00C27658"/>
    <w:rsid w:val="00C4271E"/>
    <w:rsid w:val="00C429EB"/>
    <w:rsid w:val="00C43F3A"/>
    <w:rsid w:val="00C47276"/>
    <w:rsid w:val="00C529FB"/>
    <w:rsid w:val="00C52BBA"/>
    <w:rsid w:val="00C544B6"/>
    <w:rsid w:val="00C55E9C"/>
    <w:rsid w:val="00C55F71"/>
    <w:rsid w:val="00C57342"/>
    <w:rsid w:val="00C60FCC"/>
    <w:rsid w:val="00C62136"/>
    <w:rsid w:val="00C64093"/>
    <w:rsid w:val="00C658F3"/>
    <w:rsid w:val="00C665B4"/>
    <w:rsid w:val="00C702EF"/>
    <w:rsid w:val="00C70401"/>
    <w:rsid w:val="00C7252D"/>
    <w:rsid w:val="00C7307A"/>
    <w:rsid w:val="00C73D8A"/>
    <w:rsid w:val="00C7484F"/>
    <w:rsid w:val="00C76D3A"/>
    <w:rsid w:val="00C76F2C"/>
    <w:rsid w:val="00C77D24"/>
    <w:rsid w:val="00C83233"/>
    <w:rsid w:val="00C854DC"/>
    <w:rsid w:val="00C867D7"/>
    <w:rsid w:val="00C91D5A"/>
    <w:rsid w:val="00C93781"/>
    <w:rsid w:val="00C93B41"/>
    <w:rsid w:val="00C945E2"/>
    <w:rsid w:val="00C9471E"/>
    <w:rsid w:val="00C94789"/>
    <w:rsid w:val="00C94C7A"/>
    <w:rsid w:val="00C951A0"/>
    <w:rsid w:val="00C95662"/>
    <w:rsid w:val="00C979B5"/>
    <w:rsid w:val="00CA379A"/>
    <w:rsid w:val="00CA51CF"/>
    <w:rsid w:val="00CA6499"/>
    <w:rsid w:val="00CA67CB"/>
    <w:rsid w:val="00CA6867"/>
    <w:rsid w:val="00CA7915"/>
    <w:rsid w:val="00CB7AE6"/>
    <w:rsid w:val="00CC0758"/>
    <w:rsid w:val="00CC0EBC"/>
    <w:rsid w:val="00CC1F67"/>
    <w:rsid w:val="00CC3DF1"/>
    <w:rsid w:val="00CC4509"/>
    <w:rsid w:val="00CC708B"/>
    <w:rsid w:val="00CD1655"/>
    <w:rsid w:val="00CD419B"/>
    <w:rsid w:val="00CE0E9E"/>
    <w:rsid w:val="00CE2B11"/>
    <w:rsid w:val="00CE3DE1"/>
    <w:rsid w:val="00CF21A0"/>
    <w:rsid w:val="00CF7726"/>
    <w:rsid w:val="00D000AD"/>
    <w:rsid w:val="00D00B52"/>
    <w:rsid w:val="00D019A4"/>
    <w:rsid w:val="00D14AA5"/>
    <w:rsid w:val="00D15753"/>
    <w:rsid w:val="00D1676C"/>
    <w:rsid w:val="00D21308"/>
    <w:rsid w:val="00D21506"/>
    <w:rsid w:val="00D2302B"/>
    <w:rsid w:val="00D230A1"/>
    <w:rsid w:val="00D23114"/>
    <w:rsid w:val="00D23C87"/>
    <w:rsid w:val="00D25534"/>
    <w:rsid w:val="00D26439"/>
    <w:rsid w:val="00D26B6D"/>
    <w:rsid w:val="00D2737D"/>
    <w:rsid w:val="00D3145C"/>
    <w:rsid w:val="00D31AE3"/>
    <w:rsid w:val="00D3359A"/>
    <w:rsid w:val="00D339B5"/>
    <w:rsid w:val="00D341D7"/>
    <w:rsid w:val="00D363B9"/>
    <w:rsid w:val="00D37F9F"/>
    <w:rsid w:val="00D445F3"/>
    <w:rsid w:val="00D44737"/>
    <w:rsid w:val="00D4688F"/>
    <w:rsid w:val="00D47963"/>
    <w:rsid w:val="00D47E63"/>
    <w:rsid w:val="00D51787"/>
    <w:rsid w:val="00D53378"/>
    <w:rsid w:val="00D53F55"/>
    <w:rsid w:val="00D54420"/>
    <w:rsid w:val="00D549FA"/>
    <w:rsid w:val="00D553D7"/>
    <w:rsid w:val="00D56DFB"/>
    <w:rsid w:val="00D648E5"/>
    <w:rsid w:val="00D652BE"/>
    <w:rsid w:val="00D70AA5"/>
    <w:rsid w:val="00D736BE"/>
    <w:rsid w:val="00D75DDF"/>
    <w:rsid w:val="00D76C57"/>
    <w:rsid w:val="00D76FC9"/>
    <w:rsid w:val="00D80218"/>
    <w:rsid w:val="00D8104C"/>
    <w:rsid w:val="00D81CC4"/>
    <w:rsid w:val="00D844BC"/>
    <w:rsid w:val="00D85CCF"/>
    <w:rsid w:val="00D86546"/>
    <w:rsid w:val="00D86D48"/>
    <w:rsid w:val="00D913FB"/>
    <w:rsid w:val="00D91F79"/>
    <w:rsid w:val="00D93C81"/>
    <w:rsid w:val="00D94634"/>
    <w:rsid w:val="00D95A49"/>
    <w:rsid w:val="00D97581"/>
    <w:rsid w:val="00D975D4"/>
    <w:rsid w:val="00DA09E6"/>
    <w:rsid w:val="00DA1BA5"/>
    <w:rsid w:val="00DA21A1"/>
    <w:rsid w:val="00DA505B"/>
    <w:rsid w:val="00DA5527"/>
    <w:rsid w:val="00DA7392"/>
    <w:rsid w:val="00DB12E2"/>
    <w:rsid w:val="00DB3CDA"/>
    <w:rsid w:val="00DB571C"/>
    <w:rsid w:val="00DB74C1"/>
    <w:rsid w:val="00DC03FA"/>
    <w:rsid w:val="00DC15E8"/>
    <w:rsid w:val="00DC4D18"/>
    <w:rsid w:val="00DD0D2D"/>
    <w:rsid w:val="00DD2917"/>
    <w:rsid w:val="00DD6CCE"/>
    <w:rsid w:val="00DE0B18"/>
    <w:rsid w:val="00DE0F59"/>
    <w:rsid w:val="00DE145E"/>
    <w:rsid w:val="00DE39B9"/>
    <w:rsid w:val="00DE3C7D"/>
    <w:rsid w:val="00DE4B1A"/>
    <w:rsid w:val="00DE5D37"/>
    <w:rsid w:val="00DE74B1"/>
    <w:rsid w:val="00DF0FF2"/>
    <w:rsid w:val="00DF3508"/>
    <w:rsid w:val="00DF6706"/>
    <w:rsid w:val="00DF7041"/>
    <w:rsid w:val="00E01B1B"/>
    <w:rsid w:val="00E06B57"/>
    <w:rsid w:val="00E075C3"/>
    <w:rsid w:val="00E11042"/>
    <w:rsid w:val="00E12ECB"/>
    <w:rsid w:val="00E20556"/>
    <w:rsid w:val="00E2115A"/>
    <w:rsid w:val="00E2340F"/>
    <w:rsid w:val="00E24665"/>
    <w:rsid w:val="00E24A39"/>
    <w:rsid w:val="00E25133"/>
    <w:rsid w:val="00E27779"/>
    <w:rsid w:val="00E27D9F"/>
    <w:rsid w:val="00E301FD"/>
    <w:rsid w:val="00E3061A"/>
    <w:rsid w:val="00E363F3"/>
    <w:rsid w:val="00E4134D"/>
    <w:rsid w:val="00E4300D"/>
    <w:rsid w:val="00E443B1"/>
    <w:rsid w:val="00E4518A"/>
    <w:rsid w:val="00E52112"/>
    <w:rsid w:val="00E566D2"/>
    <w:rsid w:val="00E60142"/>
    <w:rsid w:val="00E62107"/>
    <w:rsid w:val="00E6340A"/>
    <w:rsid w:val="00E64F86"/>
    <w:rsid w:val="00E65935"/>
    <w:rsid w:val="00E65E98"/>
    <w:rsid w:val="00E6719A"/>
    <w:rsid w:val="00E70445"/>
    <w:rsid w:val="00E705D6"/>
    <w:rsid w:val="00E70D12"/>
    <w:rsid w:val="00E72196"/>
    <w:rsid w:val="00E72DF1"/>
    <w:rsid w:val="00E7374F"/>
    <w:rsid w:val="00E73F09"/>
    <w:rsid w:val="00E76436"/>
    <w:rsid w:val="00E81530"/>
    <w:rsid w:val="00E83748"/>
    <w:rsid w:val="00E84477"/>
    <w:rsid w:val="00E87028"/>
    <w:rsid w:val="00E87E56"/>
    <w:rsid w:val="00E91391"/>
    <w:rsid w:val="00E91466"/>
    <w:rsid w:val="00E9169F"/>
    <w:rsid w:val="00E921B3"/>
    <w:rsid w:val="00E9243F"/>
    <w:rsid w:val="00E93732"/>
    <w:rsid w:val="00E93FEC"/>
    <w:rsid w:val="00E9548F"/>
    <w:rsid w:val="00E96FDC"/>
    <w:rsid w:val="00E9788F"/>
    <w:rsid w:val="00EA1191"/>
    <w:rsid w:val="00EA2DAC"/>
    <w:rsid w:val="00EB3E91"/>
    <w:rsid w:val="00EB484E"/>
    <w:rsid w:val="00EB587D"/>
    <w:rsid w:val="00EB66DA"/>
    <w:rsid w:val="00EB7166"/>
    <w:rsid w:val="00EB7484"/>
    <w:rsid w:val="00EB7AF6"/>
    <w:rsid w:val="00EB7F4B"/>
    <w:rsid w:val="00EC32CD"/>
    <w:rsid w:val="00EC5336"/>
    <w:rsid w:val="00ED26D2"/>
    <w:rsid w:val="00ED33AE"/>
    <w:rsid w:val="00ED5A09"/>
    <w:rsid w:val="00ED7899"/>
    <w:rsid w:val="00ED7ADF"/>
    <w:rsid w:val="00EE03FD"/>
    <w:rsid w:val="00EE110E"/>
    <w:rsid w:val="00EE1CC2"/>
    <w:rsid w:val="00EE2BA6"/>
    <w:rsid w:val="00EE58E3"/>
    <w:rsid w:val="00EE665C"/>
    <w:rsid w:val="00EF3DDD"/>
    <w:rsid w:val="00EF4C5F"/>
    <w:rsid w:val="00EF511A"/>
    <w:rsid w:val="00EF6D45"/>
    <w:rsid w:val="00F00E23"/>
    <w:rsid w:val="00F04F3E"/>
    <w:rsid w:val="00F06C09"/>
    <w:rsid w:val="00F07B64"/>
    <w:rsid w:val="00F07E6F"/>
    <w:rsid w:val="00F11C21"/>
    <w:rsid w:val="00F11F1C"/>
    <w:rsid w:val="00F13654"/>
    <w:rsid w:val="00F143C8"/>
    <w:rsid w:val="00F16CB2"/>
    <w:rsid w:val="00F24CD3"/>
    <w:rsid w:val="00F24DC1"/>
    <w:rsid w:val="00F2505D"/>
    <w:rsid w:val="00F261CD"/>
    <w:rsid w:val="00F27415"/>
    <w:rsid w:val="00F32374"/>
    <w:rsid w:val="00F40377"/>
    <w:rsid w:val="00F4205A"/>
    <w:rsid w:val="00F427A7"/>
    <w:rsid w:val="00F42807"/>
    <w:rsid w:val="00F43AF8"/>
    <w:rsid w:val="00F445E8"/>
    <w:rsid w:val="00F453B9"/>
    <w:rsid w:val="00F46E4D"/>
    <w:rsid w:val="00F47613"/>
    <w:rsid w:val="00F51CEE"/>
    <w:rsid w:val="00F53491"/>
    <w:rsid w:val="00F54DAE"/>
    <w:rsid w:val="00F5548B"/>
    <w:rsid w:val="00F61813"/>
    <w:rsid w:val="00F61CFE"/>
    <w:rsid w:val="00F62381"/>
    <w:rsid w:val="00F623A0"/>
    <w:rsid w:val="00F63541"/>
    <w:rsid w:val="00F64FF1"/>
    <w:rsid w:val="00F65AC1"/>
    <w:rsid w:val="00F675C6"/>
    <w:rsid w:val="00F70034"/>
    <w:rsid w:val="00F7018D"/>
    <w:rsid w:val="00F70387"/>
    <w:rsid w:val="00F7067B"/>
    <w:rsid w:val="00F711CF"/>
    <w:rsid w:val="00F7491A"/>
    <w:rsid w:val="00F82EFC"/>
    <w:rsid w:val="00F8312F"/>
    <w:rsid w:val="00F84275"/>
    <w:rsid w:val="00F85464"/>
    <w:rsid w:val="00F85ABB"/>
    <w:rsid w:val="00F85D2D"/>
    <w:rsid w:val="00F85F36"/>
    <w:rsid w:val="00F86723"/>
    <w:rsid w:val="00F9093F"/>
    <w:rsid w:val="00F90AC2"/>
    <w:rsid w:val="00F90BE3"/>
    <w:rsid w:val="00F92490"/>
    <w:rsid w:val="00F9370C"/>
    <w:rsid w:val="00F93E37"/>
    <w:rsid w:val="00F95563"/>
    <w:rsid w:val="00F967B1"/>
    <w:rsid w:val="00FA05EE"/>
    <w:rsid w:val="00FA0DF5"/>
    <w:rsid w:val="00FA1F7E"/>
    <w:rsid w:val="00FA23FF"/>
    <w:rsid w:val="00FA3A20"/>
    <w:rsid w:val="00FA5714"/>
    <w:rsid w:val="00FB411C"/>
    <w:rsid w:val="00FB57E1"/>
    <w:rsid w:val="00FC451F"/>
    <w:rsid w:val="00FC47AD"/>
    <w:rsid w:val="00FC62B9"/>
    <w:rsid w:val="00FC63DE"/>
    <w:rsid w:val="00FC74B6"/>
    <w:rsid w:val="00FD410B"/>
    <w:rsid w:val="00FD65E7"/>
    <w:rsid w:val="00FD7766"/>
    <w:rsid w:val="00FD7D1F"/>
    <w:rsid w:val="00FE02B4"/>
    <w:rsid w:val="00FE1886"/>
    <w:rsid w:val="00FE2065"/>
    <w:rsid w:val="00FE42CD"/>
    <w:rsid w:val="00FE5003"/>
    <w:rsid w:val="00FF3211"/>
    <w:rsid w:val="00FF36B1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C5FC1-F72E-4128-84FD-ED988C79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13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ADF"/>
  </w:style>
  <w:style w:type="paragraph" w:styleId="Stopka">
    <w:name w:val="footer"/>
    <w:basedOn w:val="Normalny"/>
    <w:link w:val="StopkaZnak"/>
    <w:uiPriority w:val="99"/>
    <w:unhideWhenUsed/>
    <w:rsid w:val="00ED7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ADF"/>
  </w:style>
  <w:style w:type="paragraph" w:styleId="Tekstdymka">
    <w:name w:val="Balloon Text"/>
    <w:basedOn w:val="Normalny"/>
    <w:link w:val="TekstdymkaZnak"/>
    <w:uiPriority w:val="99"/>
    <w:semiHidden/>
    <w:unhideWhenUsed/>
    <w:rsid w:val="0052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11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B6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87632"/>
    <w:pPr>
      <w:spacing w:before="100" w:beforeAutospacing="1" w:after="100" w:afterAutospacing="1"/>
    </w:pPr>
  </w:style>
  <w:style w:type="character" w:customStyle="1" w:styleId="label">
    <w:name w:val="label"/>
    <w:basedOn w:val="Domylnaczcionkaakapitu"/>
    <w:rsid w:val="00387632"/>
  </w:style>
  <w:style w:type="character" w:customStyle="1" w:styleId="value">
    <w:name w:val="value"/>
    <w:basedOn w:val="Domylnaczcionkaakapitu"/>
    <w:rsid w:val="00387632"/>
  </w:style>
  <w:style w:type="character" w:customStyle="1" w:styleId="bracket">
    <w:name w:val="bracket"/>
    <w:basedOn w:val="Domylnaczcionkaakapitu"/>
    <w:rsid w:val="00387632"/>
  </w:style>
  <w:style w:type="character" w:customStyle="1" w:styleId="percentage">
    <w:name w:val="percentage"/>
    <w:basedOn w:val="Domylnaczcionkaakapitu"/>
    <w:rsid w:val="00387632"/>
  </w:style>
  <w:style w:type="character" w:customStyle="1" w:styleId="indent">
    <w:name w:val="indent"/>
    <w:basedOn w:val="Domylnaczcionkaakapitu"/>
    <w:rsid w:val="00387632"/>
  </w:style>
  <w:style w:type="paragraph" w:customStyle="1" w:styleId="Default">
    <w:name w:val="Default"/>
    <w:rsid w:val="00E9788F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A3172F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317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20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2067"/>
  </w:style>
  <w:style w:type="paragraph" w:styleId="Tekstpodstawowywcity3">
    <w:name w:val="Body Text Indent 3"/>
    <w:basedOn w:val="Normalny"/>
    <w:link w:val="Tekstpodstawowywcity3Znak"/>
    <w:unhideWhenUsed/>
    <w:rsid w:val="008549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493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785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4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1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30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84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21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3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227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175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5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2220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81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514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0162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3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3574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lejow.biuletyn.net/fls/bip_pliki/2024_07/BIPF61CD0429B9E5FZ/ZB_130-2024_-_BIP.docx" TargetMode="External"/><Relationship Id="rId18" Type="http://schemas.openxmlformats.org/officeDocument/2006/relationships/hyperlink" Target="https://sulejow.biuletyn.net/fls/bip_pliki/2024_07/BIPF61D07B65C729BZ/135.2024.doc" TargetMode="External"/><Relationship Id="rId26" Type="http://schemas.openxmlformats.org/officeDocument/2006/relationships/hyperlink" Target="https://sulejow.biuletyn.net/fls/bip_pliki/2024_07/BIPF61D5D3CFF92ECZ/ZB_143-2024_-_BIP.docx" TargetMode="External"/><Relationship Id="rId39" Type="http://schemas.openxmlformats.org/officeDocument/2006/relationships/hyperlink" Target="https://sulejow.biuletyn.net/fls/bip_pliki/2024_08/BIPF61EFE0F159A2BZ/157.2024.docx" TargetMode="External"/><Relationship Id="rId21" Type="http://schemas.openxmlformats.org/officeDocument/2006/relationships/hyperlink" Target="https://sulejow.biuletyn.net/fls/bip_pliki/2024_07/BIPF61CF33D6289E1Z/138.2024.doc" TargetMode="External"/><Relationship Id="rId34" Type="http://schemas.openxmlformats.org/officeDocument/2006/relationships/hyperlink" Target="https://sulejow.biuletyn.net/fls/bip_pliki/2024_08/BIPF61EE99E2BF4CAZ/151.2024.doc" TargetMode="External"/><Relationship Id="rId42" Type="http://schemas.openxmlformats.org/officeDocument/2006/relationships/hyperlink" Target="https://sulejow.biuletyn.net/fls/bip_pliki/2024_08/BIPF61F0226BA7E10Z/160.2024.docx" TargetMode="External"/><Relationship Id="rId47" Type="http://schemas.openxmlformats.org/officeDocument/2006/relationships/hyperlink" Target="https://sulejow.biuletyn.net/fls/bip_pliki/2024_08/BIPF61F0215B79DF3Z/145.2024.doc" TargetMode="External"/><Relationship Id="rId50" Type="http://schemas.openxmlformats.org/officeDocument/2006/relationships/hyperlink" Target="https://sulejow.biuletyn.net/fls/bip_pliki/2024_08/BIPF61F0215B79DF3Z/145.2024.do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ulejow.biuletyn.net/fls/bip_pliki/2024_07/BIPF61C3D7B61825AZ/133.2024.docx" TargetMode="External"/><Relationship Id="rId29" Type="http://schemas.openxmlformats.org/officeDocument/2006/relationships/hyperlink" Target="https://sulejow.biuletyn.net/fls/bip_pliki/2024_08/BIPF61F0215B79DF3Z/145.2024.doc" TargetMode="External"/><Relationship Id="rId11" Type="http://schemas.openxmlformats.org/officeDocument/2006/relationships/hyperlink" Target="https://sulejow.biuletyn.net/fls/bip_pliki/2024_07/BIPF61D07B619D49EZ/128.2024.docx" TargetMode="External"/><Relationship Id="rId24" Type="http://schemas.openxmlformats.org/officeDocument/2006/relationships/hyperlink" Target="https://sulejow.biuletyn.net/fls/bip_pliki/2024_07/BIPF61CF33DA636E4Z/141.2024.doc" TargetMode="External"/><Relationship Id="rId32" Type="http://schemas.openxmlformats.org/officeDocument/2006/relationships/hyperlink" Target="https://sulejow.biuletyn.net/fls/bip_pliki/2024_08/BIPF61F0215B79DF3Z/145.2024.doc" TargetMode="External"/><Relationship Id="rId37" Type="http://schemas.openxmlformats.org/officeDocument/2006/relationships/hyperlink" Target="https://sulejow.biuletyn.net/fls/bip_pliki/2024_08/BIPF61F0215B79DF3Z/145.2024.doc" TargetMode="External"/><Relationship Id="rId40" Type="http://schemas.openxmlformats.org/officeDocument/2006/relationships/hyperlink" Target="https://sulejow.biuletyn.net/fls/bip_pliki/2024_08/BIPF61EFE0F45D6CAZ/158.2024.docx" TargetMode="External"/><Relationship Id="rId45" Type="http://schemas.openxmlformats.org/officeDocument/2006/relationships/hyperlink" Target="https://sulejow.biuletyn.net/fls/bip_pliki/2024_08/BIPF61E9BA64ED2EBZ/ZB_163-2024_-_BIP.docx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sulejow.biuletyn.net/fls/bip_pliki/2024_07/BIPF61D07B5ED40BEZ/127.2024.docx" TargetMode="External"/><Relationship Id="rId19" Type="http://schemas.openxmlformats.org/officeDocument/2006/relationships/hyperlink" Target="https://sulejow.biuletyn.net/fls/bip_pliki/2024_07/BIPF61D07B6E3531BZ/136.2024.doc" TargetMode="External"/><Relationship Id="rId31" Type="http://schemas.openxmlformats.org/officeDocument/2006/relationships/hyperlink" Target="https://sulejow.biuletyn.net/fls/bip_pliki/2024_08/BIPF61F0215B79DF3Z/145.2024.doc" TargetMode="External"/><Relationship Id="rId44" Type="http://schemas.openxmlformats.org/officeDocument/2006/relationships/hyperlink" Target="https://sulejow.biuletyn.net/fls/bip_pliki/2024_08/BIPF61E9BA6AE628EZ/ZB_162-2024_-_BIP.docx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lejow.biuletyn.net/fls/bip_pliki/2024_07/BIPF61D07B5BE4A7BZ/126.2024.docx" TargetMode="External"/><Relationship Id="rId14" Type="http://schemas.openxmlformats.org/officeDocument/2006/relationships/hyperlink" Target="https://sulejow.biuletyn.net/fls/bip_pliki/2024_07/BIPF61CB717120E1DZ/131.2024.doc" TargetMode="External"/><Relationship Id="rId22" Type="http://schemas.openxmlformats.org/officeDocument/2006/relationships/hyperlink" Target="https://sulejow.biuletyn.net/fls/bip_pliki/2024_07/BIPF61CF33D7ABFB8Z/139.2024.doc" TargetMode="External"/><Relationship Id="rId27" Type="http://schemas.openxmlformats.org/officeDocument/2006/relationships/hyperlink" Target="https://sulejow.biuletyn.net/fls/bip_pliki/2024_07/BIPF61D44749C460BZ/144.2024.docx" TargetMode="External"/><Relationship Id="rId30" Type="http://schemas.openxmlformats.org/officeDocument/2006/relationships/hyperlink" Target="https://sulejow.biuletyn.net/fls/bip_pliki/2024_08/BIPF61F0215B79DF3Z/145.2024.doc" TargetMode="External"/><Relationship Id="rId35" Type="http://schemas.openxmlformats.org/officeDocument/2006/relationships/hyperlink" Target="https://sulejow.biuletyn.net/fls/bip_pliki/2024_08/BIPF61F0215B79DF3Z/145.2024.doc" TargetMode="External"/><Relationship Id="rId43" Type="http://schemas.openxmlformats.org/officeDocument/2006/relationships/hyperlink" Target="https://sulejow.biuletyn.net/fls/bip_pliki/2024_08/BIPF61F0215B79DF3Z/145.2024.doc" TargetMode="External"/><Relationship Id="rId48" Type="http://schemas.openxmlformats.org/officeDocument/2006/relationships/hyperlink" Target="https://sulejow.biuletyn.net/fls/bip_pliki/2024_08/BIPF61F0215B79DF3Z/145.2024.doc" TargetMode="External"/><Relationship Id="rId8" Type="http://schemas.openxmlformats.org/officeDocument/2006/relationships/hyperlink" Target="https://sulejow.biuletyn.net/fls/bip_pliki/2024_07/BIPF61D07B58E9433Z/125.2024.docx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sulejow.biuletyn.net/fls/bip_pliki/2024_07/BIPF61CD0425827C0Z/ZB_129-2024_-_BIP.docx" TargetMode="External"/><Relationship Id="rId17" Type="http://schemas.openxmlformats.org/officeDocument/2006/relationships/hyperlink" Target="https://sulejow.biuletyn.net/fls/bip_pliki/2024_07/BIPF61C3D7B61825AZ/133.2024.docx" TargetMode="External"/><Relationship Id="rId25" Type="http://schemas.openxmlformats.org/officeDocument/2006/relationships/hyperlink" Target="https://sulejow.biuletyn.net/fls/bip_pliki/2024_07/BIPF61D5D3CE8D010Z/ZB_142-2024_-_BIP.docx" TargetMode="External"/><Relationship Id="rId33" Type="http://schemas.openxmlformats.org/officeDocument/2006/relationships/hyperlink" Target="https://sulejow.biuletyn.net/fls/bip_pliki/2024_08/BIPF61F0215B79DF3Z/145.2024.doc" TargetMode="External"/><Relationship Id="rId38" Type="http://schemas.openxmlformats.org/officeDocument/2006/relationships/hyperlink" Target="https://sulejow.biuletyn.net/fls/bip_pliki/2024_08/BIPF61EE99E92C151Z/156.2024.doc" TargetMode="External"/><Relationship Id="rId46" Type="http://schemas.openxmlformats.org/officeDocument/2006/relationships/hyperlink" Target="https://sulejow.biuletyn.net/fls/bip_pliki/2024_08/BIPF61F0215B79DF3Z/145.2024.doc" TargetMode="External"/><Relationship Id="rId20" Type="http://schemas.openxmlformats.org/officeDocument/2006/relationships/hyperlink" Target="https://sulejow.biuletyn.net/fls/bip_pliki/2024_07/BIPF61D447483EAF3Z/137.2024.doc" TargetMode="External"/><Relationship Id="rId41" Type="http://schemas.openxmlformats.org/officeDocument/2006/relationships/hyperlink" Target="https://sulejow.biuletyn.net/fls/bip_pliki/2024_08/BIPF61F0215B79DF3Z/145.2024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ulejow.biuletyn.net/fls/bip_pliki/2024_07/BIPF61CB717290870Z/132.2024.rtf" TargetMode="External"/><Relationship Id="rId23" Type="http://schemas.openxmlformats.org/officeDocument/2006/relationships/hyperlink" Target="https://sulejow.biuletyn.net/fls/bip_pliki/2024_07/BIPF61CF33D9089A4Z/140.2024.doc" TargetMode="External"/><Relationship Id="rId28" Type="http://schemas.openxmlformats.org/officeDocument/2006/relationships/hyperlink" Target="https://sulejow.biuletyn.net/fls/bip_pliki/2024_08/BIPF61F0215B79DF3Z/145.2024.doc" TargetMode="External"/><Relationship Id="rId36" Type="http://schemas.openxmlformats.org/officeDocument/2006/relationships/hyperlink" Target="https://sulejow.biuletyn.net/fls/bip_pliki/2024_08/BIPF61F0215B79DF3Z/145.2024.doc" TargetMode="External"/><Relationship Id="rId49" Type="http://schemas.openxmlformats.org/officeDocument/2006/relationships/hyperlink" Target="https://sulejow.biuletyn.net/fls/bip_pliki/2024_08/BIPF61F0215B79DF3Z/145.2024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5B35-4064-4B77-B61C-C93D89AD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1948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Sylwia SK. Krawiec</cp:lastModifiedBy>
  <cp:revision>7</cp:revision>
  <cp:lastPrinted>2024-01-24T08:10:00Z</cp:lastPrinted>
  <dcterms:created xsi:type="dcterms:W3CDTF">2024-08-12T06:06:00Z</dcterms:created>
  <dcterms:modified xsi:type="dcterms:W3CDTF">2024-08-12T06:46:00Z</dcterms:modified>
</cp:coreProperties>
</file>