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28198" w14:textId="21FAE632" w:rsidR="00F77D9A" w:rsidRPr="00976061" w:rsidRDefault="00F77D9A" w:rsidP="00F77D9A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976061">
        <w:rPr>
          <w:rFonts w:eastAsia="Calibri" w:cstheme="minorHAnsi"/>
          <w:b/>
          <w:sz w:val="24"/>
          <w:szCs w:val="24"/>
        </w:rPr>
        <w:t xml:space="preserve">UCHWAŁA NR </w:t>
      </w:r>
      <w:r w:rsidR="00DA12F6" w:rsidRPr="00976061">
        <w:rPr>
          <w:rFonts w:eastAsia="Calibri" w:cstheme="minorHAnsi"/>
          <w:b/>
          <w:sz w:val="24"/>
          <w:szCs w:val="24"/>
        </w:rPr>
        <w:t>I</w:t>
      </w:r>
      <w:r w:rsidRPr="00976061">
        <w:rPr>
          <w:rFonts w:eastAsia="Calibri" w:cstheme="minorHAnsi"/>
          <w:b/>
          <w:sz w:val="24"/>
          <w:szCs w:val="24"/>
        </w:rPr>
        <w:t>/</w:t>
      </w:r>
      <w:r w:rsidR="00DA12F6" w:rsidRPr="00976061">
        <w:rPr>
          <w:rFonts w:eastAsia="Calibri" w:cstheme="minorHAnsi"/>
          <w:b/>
          <w:sz w:val="24"/>
          <w:szCs w:val="24"/>
        </w:rPr>
        <w:t>1</w:t>
      </w:r>
      <w:r w:rsidRPr="00976061">
        <w:rPr>
          <w:rFonts w:eastAsia="Calibri" w:cstheme="minorHAnsi"/>
          <w:b/>
          <w:sz w:val="24"/>
          <w:szCs w:val="24"/>
        </w:rPr>
        <w:t>/2024</w:t>
      </w:r>
    </w:p>
    <w:p w14:paraId="6822A684" w14:textId="77777777" w:rsidR="00F77D9A" w:rsidRPr="00976061" w:rsidRDefault="00F77D9A" w:rsidP="00F77D9A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976061">
        <w:rPr>
          <w:rFonts w:eastAsia="Calibri" w:cstheme="minorHAnsi"/>
          <w:b/>
          <w:sz w:val="24"/>
          <w:szCs w:val="24"/>
        </w:rPr>
        <w:t>RADY MIEJSKIEJ W SULEJOWIE</w:t>
      </w:r>
    </w:p>
    <w:p w14:paraId="145B115D" w14:textId="796C1AB9" w:rsidR="00F77D9A" w:rsidRPr="00976061" w:rsidRDefault="00F77D9A" w:rsidP="00F77D9A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976061">
        <w:rPr>
          <w:rFonts w:eastAsia="Calibri" w:cstheme="minorHAnsi"/>
          <w:b/>
          <w:sz w:val="24"/>
          <w:szCs w:val="24"/>
        </w:rPr>
        <w:t xml:space="preserve">z dnia </w:t>
      </w:r>
      <w:r w:rsidR="00DA12F6" w:rsidRPr="00976061">
        <w:rPr>
          <w:rFonts w:eastAsia="Calibri" w:cstheme="minorHAnsi"/>
          <w:b/>
          <w:sz w:val="24"/>
          <w:szCs w:val="24"/>
        </w:rPr>
        <w:t>7 maja</w:t>
      </w:r>
      <w:r w:rsidRPr="00976061">
        <w:rPr>
          <w:rFonts w:eastAsia="Calibri" w:cstheme="minorHAnsi"/>
          <w:b/>
          <w:sz w:val="24"/>
          <w:szCs w:val="24"/>
        </w:rPr>
        <w:t xml:space="preserve"> 2024 r.</w:t>
      </w:r>
    </w:p>
    <w:p w14:paraId="04B5D67C" w14:textId="77777777" w:rsidR="00F77D9A" w:rsidRPr="00976061" w:rsidRDefault="00F77D9A" w:rsidP="00F77D9A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4EF20147" w14:textId="297C6267" w:rsidR="00F77D9A" w:rsidRPr="00976061" w:rsidRDefault="00F77D9A" w:rsidP="00F77D9A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976061">
        <w:rPr>
          <w:rFonts w:eastAsia="Calibri" w:cstheme="minorHAnsi"/>
          <w:b/>
          <w:sz w:val="24"/>
          <w:szCs w:val="24"/>
        </w:rPr>
        <w:t xml:space="preserve">w sprawie </w:t>
      </w:r>
      <w:r w:rsidR="000C5720" w:rsidRPr="00976061">
        <w:rPr>
          <w:rFonts w:eastAsia="Calibri" w:cstheme="minorHAnsi"/>
          <w:b/>
          <w:sz w:val="24"/>
          <w:szCs w:val="24"/>
        </w:rPr>
        <w:t xml:space="preserve">ustalenia regulaminu głosowania w wyborach </w:t>
      </w:r>
      <w:r w:rsidR="00D514A5" w:rsidRPr="00976061">
        <w:rPr>
          <w:rFonts w:eastAsia="Calibri" w:cstheme="minorHAnsi"/>
          <w:b/>
          <w:sz w:val="24"/>
          <w:szCs w:val="24"/>
        </w:rPr>
        <w:t>P</w:t>
      </w:r>
      <w:r w:rsidR="000C5720" w:rsidRPr="00976061">
        <w:rPr>
          <w:rFonts w:eastAsia="Calibri" w:cstheme="minorHAnsi"/>
          <w:b/>
          <w:sz w:val="24"/>
          <w:szCs w:val="24"/>
        </w:rPr>
        <w:t xml:space="preserve">rzewodniczącego </w:t>
      </w:r>
      <w:r w:rsidR="00DB68D4" w:rsidRPr="00976061">
        <w:rPr>
          <w:rFonts w:eastAsia="Calibri" w:cstheme="minorHAnsi"/>
          <w:b/>
          <w:sz w:val="24"/>
          <w:szCs w:val="24"/>
        </w:rPr>
        <w:br/>
      </w:r>
      <w:r w:rsidR="000C5720" w:rsidRPr="00976061">
        <w:rPr>
          <w:rFonts w:eastAsia="Calibri" w:cstheme="minorHAnsi"/>
          <w:b/>
          <w:sz w:val="24"/>
          <w:szCs w:val="24"/>
        </w:rPr>
        <w:t xml:space="preserve">Rady Miejskiej w Sulejowie </w:t>
      </w:r>
    </w:p>
    <w:p w14:paraId="3527DD68" w14:textId="77777777" w:rsidR="00F77D9A" w:rsidRPr="00976061" w:rsidRDefault="00F77D9A" w:rsidP="00F77D9A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14:paraId="5565A5BD" w14:textId="0628F03A" w:rsidR="00F77D9A" w:rsidRPr="00976061" w:rsidRDefault="00F77D9A" w:rsidP="0097606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976061">
        <w:rPr>
          <w:rFonts w:eastAsia="Calibri" w:cstheme="minorHAnsi"/>
          <w:sz w:val="24"/>
          <w:szCs w:val="24"/>
        </w:rPr>
        <w:tab/>
        <w:t xml:space="preserve">Na podstawie art. </w:t>
      </w:r>
      <w:r w:rsidR="000C5720" w:rsidRPr="00976061">
        <w:rPr>
          <w:rFonts w:eastAsia="Calibri" w:cstheme="minorHAnsi"/>
          <w:sz w:val="24"/>
          <w:szCs w:val="24"/>
        </w:rPr>
        <w:t xml:space="preserve">19 ust. 1 ustawy z dnia 8 marca 1990 r. o samorządzie gminnym </w:t>
      </w:r>
      <w:r w:rsidR="00DB68D4" w:rsidRPr="00976061">
        <w:rPr>
          <w:rFonts w:eastAsia="Calibri" w:cstheme="minorHAnsi"/>
          <w:sz w:val="24"/>
          <w:szCs w:val="24"/>
        </w:rPr>
        <w:br/>
      </w:r>
      <w:r w:rsidR="008475DB" w:rsidRPr="00976061">
        <w:rPr>
          <w:rFonts w:eastAsia="Calibri" w:cstheme="minorHAnsi"/>
          <w:sz w:val="24"/>
          <w:szCs w:val="24"/>
        </w:rPr>
        <w:t>(</w:t>
      </w:r>
      <w:proofErr w:type="spellStart"/>
      <w:r w:rsidR="008475DB" w:rsidRPr="00976061">
        <w:rPr>
          <w:rFonts w:eastAsia="Calibri" w:cstheme="minorHAnsi"/>
          <w:sz w:val="24"/>
          <w:szCs w:val="24"/>
        </w:rPr>
        <w:t>t.j</w:t>
      </w:r>
      <w:proofErr w:type="spellEnd"/>
      <w:r w:rsidR="008475DB" w:rsidRPr="00976061">
        <w:rPr>
          <w:rFonts w:eastAsia="Calibri" w:cstheme="minorHAnsi"/>
          <w:sz w:val="24"/>
          <w:szCs w:val="24"/>
        </w:rPr>
        <w:t xml:space="preserve">. Dz. U. z 2024 r. poz. 609) </w:t>
      </w:r>
      <w:r w:rsidR="000C5720" w:rsidRPr="00976061">
        <w:rPr>
          <w:rFonts w:eastAsia="Calibri" w:cstheme="minorHAnsi"/>
          <w:sz w:val="24"/>
          <w:szCs w:val="24"/>
        </w:rPr>
        <w:t xml:space="preserve">oraz </w:t>
      </w:r>
      <w:r w:rsidR="00DB68D4" w:rsidRPr="00976061">
        <w:rPr>
          <w:rFonts w:eastAsia="Calibri" w:cstheme="minorHAnsi"/>
          <w:sz w:val="24"/>
          <w:szCs w:val="24"/>
        </w:rPr>
        <w:t xml:space="preserve">§ 34 </w:t>
      </w:r>
      <w:r w:rsidR="00F635A7" w:rsidRPr="00976061">
        <w:rPr>
          <w:rFonts w:eastAsia="Calibri" w:cstheme="minorHAnsi"/>
          <w:sz w:val="24"/>
          <w:szCs w:val="24"/>
        </w:rPr>
        <w:t>u</w:t>
      </w:r>
      <w:r w:rsidR="00DB68D4" w:rsidRPr="00976061">
        <w:rPr>
          <w:rFonts w:eastAsia="Calibri" w:cstheme="minorHAnsi"/>
          <w:sz w:val="24"/>
          <w:szCs w:val="24"/>
        </w:rPr>
        <w:t xml:space="preserve">chwały </w:t>
      </w:r>
      <w:r w:rsidR="00F635A7" w:rsidRPr="00976061">
        <w:rPr>
          <w:rFonts w:eastAsia="Calibri" w:cstheme="minorHAnsi"/>
          <w:sz w:val="24"/>
          <w:szCs w:val="24"/>
        </w:rPr>
        <w:t>n</w:t>
      </w:r>
      <w:r w:rsidR="00DB68D4" w:rsidRPr="00976061">
        <w:rPr>
          <w:rFonts w:eastAsia="Calibri" w:cstheme="minorHAnsi"/>
          <w:sz w:val="24"/>
          <w:szCs w:val="24"/>
        </w:rPr>
        <w:t xml:space="preserve">r LX/509/2018 Rady Miejskiej w Sulejowie </w:t>
      </w:r>
      <w:r w:rsidR="00976061">
        <w:rPr>
          <w:rFonts w:eastAsia="Calibri" w:cstheme="minorHAnsi"/>
          <w:sz w:val="24"/>
          <w:szCs w:val="24"/>
        </w:rPr>
        <w:br/>
      </w:r>
      <w:r w:rsidR="00DB68D4" w:rsidRPr="00976061">
        <w:rPr>
          <w:rFonts w:eastAsia="Calibri" w:cstheme="minorHAnsi"/>
          <w:sz w:val="24"/>
          <w:szCs w:val="24"/>
        </w:rPr>
        <w:t>z dnia 24 września 2018 r. Statut Gminy Sulejów</w:t>
      </w:r>
      <w:r w:rsidR="00F635A7" w:rsidRPr="00976061">
        <w:rPr>
          <w:rFonts w:eastAsia="Calibri" w:cstheme="minorHAnsi"/>
          <w:sz w:val="24"/>
          <w:szCs w:val="24"/>
        </w:rPr>
        <w:t xml:space="preserve"> (</w:t>
      </w:r>
      <w:r w:rsidR="00847825" w:rsidRPr="00976061">
        <w:rPr>
          <w:rFonts w:eastAsia="Calibri" w:cstheme="minorHAnsi"/>
          <w:sz w:val="24"/>
          <w:szCs w:val="24"/>
        </w:rPr>
        <w:t>Dz. Urz. Woj. Łódzkiego z 2018 r. poz. 4959, z 2019 r. poz. 693, poz. 7286, z 2020 r. poz. 1343)</w:t>
      </w:r>
      <w:r w:rsidR="00DB68D4" w:rsidRPr="00976061">
        <w:rPr>
          <w:rFonts w:eastAsia="Calibri" w:cstheme="minorHAnsi"/>
          <w:sz w:val="24"/>
          <w:szCs w:val="24"/>
        </w:rPr>
        <w:t xml:space="preserve"> Rada Miejska w Sulejowie uchwala</w:t>
      </w:r>
      <w:r w:rsidR="00F635A7" w:rsidRPr="00976061">
        <w:rPr>
          <w:rFonts w:eastAsia="Calibri" w:cstheme="minorHAnsi"/>
          <w:sz w:val="24"/>
          <w:szCs w:val="24"/>
        </w:rPr>
        <w:t>,</w:t>
      </w:r>
      <w:r w:rsidR="00DB68D4" w:rsidRPr="00976061">
        <w:rPr>
          <w:rFonts w:eastAsia="Calibri" w:cstheme="minorHAnsi"/>
          <w:sz w:val="24"/>
          <w:szCs w:val="24"/>
        </w:rPr>
        <w:t xml:space="preserve"> co następuje:</w:t>
      </w:r>
    </w:p>
    <w:p w14:paraId="4850A844" w14:textId="28425A2C" w:rsidR="00F77D9A" w:rsidRPr="00976061" w:rsidRDefault="00F77D9A" w:rsidP="0097606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976061">
        <w:rPr>
          <w:rFonts w:eastAsia="Calibri" w:cstheme="minorHAnsi"/>
          <w:b/>
          <w:sz w:val="24"/>
          <w:szCs w:val="24"/>
        </w:rPr>
        <w:tab/>
        <w:t>§ 1.</w:t>
      </w:r>
      <w:r w:rsidRPr="00976061">
        <w:rPr>
          <w:rFonts w:eastAsia="Calibri" w:cstheme="minorHAnsi"/>
          <w:sz w:val="24"/>
          <w:szCs w:val="24"/>
        </w:rPr>
        <w:t xml:space="preserve"> </w:t>
      </w:r>
      <w:r w:rsidR="00DB68D4" w:rsidRPr="00976061">
        <w:rPr>
          <w:rFonts w:eastAsia="Calibri" w:cstheme="minorHAnsi"/>
          <w:sz w:val="24"/>
          <w:szCs w:val="24"/>
        </w:rPr>
        <w:t xml:space="preserve">Ustala się Regulamin głosowania w wyborach </w:t>
      </w:r>
      <w:r w:rsidR="00D514A5" w:rsidRPr="00976061">
        <w:rPr>
          <w:rFonts w:eastAsia="Calibri" w:cstheme="minorHAnsi"/>
          <w:sz w:val="24"/>
          <w:szCs w:val="24"/>
        </w:rPr>
        <w:t>P</w:t>
      </w:r>
      <w:r w:rsidR="00DB68D4" w:rsidRPr="00976061">
        <w:rPr>
          <w:rFonts w:eastAsia="Calibri" w:cstheme="minorHAnsi"/>
          <w:sz w:val="24"/>
          <w:szCs w:val="24"/>
        </w:rPr>
        <w:t>rzewodniczącego Rady Miejskiej w Sulejowie, zgodnie z brzmieniem załącznika do niniejszej uchwały.</w:t>
      </w:r>
    </w:p>
    <w:p w14:paraId="59541B9B" w14:textId="3F470AC5" w:rsidR="00F77D9A" w:rsidRPr="00976061" w:rsidRDefault="00F77D9A" w:rsidP="0097606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976061">
        <w:rPr>
          <w:rFonts w:eastAsia="Calibri" w:cstheme="minorHAnsi"/>
          <w:b/>
          <w:sz w:val="24"/>
          <w:szCs w:val="24"/>
        </w:rPr>
        <w:tab/>
        <w:t xml:space="preserve">§ </w:t>
      </w:r>
      <w:r w:rsidR="00DB68D4" w:rsidRPr="00976061">
        <w:rPr>
          <w:rFonts w:eastAsia="Calibri" w:cstheme="minorHAnsi"/>
          <w:b/>
          <w:sz w:val="24"/>
          <w:szCs w:val="24"/>
        </w:rPr>
        <w:t>2</w:t>
      </w:r>
      <w:r w:rsidRPr="00976061">
        <w:rPr>
          <w:rFonts w:eastAsia="Calibri" w:cstheme="minorHAnsi"/>
          <w:b/>
          <w:sz w:val="24"/>
          <w:szCs w:val="24"/>
        </w:rPr>
        <w:t>.</w:t>
      </w:r>
      <w:r w:rsidRPr="00976061">
        <w:rPr>
          <w:rFonts w:eastAsia="Calibri" w:cstheme="minorHAnsi"/>
          <w:sz w:val="24"/>
          <w:szCs w:val="24"/>
        </w:rPr>
        <w:t xml:space="preserve"> Uchwała wchodzi w życie z dniem podjęcia.</w:t>
      </w:r>
    </w:p>
    <w:p w14:paraId="584960C2" w14:textId="77777777" w:rsidR="00E859C4" w:rsidRPr="00976061" w:rsidRDefault="00E859C4">
      <w:pPr>
        <w:rPr>
          <w:rFonts w:cstheme="minorHAnsi"/>
        </w:rPr>
      </w:pPr>
    </w:p>
    <w:p w14:paraId="3A9614B9" w14:textId="77777777" w:rsidR="008F0DD1" w:rsidRPr="00976061" w:rsidRDefault="008F0DD1" w:rsidP="008F0DD1">
      <w:pPr>
        <w:spacing w:after="0"/>
        <w:ind w:left="4820"/>
        <w:jc w:val="center"/>
        <w:rPr>
          <w:rFonts w:cstheme="minorHAnsi"/>
          <w:sz w:val="24"/>
          <w:szCs w:val="24"/>
        </w:rPr>
      </w:pPr>
    </w:p>
    <w:p w14:paraId="1540E566" w14:textId="24931B96" w:rsidR="00DB68D4" w:rsidRPr="00976061" w:rsidRDefault="008F0DD1" w:rsidP="008F0DD1">
      <w:pPr>
        <w:spacing w:after="0"/>
        <w:ind w:left="4820"/>
        <w:jc w:val="center"/>
        <w:rPr>
          <w:rFonts w:cstheme="minorHAnsi"/>
          <w:sz w:val="24"/>
          <w:szCs w:val="24"/>
        </w:rPr>
      </w:pPr>
      <w:r w:rsidRPr="00976061">
        <w:rPr>
          <w:rFonts w:cstheme="minorHAnsi"/>
          <w:sz w:val="24"/>
          <w:szCs w:val="24"/>
        </w:rPr>
        <w:t>Przewodniczący Obrad</w:t>
      </w:r>
    </w:p>
    <w:p w14:paraId="187FE34F" w14:textId="1F85E437" w:rsidR="008F0DD1" w:rsidRPr="00976061" w:rsidRDefault="008F0DD1" w:rsidP="008F0DD1">
      <w:pPr>
        <w:spacing w:after="0"/>
        <w:ind w:left="4820"/>
        <w:jc w:val="center"/>
        <w:rPr>
          <w:rFonts w:cstheme="minorHAnsi"/>
          <w:sz w:val="24"/>
          <w:szCs w:val="24"/>
        </w:rPr>
      </w:pPr>
      <w:r w:rsidRPr="00976061">
        <w:rPr>
          <w:rFonts w:cstheme="minorHAnsi"/>
          <w:sz w:val="24"/>
          <w:szCs w:val="24"/>
        </w:rPr>
        <w:t>Radny - Senior</w:t>
      </w:r>
    </w:p>
    <w:p w14:paraId="02AE7D5E" w14:textId="77777777" w:rsidR="008F0DD1" w:rsidRPr="00976061" w:rsidRDefault="008F0DD1" w:rsidP="008F0DD1">
      <w:pPr>
        <w:spacing w:after="0"/>
        <w:ind w:left="4820"/>
        <w:jc w:val="center"/>
        <w:rPr>
          <w:rFonts w:cstheme="minorHAnsi"/>
          <w:sz w:val="24"/>
          <w:szCs w:val="24"/>
        </w:rPr>
      </w:pPr>
    </w:p>
    <w:p w14:paraId="42D72C78" w14:textId="647BF3CB" w:rsidR="008F0DD1" w:rsidRPr="00976061" w:rsidRDefault="002E5EA4" w:rsidP="008F0DD1">
      <w:pPr>
        <w:spacing w:after="0"/>
        <w:ind w:left="4820"/>
        <w:jc w:val="center"/>
        <w:rPr>
          <w:rFonts w:cstheme="minorHAnsi"/>
          <w:sz w:val="24"/>
          <w:szCs w:val="24"/>
        </w:rPr>
      </w:pPr>
      <w:r w:rsidRPr="00976061">
        <w:rPr>
          <w:rFonts w:cstheme="minorHAnsi"/>
          <w:sz w:val="24"/>
          <w:szCs w:val="24"/>
        </w:rPr>
        <w:t xml:space="preserve">/-/ </w:t>
      </w:r>
      <w:r w:rsidR="008F0DD1" w:rsidRPr="00976061">
        <w:rPr>
          <w:rFonts w:cstheme="minorHAnsi"/>
          <w:sz w:val="24"/>
          <w:szCs w:val="24"/>
        </w:rPr>
        <w:t>Ireneusz Kuczyński</w:t>
      </w:r>
    </w:p>
    <w:p w14:paraId="11C3B48B" w14:textId="1BF1FCC2" w:rsidR="00DB68D4" w:rsidRPr="00976061" w:rsidRDefault="00DB68D4">
      <w:pPr>
        <w:rPr>
          <w:rFonts w:cstheme="minorHAnsi"/>
        </w:rPr>
      </w:pPr>
      <w:r w:rsidRPr="00976061">
        <w:rPr>
          <w:rFonts w:cstheme="minorHAnsi"/>
        </w:rPr>
        <w:br w:type="page"/>
      </w:r>
    </w:p>
    <w:p w14:paraId="4A6C49DC" w14:textId="77777777" w:rsidR="00DB68D4" w:rsidRPr="00976061" w:rsidRDefault="00DB68D4" w:rsidP="00DB68D4">
      <w:pPr>
        <w:spacing w:after="0" w:line="276" w:lineRule="auto"/>
        <w:ind w:left="5245"/>
        <w:rPr>
          <w:rFonts w:cstheme="minorHAnsi"/>
          <w:sz w:val="24"/>
          <w:szCs w:val="24"/>
        </w:rPr>
      </w:pPr>
      <w:r w:rsidRPr="00976061">
        <w:rPr>
          <w:rFonts w:cstheme="minorHAnsi"/>
          <w:sz w:val="24"/>
          <w:szCs w:val="24"/>
        </w:rPr>
        <w:lastRenderedPageBreak/>
        <w:t>Załącznik</w:t>
      </w:r>
    </w:p>
    <w:p w14:paraId="2D7A6429" w14:textId="1046E47B" w:rsidR="00DB68D4" w:rsidRPr="00976061" w:rsidRDefault="00DB68D4" w:rsidP="00DB68D4">
      <w:pPr>
        <w:spacing w:after="0" w:line="276" w:lineRule="auto"/>
        <w:ind w:left="5245"/>
        <w:rPr>
          <w:rFonts w:cstheme="minorHAnsi"/>
          <w:sz w:val="24"/>
          <w:szCs w:val="24"/>
        </w:rPr>
      </w:pPr>
      <w:r w:rsidRPr="00976061">
        <w:rPr>
          <w:rFonts w:cstheme="minorHAnsi"/>
          <w:sz w:val="24"/>
          <w:szCs w:val="24"/>
        </w:rPr>
        <w:t xml:space="preserve">do uchwały nr </w:t>
      </w:r>
      <w:r w:rsidR="00DA12F6" w:rsidRPr="00976061">
        <w:rPr>
          <w:rFonts w:cstheme="minorHAnsi"/>
          <w:sz w:val="24"/>
          <w:szCs w:val="24"/>
        </w:rPr>
        <w:t>I</w:t>
      </w:r>
      <w:r w:rsidRPr="00976061">
        <w:rPr>
          <w:rFonts w:cstheme="minorHAnsi"/>
          <w:sz w:val="24"/>
          <w:szCs w:val="24"/>
        </w:rPr>
        <w:t>/</w:t>
      </w:r>
      <w:r w:rsidR="00DA12F6" w:rsidRPr="00976061">
        <w:rPr>
          <w:rFonts w:cstheme="minorHAnsi"/>
          <w:sz w:val="24"/>
          <w:szCs w:val="24"/>
        </w:rPr>
        <w:t>1</w:t>
      </w:r>
      <w:r w:rsidRPr="00976061">
        <w:rPr>
          <w:rFonts w:cstheme="minorHAnsi"/>
          <w:sz w:val="24"/>
          <w:szCs w:val="24"/>
        </w:rPr>
        <w:t>/2024</w:t>
      </w:r>
    </w:p>
    <w:p w14:paraId="32DE2A8F" w14:textId="798565CC" w:rsidR="00DB68D4" w:rsidRPr="00976061" w:rsidRDefault="00DB68D4" w:rsidP="00DB68D4">
      <w:pPr>
        <w:spacing w:after="0" w:line="276" w:lineRule="auto"/>
        <w:ind w:left="5245"/>
        <w:rPr>
          <w:rFonts w:cstheme="minorHAnsi"/>
          <w:sz w:val="24"/>
          <w:szCs w:val="24"/>
        </w:rPr>
      </w:pPr>
      <w:r w:rsidRPr="00976061">
        <w:rPr>
          <w:rFonts w:cstheme="minorHAnsi"/>
          <w:sz w:val="24"/>
          <w:szCs w:val="24"/>
        </w:rPr>
        <w:t xml:space="preserve">Rady Miejskiej w Sulejowie </w:t>
      </w:r>
    </w:p>
    <w:p w14:paraId="32CC1B77" w14:textId="4ECD102B" w:rsidR="00DB68D4" w:rsidRPr="00976061" w:rsidRDefault="00F635A7" w:rsidP="00DB68D4">
      <w:pPr>
        <w:spacing w:after="0" w:line="276" w:lineRule="auto"/>
        <w:ind w:left="5245"/>
        <w:rPr>
          <w:rFonts w:cstheme="minorHAnsi"/>
          <w:sz w:val="24"/>
          <w:szCs w:val="24"/>
        </w:rPr>
      </w:pPr>
      <w:r w:rsidRPr="00976061">
        <w:rPr>
          <w:rFonts w:cstheme="minorHAnsi"/>
          <w:sz w:val="24"/>
          <w:szCs w:val="24"/>
        </w:rPr>
        <w:t>z</w:t>
      </w:r>
      <w:r w:rsidR="00DB68D4" w:rsidRPr="00976061">
        <w:rPr>
          <w:rFonts w:cstheme="minorHAnsi"/>
          <w:sz w:val="24"/>
          <w:szCs w:val="24"/>
        </w:rPr>
        <w:t xml:space="preserve"> dnia </w:t>
      </w:r>
      <w:r w:rsidR="00DA12F6" w:rsidRPr="00976061">
        <w:rPr>
          <w:rFonts w:cstheme="minorHAnsi"/>
          <w:sz w:val="24"/>
          <w:szCs w:val="24"/>
        </w:rPr>
        <w:t>7</w:t>
      </w:r>
      <w:r w:rsidR="00DB68D4" w:rsidRPr="00976061">
        <w:rPr>
          <w:rFonts w:cstheme="minorHAnsi"/>
          <w:sz w:val="24"/>
          <w:szCs w:val="24"/>
        </w:rPr>
        <w:t xml:space="preserve"> maja 2024 r. </w:t>
      </w:r>
    </w:p>
    <w:p w14:paraId="212F37F6" w14:textId="77777777" w:rsidR="00DB68D4" w:rsidRPr="00976061" w:rsidRDefault="00DB68D4" w:rsidP="00DB68D4">
      <w:pPr>
        <w:spacing w:after="0" w:line="276" w:lineRule="auto"/>
        <w:ind w:left="5245"/>
        <w:rPr>
          <w:rFonts w:cstheme="minorHAnsi"/>
          <w:sz w:val="24"/>
          <w:szCs w:val="24"/>
        </w:rPr>
      </w:pPr>
    </w:p>
    <w:p w14:paraId="318C63F1" w14:textId="77777777" w:rsidR="006E2618" w:rsidRPr="00976061" w:rsidRDefault="006E2618" w:rsidP="006E261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976061">
        <w:rPr>
          <w:rFonts w:eastAsia="Times New Roman" w:cstheme="minorHAnsi"/>
          <w:b/>
          <w:sz w:val="28"/>
          <w:szCs w:val="28"/>
          <w:lang w:eastAsia="pl-PL"/>
        </w:rPr>
        <w:t>Regulamin</w:t>
      </w:r>
    </w:p>
    <w:p w14:paraId="71E2CFD1" w14:textId="1167F485" w:rsidR="006E2618" w:rsidRPr="00976061" w:rsidRDefault="006E2618" w:rsidP="006E2618">
      <w:pPr>
        <w:spacing w:after="0" w:line="240" w:lineRule="auto"/>
        <w:jc w:val="center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 xml:space="preserve">głosowania w wyborach </w:t>
      </w:r>
      <w:r w:rsidR="00D514A5" w:rsidRPr="00976061">
        <w:rPr>
          <w:rFonts w:eastAsia="Times New Roman" w:cstheme="minorHAnsi"/>
          <w:b/>
          <w:sz w:val="24"/>
          <w:szCs w:val="24"/>
          <w:lang w:eastAsia="pl-PL"/>
        </w:rPr>
        <w:t>P</w:t>
      </w:r>
      <w:r w:rsidRPr="00976061">
        <w:rPr>
          <w:rFonts w:eastAsia="Times New Roman" w:cstheme="minorHAnsi"/>
          <w:b/>
          <w:sz w:val="24"/>
          <w:szCs w:val="24"/>
          <w:lang w:eastAsia="pl-PL"/>
        </w:rPr>
        <w:t xml:space="preserve">rzewodniczącego Rady Miejskiej w Sulejowie przeprowadzonego na sesji w dniu </w:t>
      </w:r>
      <w:r w:rsidR="00F635A7" w:rsidRPr="00976061">
        <w:rPr>
          <w:rFonts w:eastAsia="Times New Roman" w:cstheme="minorHAnsi"/>
          <w:b/>
          <w:sz w:val="24"/>
          <w:szCs w:val="24"/>
          <w:lang w:eastAsia="pl-PL"/>
        </w:rPr>
        <w:t>7 maja 2024</w:t>
      </w:r>
      <w:r w:rsidRPr="00976061">
        <w:rPr>
          <w:rFonts w:eastAsia="Times New Roman" w:cstheme="minorHAnsi"/>
          <w:b/>
          <w:sz w:val="24"/>
          <w:szCs w:val="24"/>
          <w:lang w:eastAsia="pl-PL"/>
        </w:rPr>
        <w:t xml:space="preserve"> r. </w:t>
      </w:r>
    </w:p>
    <w:p w14:paraId="254B78C4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B64CA26" w14:textId="77777777" w:rsidR="006E2618" w:rsidRPr="00976061" w:rsidRDefault="006E2618" w:rsidP="006E261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76061">
        <w:rPr>
          <w:rFonts w:eastAsia="Times New Roman" w:cstheme="minorHAnsi"/>
          <w:b/>
          <w:sz w:val="24"/>
          <w:szCs w:val="24"/>
          <w:lang w:eastAsia="pl-PL"/>
        </w:rPr>
        <w:t xml:space="preserve">Rozdział I </w:t>
      </w:r>
    </w:p>
    <w:p w14:paraId="44ABF091" w14:textId="77777777" w:rsidR="006E2618" w:rsidRPr="00976061" w:rsidRDefault="006E2618" w:rsidP="006E261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Przepisy ogólne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338BF93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31A162A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§ 1. 1.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Przewodniczącego Rady Miejskiej w Sulejowie, radni wybierają ze swego grona  spośród nieograniczonej liczby kandydatów, w głosowaniu tajnym.</w:t>
      </w:r>
    </w:p>
    <w:p w14:paraId="1AD0FFBC" w14:textId="1A5EC3B5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Pr="00976061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976061">
        <w:rPr>
          <w:rFonts w:eastAsia="Times New Roman" w:cstheme="minorHAnsi"/>
          <w:sz w:val="24"/>
          <w:szCs w:val="24"/>
          <w:lang w:eastAsia="pl-PL"/>
        </w:rPr>
        <w:t>. Głosowanie przeprowadza wybrana spośród radnych Komisja Skrutacyjna</w:t>
      </w:r>
      <w:r w:rsidR="00D514A5" w:rsidRPr="00976061">
        <w:rPr>
          <w:rFonts w:eastAsia="Times New Roman" w:cstheme="minorHAnsi"/>
          <w:sz w:val="24"/>
          <w:szCs w:val="24"/>
          <w:lang w:eastAsia="pl-PL"/>
        </w:rPr>
        <w:t xml:space="preserve"> w składzie trzech osób tj. Przewodniczący Komisji Skrutacyjnej i dwóch Członków Komisji Skrutacyjnej. W skład Komisji Skrutacyjnej nie może być zgłoszona osoba kandydująca na Przewodniczącego Rady Miejskiej w Sulejowie. </w:t>
      </w:r>
    </w:p>
    <w:p w14:paraId="5EEF84CC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DDAE8F1" w14:textId="29717D9B" w:rsidR="00961ADD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§ 2.</w:t>
      </w:r>
      <w:r w:rsidR="00961ADD" w:rsidRPr="0097606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1. 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Prawo zgłaszania kandydatów przysługuje radnemu i grupie radnych. </w:t>
      </w:r>
    </w:p>
    <w:p w14:paraId="61BA58CA" w14:textId="733A31F0" w:rsidR="00961ADD" w:rsidRPr="00976061" w:rsidRDefault="00961ADD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2. </w:t>
      </w:r>
      <w:r w:rsidR="00464788" w:rsidRPr="00976061">
        <w:rPr>
          <w:rFonts w:eastAsia="Times New Roman" w:cstheme="minorHAnsi"/>
          <w:sz w:val="24"/>
          <w:szCs w:val="24"/>
          <w:lang w:eastAsia="pl-PL"/>
        </w:rPr>
        <w:t>Zgłoszony kandydat, przed głosowaniem, wyraża zgodę na kandydowanie składając oświadczenie ustne na sesji.</w:t>
      </w:r>
    </w:p>
    <w:p w14:paraId="48080BAE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7B4EB5F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§ 3. 1</w:t>
      </w:r>
      <w:r w:rsidRPr="00976061">
        <w:rPr>
          <w:rFonts w:eastAsia="Times New Roman" w:cstheme="minorHAnsi"/>
          <w:sz w:val="24"/>
          <w:szCs w:val="24"/>
          <w:lang w:eastAsia="pl-PL"/>
        </w:rPr>
        <w:t>. Głosowanie odbywa się przy pomocy kart do głosowania.</w:t>
      </w:r>
    </w:p>
    <w:p w14:paraId="72B6A18E" w14:textId="1601DE84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Pr="00976061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Karty do głosowania sporządza i rozdaje radnym Komisja Skrutacyjna po ustaleniu przez  Radę listy radnych, którzy kandydują na stanowisko </w:t>
      </w:r>
      <w:r w:rsidR="00D514A5" w:rsidRPr="00976061">
        <w:rPr>
          <w:rFonts w:eastAsia="Times New Roman" w:cstheme="minorHAnsi"/>
          <w:sz w:val="24"/>
          <w:szCs w:val="24"/>
          <w:lang w:eastAsia="pl-PL"/>
        </w:rPr>
        <w:t>P</w:t>
      </w:r>
      <w:r w:rsidRPr="00976061">
        <w:rPr>
          <w:rFonts w:eastAsia="Times New Roman" w:cstheme="minorHAnsi"/>
          <w:sz w:val="24"/>
          <w:szCs w:val="24"/>
          <w:lang w:eastAsia="pl-PL"/>
        </w:rPr>
        <w:t>rzewodniczącego Rady.</w:t>
      </w:r>
    </w:p>
    <w:p w14:paraId="6360C323" w14:textId="77777777" w:rsidR="006E2618" w:rsidRPr="00976061" w:rsidRDefault="006E2618" w:rsidP="006E2618">
      <w:pPr>
        <w:tabs>
          <w:tab w:val="left" w:pos="621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 xml:space="preserve">       3.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Karty opatrzone są pieczęcią Rady Miejskiej w Sulejowie.</w:t>
      </w:r>
      <w:r w:rsidRPr="00976061">
        <w:rPr>
          <w:rFonts w:eastAsia="Times New Roman" w:cstheme="minorHAnsi"/>
          <w:sz w:val="24"/>
          <w:szCs w:val="24"/>
          <w:lang w:eastAsia="pl-PL"/>
        </w:rPr>
        <w:tab/>
      </w:r>
    </w:p>
    <w:p w14:paraId="122B0DFA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8C3F7C1" w14:textId="34F3EAC4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§ 4. 1</w:t>
      </w:r>
      <w:r w:rsidRPr="00976061">
        <w:rPr>
          <w:rFonts w:eastAsia="Times New Roman" w:cstheme="minorHAnsi"/>
          <w:sz w:val="24"/>
          <w:szCs w:val="24"/>
          <w:lang w:eastAsia="pl-PL"/>
        </w:rPr>
        <w:t>.</w:t>
      </w:r>
      <w:r w:rsidR="0001738E" w:rsidRPr="009760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76061">
        <w:rPr>
          <w:rFonts w:eastAsia="Times New Roman" w:cstheme="minorHAnsi"/>
          <w:sz w:val="24"/>
          <w:szCs w:val="24"/>
          <w:lang w:eastAsia="pl-PL"/>
        </w:rPr>
        <w:t>Głosowanie odbywa się na sesji poprzez wywołanie przez członka Komisji     Skrutacyjnej wg listy obecności, nazwiska radnego, który podchodzi do urny i w obecności Komisji Skrutacyjnej wrzuca do niej kartę do głosowania.</w:t>
      </w:r>
    </w:p>
    <w:p w14:paraId="310468FA" w14:textId="31BCD995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Pr="00976061">
        <w:rPr>
          <w:rFonts w:eastAsia="Times New Roman" w:cstheme="minorHAnsi"/>
          <w:b/>
          <w:sz w:val="24"/>
          <w:szCs w:val="24"/>
          <w:lang w:eastAsia="pl-PL"/>
        </w:rPr>
        <w:t xml:space="preserve">2. 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Podczas głosowania na sali znajduje się parawan, kabina lub inne urządzenie umożliwiające radnym tajne (dyskretne) dokonanie wyboru kandydata na karcie do głosowania. </w:t>
      </w:r>
    </w:p>
    <w:p w14:paraId="113C0BB3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7999371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§ 5. 1.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Po przeprowadzeniu głosowania Komisja Skrutacyjna ustala wyniki głosowania            i sporządza protokół. </w:t>
      </w:r>
    </w:p>
    <w:p w14:paraId="69BA1F7A" w14:textId="7BCC5EE8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Pr="00976061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Protokół podpisują osoby wchodzące w skład Komisji Skrutacyjnej.</w:t>
      </w:r>
    </w:p>
    <w:p w14:paraId="24568BD3" w14:textId="142CF7C1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 xml:space="preserve">       3.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Wyniki wyborów ogłasza </w:t>
      </w:r>
      <w:r w:rsidR="00D514A5" w:rsidRPr="00976061">
        <w:rPr>
          <w:rFonts w:eastAsia="Times New Roman" w:cstheme="minorHAnsi"/>
          <w:sz w:val="24"/>
          <w:szCs w:val="24"/>
          <w:lang w:eastAsia="pl-PL"/>
        </w:rPr>
        <w:t>P</w:t>
      </w:r>
      <w:r w:rsidRPr="00976061">
        <w:rPr>
          <w:rFonts w:eastAsia="Times New Roman" w:cstheme="minorHAnsi"/>
          <w:sz w:val="24"/>
          <w:szCs w:val="24"/>
          <w:lang w:eastAsia="pl-PL"/>
        </w:rPr>
        <w:t>rzewodniczący Komisji Skrutacyjnej poprzez odczytanie      protokołu na sesji.</w:t>
      </w:r>
    </w:p>
    <w:p w14:paraId="273EE4D6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2DDAEA6" w14:textId="7B459059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§ 6.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Wybór </w:t>
      </w:r>
      <w:r w:rsidR="00D514A5" w:rsidRPr="00976061">
        <w:rPr>
          <w:rFonts w:eastAsia="Times New Roman" w:cstheme="minorHAnsi"/>
          <w:sz w:val="24"/>
          <w:szCs w:val="24"/>
          <w:lang w:eastAsia="pl-PL"/>
        </w:rPr>
        <w:t>P</w:t>
      </w:r>
      <w:r w:rsidRPr="00976061">
        <w:rPr>
          <w:rFonts w:eastAsia="Times New Roman" w:cstheme="minorHAnsi"/>
          <w:sz w:val="24"/>
          <w:szCs w:val="24"/>
          <w:lang w:eastAsia="pl-PL"/>
        </w:rPr>
        <w:t>rzewodniczącego Rady Miejskiej następuje bezwzględną większością głosów                           w obecności co najmniej połowy ustawowego składu Rady, tj. 8 radnych.</w:t>
      </w:r>
    </w:p>
    <w:p w14:paraId="7D81E606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4B927CB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CC122A1" w14:textId="77777777" w:rsidR="00D514A5" w:rsidRPr="00976061" w:rsidRDefault="00D514A5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8BBB637" w14:textId="77777777" w:rsidR="00D514A5" w:rsidRPr="00976061" w:rsidRDefault="00D514A5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32CAF58" w14:textId="77777777" w:rsidR="00D514A5" w:rsidRPr="00976061" w:rsidRDefault="00D514A5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2EC62E" w14:textId="77777777" w:rsidR="00D514A5" w:rsidRPr="00976061" w:rsidRDefault="00D514A5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0BADBED" w14:textId="3454E4BF" w:rsidR="006E2618" w:rsidRPr="00976061" w:rsidRDefault="006E2618" w:rsidP="0052075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14:paraId="1B93C4A1" w14:textId="77777777" w:rsidR="006E2618" w:rsidRPr="00976061" w:rsidRDefault="006E2618" w:rsidP="0052075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Zasady głosowania w przypadku zgłoszenia jednego kandydata</w:t>
      </w:r>
    </w:p>
    <w:p w14:paraId="0EEB0A71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9FC47A2" w14:textId="4464E618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§ 7.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Karty do głosowania sporządzone wg jednolitej formy zawierają brzmienie: „ Karta do głosowania w wyborach </w:t>
      </w:r>
      <w:r w:rsidR="00D514A5" w:rsidRPr="00976061">
        <w:rPr>
          <w:rFonts w:eastAsia="Times New Roman" w:cstheme="minorHAnsi"/>
          <w:sz w:val="24"/>
          <w:szCs w:val="24"/>
          <w:lang w:eastAsia="pl-PL"/>
        </w:rPr>
        <w:t>P</w:t>
      </w:r>
      <w:r w:rsidRPr="00976061">
        <w:rPr>
          <w:rFonts w:eastAsia="Times New Roman" w:cstheme="minorHAnsi"/>
          <w:sz w:val="24"/>
          <w:szCs w:val="24"/>
          <w:lang w:eastAsia="pl-PL"/>
        </w:rPr>
        <w:t>rzewodniczącego Rady Miejskiej w Sulejowie” oraz pytanie „Czy jesteś za wyborem radnego ……………….. (imię i nazwisko kandydata)</w:t>
      </w:r>
      <w:r w:rsidR="00520753" w:rsidRPr="009760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76061">
        <w:rPr>
          <w:rFonts w:eastAsia="Times New Roman" w:cstheme="minorHAnsi"/>
          <w:sz w:val="24"/>
          <w:szCs w:val="24"/>
          <w:lang w:eastAsia="pl-PL"/>
        </w:rPr>
        <w:t>na</w:t>
      </w:r>
      <w:r w:rsidR="00520753" w:rsidRPr="009760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514A5" w:rsidRPr="00976061">
        <w:rPr>
          <w:rFonts w:eastAsia="Times New Roman" w:cstheme="minorHAnsi"/>
          <w:sz w:val="24"/>
          <w:szCs w:val="24"/>
          <w:lang w:eastAsia="pl-PL"/>
        </w:rPr>
        <w:t>P</w:t>
      </w:r>
      <w:r w:rsidRPr="00976061">
        <w:rPr>
          <w:rFonts w:eastAsia="Times New Roman" w:cstheme="minorHAnsi"/>
          <w:sz w:val="24"/>
          <w:szCs w:val="24"/>
          <w:lang w:eastAsia="pl-PL"/>
        </w:rPr>
        <w:t>rzewodniczącego Rady Miejskiej w Sulejowie.” Obok nazwiska z lewej strony umieszcza się dwie jednakowe kratki: jedna nad wyrazem „ tak”, druga nad wyrazem „ nie”.</w:t>
      </w:r>
    </w:p>
    <w:p w14:paraId="0E550B5A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FA1304B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§ 8. 1.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Radny dokonuje wyboru poprzez postawienie znaku „x” w kratce nad wyrazem „ tak”  opowiadające się w ten sposób za wyborem, lub w kratce nad wyrazem „ nie”, opowiadając się w ten sposób przeciwko wyborowi tego kandydata.</w:t>
      </w:r>
    </w:p>
    <w:p w14:paraId="15C69AB8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 xml:space="preserve">       2.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Jeżeli radny na karcie do głosowania postawi znak „x” jednocześnie w kratce nad wyrazem „ tak”, jak i w kratce nad wyrazem „nie” lub postawi inne znaki, głos taki uważa się </w:t>
      </w:r>
    </w:p>
    <w:p w14:paraId="7F2A46DA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za nieważny.</w:t>
      </w:r>
    </w:p>
    <w:p w14:paraId="13ED1A60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Pr="00976061">
        <w:rPr>
          <w:rFonts w:eastAsia="Times New Roman" w:cstheme="minorHAnsi"/>
          <w:b/>
          <w:sz w:val="24"/>
          <w:szCs w:val="24"/>
          <w:lang w:eastAsia="pl-PL"/>
        </w:rPr>
        <w:t>3.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Karty wyjęte z urny, które nie zostały sporządzone przez Komisję Skrutacyjną, karty</w:t>
      </w:r>
    </w:p>
    <w:p w14:paraId="0A198E0D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 xml:space="preserve">nieopatrzone pieczęcią, o której mowa  w § 3 ust. 3 oraz całkowicie przedarte są kartami </w:t>
      </w:r>
    </w:p>
    <w:p w14:paraId="116B2C8B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nieważnymi.</w:t>
      </w:r>
    </w:p>
    <w:p w14:paraId="57987D3A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 xml:space="preserve">      4. 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Jeżeli radny na karcie do głosowania nie postawił znaku „x” w kratce nad wyrazem </w:t>
      </w:r>
    </w:p>
    <w:p w14:paraId="100904C5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bCs/>
          <w:kern w:val="32"/>
          <w:sz w:val="32"/>
          <w:szCs w:val="32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„tak” jak i w kratce nad wyrazem „nie”, jego głos uważa się za ważny bez dokonania wyboru tj. głos „ wstrzymujący”.</w:t>
      </w:r>
    </w:p>
    <w:p w14:paraId="4508C638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CA92536" w14:textId="49492E10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§ 9.</w:t>
      </w:r>
      <w:r w:rsidR="00D514A5" w:rsidRPr="009760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514A5" w:rsidRPr="0097606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1. 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Kandydata na </w:t>
      </w:r>
      <w:r w:rsidR="00D514A5" w:rsidRPr="00976061">
        <w:rPr>
          <w:rFonts w:eastAsia="Times New Roman" w:cstheme="minorHAnsi"/>
          <w:sz w:val="24"/>
          <w:szCs w:val="24"/>
          <w:lang w:eastAsia="pl-PL"/>
        </w:rPr>
        <w:t>P</w:t>
      </w:r>
      <w:r w:rsidRPr="00976061">
        <w:rPr>
          <w:rFonts w:eastAsia="Times New Roman" w:cstheme="minorHAnsi"/>
          <w:sz w:val="24"/>
          <w:szCs w:val="24"/>
          <w:lang w:eastAsia="pl-PL"/>
        </w:rPr>
        <w:t>rzewodniczącego Rady uważa się za wybranego, jeżeli w głosowaniu uzyskał bezwzględną większość głosów w obecności co najmniej połowy ustawowego składu rady.</w:t>
      </w:r>
    </w:p>
    <w:p w14:paraId="2AF76C2B" w14:textId="5C88FBC8" w:rsidR="00D514A5" w:rsidRPr="00976061" w:rsidRDefault="00D514A5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2. 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W przypadku, gdy na skutek przeprowadzonego głosowania kandydat nie uzyskał większości, o której mowa w § 9 ust. 1 przeprowadza się ponowną procedurę zgłaszania kandydatów i wyboru Przewodniczącego Rady Miejskiej w Sulejowie. </w:t>
      </w:r>
    </w:p>
    <w:p w14:paraId="13E6C781" w14:textId="77777777" w:rsidR="00976061" w:rsidRDefault="00976061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00584C7" w14:textId="3BF728D8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§ 10. 1</w:t>
      </w:r>
      <w:r w:rsidRPr="00976061">
        <w:rPr>
          <w:rFonts w:eastAsia="Times New Roman" w:cstheme="minorHAnsi"/>
          <w:sz w:val="24"/>
          <w:szCs w:val="24"/>
          <w:lang w:eastAsia="pl-PL"/>
        </w:rPr>
        <w:t>. W protokole</w:t>
      </w:r>
      <w:r w:rsidR="00520753" w:rsidRPr="009760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76061">
        <w:rPr>
          <w:rFonts w:eastAsia="Times New Roman" w:cstheme="minorHAnsi"/>
          <w:sz w:val="24"/>
          <w:szCs w:val="24"/>
          <w:lang w:eastAsia="pl-PL"/>
        </w:rPr>
        <w:t>Komisja Skrutacyjna określa:</w:t>
      </w:r>
    </w:p>
    <w:p w14:paraId="6EC37904" w14:textId="77777777" w:rsidR="006E2618" w:rsidRPr="00976061" w:rsidRDefault="006E2618" w:rsidP="006E261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liczbę radnych obecnych na sesji uprawnionych do głosowania;</w:t>
      </w:r>
    </w:p>
    <w:p w14:paraId="5C068D88" w14:textId="77777777" w:rsidR="006E2618" w:rsidRPr="00976061" w:rsidRDefault="006E2618" w:rsidP="006E261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imię i nazwisko zgłoszonego kandydata;</w:t>
      </w:r>
    </w:p>
    <w:p w14:paraId="02708495" w14:textId="113F0FC0" w:rsidR="006E2618" w:rsidRPr="00976061" w:rsidRDefault="006E2618" w:rsidP="006E261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liczbę głosów minimalną, konieczną do ważnego wyboru, zgodnie z § 6 Regulaminu;</w:t>
      </w:r>
    </w:p>
    <w:p w14:paraId="319B0A5E" w14:textId="3B4BEF4C" w:rsidR="006E2618" w:rsidRPr="00976061" w:rsidRDefault="006E2618" w:rsidP="006E261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liczbę radnych, którym wydano karty do głosowania;</w:t>
      </w:r>
    </w:p>
    <w:p w14:paraId="23E98182" w14:textId="6B281970" w:rsidR="006E2618" w:rsidRPr="00976061" w:rsidRDefault="006E2618" w:rsidP="006E261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liczbę kart wyjętych z urny (gdyby liczba kart wyjętych z urny różniła się od liczby osób, którym wydano karty do głosowania, Komisja podaje w protokole przypuszczalną przyczynę tej niezgodności);</w:t>
      </w:r>
    </w:p>
    <w:p w14:paraId="501A1C09" w14:textId="77777777" w:rsidR="006E2618" w:rsidRPr="00976061" w:rsidRDefault="006E2618" w:rsidP="006E261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liczbę kart nieważnych;</w:t>
      </w:r>
    </w:p>
    <w:p w14:paraId="14B26DDF" w14:textId="77777777" w:rsidR="006E2618" w:rsidRPr="00976061" w:rsidRDefault="006E2618" w:rsidP="006E261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liczbę głosów nieważnych;</w:t>
      </w:r>
    </w:p>
    <w:p w14:paraId="1C2DCD5E" w14:textId="77777777" w:rsidR="006E2618" w:rsidRPr="00976061" w:rsidRDefault="006E2618" w:rsidP="006E261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liczbę głosów ważnych;</w:t>
      </w:r>
    </w:p>
    <w:p w14:paraId="242C6252" w14:textId="77777777" w:rsidR="006E2618" w:rsidRPr="00976061" w:rsidRDefault="006E2618" w:rsidP="006E261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liczbę głosów ważnych oddanych za wyborem kandydata;</w:t>
      </w:r>
    </w:p>
    <w:p w14:paraId="55C4AF17" w14:textId="77777777" w:rsidR="006E2618" w:rsidRPr="00976061" w:rsidRDefault="006E2618" w:rsidP="006E261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 xml:space="preserve"> liczbę głosów ważnych oddanych przeciw wyborowi kandydata</w:t>
      </w:r>
    </w:p>
    <w:p w14:paraId="757DF43F" w14:textId="77777777" w:rsidR="006E2618" w:rsidRPr="00976061" w:rsidRDefault="006E2618" w:rsidP="006E2618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 xml:space="preserve">      - a nadto stwierdza wynik wyborów, tzn. czy kandydat uzyskał wystarczającą liczbę   </w:t>
      </w:r>
    </w:p>
    <w:p w14:paraId="7C100E7E" w14:textId="77777777" w:rsidR="006E2618" w:rsidRPr="00976061" w:rsidRDefault="006E2618" w:rsidP="006E2618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 xml:space="preserve">       głosów, o której mowa w pkt 3.</w:t>
      </w:r>
    </w:p>
    <w:p w14:paraId="0F08F07C" w14:textId="77777777" w:rsidR="006E2618" w:rsidRPr="00976061" w:rsidRDefault="006E2618" w:rsidP="006E2618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lastRenderedPageBreak/>
        <w:t>2.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Komisja, odnotowuje w protokole, wszelkie okoliczności i uwagi mogące mieć wpływ na wynik głosowania oraz zastrzeżenia zgłoszone przez członków Komisji Skrutacyjnej odnoszące się do naruszenia procedury w trakcie głosowania, obliczania głosów lub sporządzania protokołu.</w:t>
      </w:r>
    </w:p>
    <w:p w14:paraId="64FE907F" w14:textId="77777777" w:rsidR="006E2618" w:rsidRPr="00976061" w:rsidRDefault="006E2618" w:rsidP="006E2618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3.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Ustala się wzór protokołu z przeprowadzonego głosowania zgodnie z brzmieniem załącznika nr 1 do Regulaminu.</w:t>
      </w:r>
    </w:p>
    <w:p w14:paraId="14FA54F8" w14:textId="77777777" w:rsidR="006E2618" w:rsidRPr="00976061" w:rsidRDefault="006E2618" w:rsidP="006E2618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235FD42D" w14:textId="77777777" w:rsidR="006E2618" w:rsidRPr="00976061" w:rsidRDefault="006E2618" w:rsidP="00000D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E5B931F" w14:textId="77777777" w:rsidR="006E2618" w:rsidRPr="00976061" w:rsidRDefault="006E2618" w:rsidP="006E2618">
      <w:pPr>
        <w:spacing w:after="0" w:line="240" w:lineRule="auto"/>
        <w:ind w:left="36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14:paraId="0A27DEC3" w14:textId="77777777" w:rsidR="006E2618" w:rsidRPr="00976061" w:rsidRDefault="006E2618" w:rsidP="006E2618">
      <w:pPr>
        <w:spacing w:after="0" w:line="240" w:lineRule="auto"/>
        <w:ind w:left="36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69991CB" w14:textId="77777777" w:rsidR="006E2618" w:rsidRPr="00976061" w:rsidRDefault="006E2618" w:rsidP="006E2618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Zasady głosowania w przypadku zgłoszenia co najmniej dwóch kandydatów.</w:t>
      </w:r>
    </w:p>
    <w:p w14:paraId="3C7AE001" w14:textId="77777777" w:rsidR="006E2618" w:rsidRPr="00976061" w:rsidRDefault="006E2618" w:rsidP="006E2618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</w:p>
    <w:p w14:paraId="50F0563C" w14:textId="3D5BD44C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§ 11.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Karty do głosowania sporządzone wg jednolitej formy zawierają brzmienie: „Karta do głosowania w wyborach </w:t>
      </w:r>
      <w:r w:rsidR="000D4E08" w:rsidRPr="00976061">
        <w:rPr>
          <w:rFonts w:eastAsia="Times New Roman" w:cstheme="minorHAnsi"/>
          <w:sz w:val="24"/>
          <w:szCs w:val="24"/>
          <w:lang w:eastAsia="pl-PL"/>
        </w:rPr>
        <w:t>P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rzewodniczącego Rady Miejskiej w Sulejowie” oraz zamieszczone w kolejności alfabetycznej imiona i nazwiska radnych zgłoszonych na kandydatów na </w:t>
      </w:r>
      <w:r w:rsidR="000D4E08" w:rsidRPr="00976061">
        <w:rPr>
          <w:rFonts w:eastAsia="Times New Roman" w:cstheme="minorHAnsi"/>
          <w:sz w:val="24"/>
          <w:szCs w:val="24"/>
          <w:lang w:eastAsia="pl-PL"/>
        </w:rPr>
        <w:t>P</w:t>
      </w:r>
      <w:r w:rsidRPr="00976061">
        <w:rPr>
          <w:rFonts w:eastAsia="Times New Roman" w:cstheme="minorHAnsi"/>
          <w:sz w:val="24"/>
          <w:szCs w:val="24"/>
          <w:lang w:eastAsia="pl-PL"/>
        </w:rPr>
        <w:t>rzewodniczącego Rady Miejskiej w Sulejowie. Obok każdego nazwiska z lewej strony umieszcza się jednakową kratkę.</w:t>
      </w:r>
    </w:p>
    <w:p w14:paraId="2F292DC4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9CD763E" w14:textId="2EB4C02D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§ 12. 1.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Radni dokonują wyboru poprzez postawienie</w:t>
      </w:r>
      <w:r w:rsidR="00D514A5" w:rsidRPr="00976061">
        <w:rPr>
          <w:rFonts w:eastAsia="Times New Roman" w:cstheme="minorHAnsi"/>
          <w:sz w:val="24"/>
          <w:szCs w:val="24"/>
          <w:lang w:eastAsia="pl-PL"/>
        </w:rPr>
        <w:t xml:space="preserve"> jednego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znaku „x” w kratce, obok nazwiska kandydata, opowiadając się w ten sposób za wyborem tego kandydata na </w:t>
      </w:r>
      <w:r w:rsidR="000D4E08" w:rsidRPr="00976061">
        <w:rPr>
          <w:rFonts w:eastAsia="Times New Roman" w:cstheme="minorHAnsi"/>
          <w:sz w:val="24"/>
          <w:szCs w:val="24"/>
          <w:lang w:eastAsia="pl-PL"/>
        </w:rPr>
        <w:t>P</w:t>
      </w:r>
      <w:r w:rsidRPr="00976061">
        <w:rPr>
          <w:rFonts w:eastAsia="Times New Roman" w:cstheme="minorHAnsi"/>
          <w:sz w:val="24"/>
          <w:szCs w:val="24"/>
          <w:lang w:eastAsia="pl-PL"/>
        </w:rPr>
        <w:t>rzewodniczącego Rady.</w:t>
      </w:r>
    </w:p>
    <w:p w14:paraId="3A3E11A6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 xml:space="preserve">         2.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Jeżeli radny na karcie do głosowania postawi znak „x” w więcej niż jednej kratce</w:t>
      </w:r>
    </w:p>
    <w:p w14:paraId="7A37E112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lub postawi inne znaki, głos taki uważa się za nieważny,</w:t>
      </w:r>
    </w:p>
    <w:p w14:paraId="4CC27297" w14:textId="1F390B96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976061">
        <w:rPr>
          <w:rFonts w:eastAsia="Times New Roman" w:cstheme="minorHAnsi"/>
          <w:b/>
          <w:sz w:val="24"/>
          <w:szCs w:val="24"/>
          <w:lang w:eastAsia="pl-PL"/>
        </w:rPr>
        <w:t>3.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Karty wyjęte z urny, które nie zostały sporządzone przez Komisję Skrutacyjną,           karty nieopatrzone pieczęcią</w:t>
      </w:r>
      <w:r w:rsidR="00520753" w:rsidRPr="00976061">
        <w:rPr>
          <w:rFonts w:eastAsia="Times New Roman" w:cstheme="minorHAnsi"/>
          <w:sz w:val="24"/>
          <w:szCs w:val="24"/>
          <w:lang w:eastAsia="pl-PL"/>
        </w:rPr>
        <w:t>,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o której mowa  § 3 ust. 3  oraz całkowicie przedarte są kartami     nieważnymi.</w:t>
      </w:r>
    </w:p>
    <w:p w14:paraId="5AB2D8DB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 xml:space="preserve">         4. </w:t>
      </w:r>
      <w:r w:rsidRPr="00976061">
        <w:rPr>
          <w:rFonts w:eastAsia="Times New Roman" w:cstheme="minorHAnsi"/>
          <w:sz w:val="24"/>
          <w:szCs w:val="24"/>
          <w:lang w:eastAsia="pl-PL"/>
        </w:rPr>
        <w:t>Jeżeli radny na karcie do głosowania nie postawił znaku „x” w kratce obok nazwiska</w:t>
      </w:r>
    </w:p>
    <w:p w14:paraId="1A3626C6" w14:textId="673D5989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żadnego kandydata, jego głos uważa się za ważny bez dokonania wyboru „głos</w:t>
      </w:r>
    </w:p>
    <w:p w14:paraId="2A7A2BE9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bCs/>
          <w:kern w:val="32"/>
          <w:sz w:val="32"/>
          <w:szCs w:val="32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wstrzymujący”.</w:t>
      </w:r>
    </w:p>
    <w:p w14:paraId="2BF3430B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E5FB5B8" w14:textId="2BDDAC98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§ 13.1.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Za wybranego na </w:t>
      </w:r>
      <w:r w:rsidR="000D4E08" w:rsidRPr="00976061">
        <w:rPr>
          <w:rFonts w:eastAsia="Times New Roman" w:cstheme="minorHAnsi"/>
          <w:sz w:val="24"/>
          <w:szCs w:val="24"/>
          <w:lang w:eastAsia="pl-PL"/>
        </w:rPr>
        <w:t>P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rzewodniczącego Rady uważa się kandydata, który uzyskał, </w:t>
      </w:r>
    </w:p>
    <w:p w14:paraId="28CB1A94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bezwzględną większość głosów w obecności co najmniej połowy ustawowego składu rady.</w:t>
      </w:r>
    </w:p>
    <w:p w14:paraId="12C7653A" w14:textId="77777777" w:rsidR="006E2618" w:rsidRPr="00976061" w:rsidRDefault="006E2618" w:rsidP="006E2618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</w:p>
    <w:p w14:paraId="06832429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§ 14. 1.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W przypadku, gdy zgłoszono więcej niż dwóch kandydatów, a w głosowaniu żaden z nich nie otrzymał wymaganej większości głosów, zgodnie z § 6 Regulaminu, przeprowadza się II turę głosowania spośród kandydatów, którzy otrzymali kolejno dwie największe ilości</w:t>
      </w:r>
    </w:p>
    <w:p w14:paraId="700EF44F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głosów lub spośród kandydatów, którzy otrzymali największą równą ilość głosów.</w:t>
      </w:r>
    </w:p>
    <w:p w14:paraId="08BF7C7B" w14:textId="77777777" w:rsidR="006E2618" w:rsidRPr="00976061" w:rsidRDefault="006E2618" w:rsidP="006E2618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976061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976061">
        <w:rPr>
          <w:rFonts w:eastAsia="Times New Roman" w:cstheme="minorHAnsi"/>
          <w:sz w:val="24"/>
          <w:szCs w:val="24"/>
          <w:lang w:eastAsia="pl-PL"/>
        </w:rPr>
        <w:t>. Jeżeli  jeden z kandydatów otrzymał największą ilość głosów, ale ilość ta nie stanowi wymaganej większości, o której mowa w § 6 Regulaminu, a w następnej kolejności dwóch lub więcej kandydatów otrzymało równą ilość głosów, przeprowadza się dodatkowe głosowanie na tych kandydatów, a następnie II turę głosowania, o której mowa w ust. 1. W II turze głosowania bierze udział kandydat, który uzyskał największą ilość głosów w I turze głosowania oraz kandydat, który uzyskał największą ilość głosów                  w głosowaniu dodatkowym.</w:t>
      </w:r>
    </w:p>
    <w:p w14:paraId="35171EE0" w14:textId="036908BA" w:rsidR="006E2618" w:rsidRPr="00976061" w:rsidRDefault="006E2618" w:rsidP="006E2618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76061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976061">
        <w:rPr>
          <w:rFonts w:eastAsia="Times New Roman" w:cstheme="minorHAnsi"/>
          <w:sz w:val="24"/>
          <w:szCs w:val="24"/>
          <w:lang w:eastAsia="pl-PL"/>
        </w:rPr>
        <w:t>.W dodatkowym głosowaniu oraz w II turze głosowania Regulamin stosuje się odpowiednio</w:t>
      </w:r>
      <w:r w:rsidR="0097457A" w:rsidRPr="00976061">
        <w:rPr>
          <w:rFonts w:eastAsia="Times New Roman" w:cstheme="minorHAnsi"/>
          <w:sz w:val="24"/>
          <w:szCs w:val="24"/>
          <w:lang w:eastAsia="pl-PL"/>
        </w:rPr>
        <w:t>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Pr="00976061">
        <w:rPr>
          <w:rFonts w:eastAsia="Times New Roman" w:cstheme="minorHAnsi"/>
          <w:b/>
          <w:sz w:val="24"/>
          <w:szCs w:val="24"/>
          <w:lang w:eastAsia="pl-PL"/>
        </w:rPr>
        <w:t xml:space="preserve">   </w:t>
      </w:r>
      <w:r w:rsidRPr="00976061">
        <w:rPr>
          <w:rFonts w:eastAsia="Times New Roman" w:cstheme="minorHAnsi"/>
          <w:b/>
          <w:sz w:val="24"/>
          <w:szCs w:val="24"/>
          <w:lang w:eastAsia="pl-PL"/>
        </w:rPr>
        <w:lastRenderedPageBreak/>
        <w:t>4.</w:t>
      </w:r>
      <w:r w:rsidRPr="00976061">
        <w:rPr>
          <w:rFonts w:eastAsia="Times New Roman" w:cstheme="minorHAnsi"/>
          <w:sz w:val="24"/>
          <w:szCs w:val="24"/>
          <w:lang w:eastAsia="pl-PL"/>
        </w:rPr>
        <w:t>W przypadku braku rozstrzygnięcia, mimo przeprowadzenia dwóch tur głosowania, przeprowadza się ponowne wybory łącznie z ponownym zgłaszaniem kandydatów.</w:t>
      </w:r>
    </w:p>
    <w:p w14:paraId="1E63378D" w14:textId="77777777" w:rsidR="006E2618" w:rsidRPr="00976061" w:rsidRDefault="006E2618" w:rsidP="0084782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4DA449E" w14:textId="2C204E03" w:rsidR="006E2618" w:rsidRPr="00976061" w:rsidRDefault="006E2618" w:rsidP="0097457A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>§ 15.1.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W protokole Komisja Skrutacyjna określa:</w:t>
      </w:r>
    </w:p>
    <w:p w14:paraId="64872A3A" w14:textId="6E5D8B40" w:rsidR="006E2618" w:rsidRPr="00976061" w:rsidRDefault="006E2618" w:rsidP="006E2618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liczbę radnych obecnych na sesji uprawnionych do głosowania;</w:t>
      </w:r>
    </w:p>
    <w:p w14:paraId="306BE231" w14:textId="77777777" w:rsidR="006E2618" w:rsidRPr="00976061" w:rsidRDefault="006E2618" w:rsidP="006E2618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imiona i nazwiska zgłoszonych kandydatów;</w:t>
      </w:r>
    </w:p>
    <w:p w14:paraId="35D13397" w14:textId="77777777" w:rsidR="006E2618" w:rsidRPr="00976061" w:rsidRDefault="006E2618" w:rsidP="006E2618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liczbę głosów minimalną, konieczną do ważnego wyboru, zgodnie z § 6 Regulaminu;</w:t>
      </w:r>
    </w:p>
    <w:p w14:paraId="35B4EDC4" w14:textId="77777777" w:rsidR="006E2618" w:rsidRPr="00976061" w:rsidRDefault="006E2618" w:rsidP="006E2618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liczbę radnych, którym wydano karty do głosowania;</w:t>
      </w:r>
    </w:p>
    <w:p w14:paraId="79123DBC" w14:textId="77777777" w:rsidR="006E2618" w:rsidRPr="00976061" w:rsidRDefault="006E2618" w:rsidP="006E2618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liczbę kart wyjętych z urny (gdyby liczba kart wyjętych z urny różniła się od liczby osób, którym wydano karty do głosowania, Komisja podaje w protokole przypuszczalną przyczynę tej niezgodności;</w:t>
      </w:r>
    </w:p>
    <w:p w14:paraId="4BD744B7" w14:textId="77777777" w:rsidR="006E2618" w:rsidRPr="00976061" w:rsidRDefault="006E2618" w:rsidP="006E2618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liczbę kart nieważnych;</w:t>
      </w:r>
    </w:p>
    <w:p w14:paraId="1C73FE38" w14:textId="77777777" w:rsidR="006E2618" w:rsidRPr="00976061" w:rsidRDefault="006E2618" w:rsidP="006E2618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liczbę głosów nieważnych;</w:t>
      </w:r>
    </w:p>
    <w:p w14:paraId="28EC66BD" w14:textId="77777777" w:rsidR="006E2618" w:rsidRPr="00976061" w:rsidRDefault="006E2618" w:rsidP="006E2618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liczbę głosów ważnych;</w:t>
      </w:r>
    </w:p>
    <w:p w14:paraId="102E2393" w14:textId="77777777" w:rsidR="006E2618" w:rsidRPr="00976061" w:rsidRDefault="006E2618" w:rsidP="006E2618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>liczbę głosów ważnych oddanych na poszczególnych kandydatów a nadto stwierdza wynik wyborów.</w:t>
      </w:r>
    </w:p>
    <w:p w14:paraId="551779BF" w14:textId="77777777" w:rsidR="006E2618" w:rsidRPr="00976061" w:rsidRDefault="006E2618" w:rsidP="006E2618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Pr="00976061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Komisja odnotowuje w protokole wszelkie okoliczności i uwagi mogące mieć  </w:t>
      </w:r>
    </w:p>
    <w:p w14:paraId="00A668D6" w14:textId="77777777" w:rsidR="006E2618" w:rsidRPr="00976061" w:rsidRDefault="006E2618" w:rsidP="006E2618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 xml:space="preserve">       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wpływ na wynik głosowania oraz zastrzeżenia zgłoszone przez członków Komisji   </w:t>
      </w:r>
    </w:p>
    <w:p w14:paraId="0B10820F" w14:textId="77777777" w:rsidR="006E2618" w:rsidRPr="00976061" w:rsidRDefault="006E2618" w:rsidP="006E2618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 xml:space="preserve">      Skrutacyjnej odnoszące się do naruszenia procedury w trakcie głosowania, obliczania </w:t>
      </w:r>
    </w:p>
    <w:p w14:paraId="135A224A" w14:textId="77777777" w:rsidR="006E2618" w:rsidRPr="00976061" w:rsidRDefault="006E2618" w:rsidP="006E2618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 xml:space="preserve">      głosów lub sporządzania protokołu                                                                                                         </w:t>
      </w:r>
    </w:p>
    <w:p w14:paraId="03E22FA4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b/>
          <w:sz w:val="24"/>
          <w:szCs w:val="24"/>
          <w:lang w:eastAsia="pl-PL"/>
        </w:rPr>
        <w:t xml:space="preserve">      3.</w:t>
      </w:r>
      <w:r w:rsidRPr="00976061">
        <w:rPr>
          <w:rFonts w:eastAsia="Times New Roman" w:cstheme="minorHAnsi"/>
          <w:sz w:val="24"/>
          <w:szCs w:val="24"/>
          <w:lang w:eastAsia="pl-PL"/>
        </w:rPr>
        <w:t xml:space="preserve"> Ustala się wzór protokołu z przeprowadzonego głosowania zgodnie z brzmienie   </w:t>
      </w:r>
    </w:p>
    <w:p w14:paraId="174A4BA2" w14:textId="77777777" w:rsidR="006E2618" w:rsidRPr="00976061" w:rsidRDefault="006E2618" w:rsidP="006E26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6061">
        <w:rPr>
          <w:rFonts w:eastAsia="Times New Roman" w:cstheme="minorHAnsi"/>
          <w:sz w:val="24"/>
          <w:szCs w:val="24"/>
          <w:lang w:eastAsia="pl-PL"/>
        </w:rPr>
        <w:t xml:space="preserve">      załącznika nr 2 do Regulaminu.</w:t>
      </w:r>
    </w:p>
    <w:p w14:paraId="184445A8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0F7EB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39ED8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18399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F24C79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CB5E1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8A5AE5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CDDB14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5A90F1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73F00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B8A77C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FE1AA3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0A9D8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909A04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1370F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A2FB7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53D4C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D60D4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88527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8DE5E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794A3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9E1EE8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14A77C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A2DF8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2487B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308AD" w14:textId="5B516FA7" w:rsidR="006E2618" w:rsidRDefault="007339FF" w:rsidP="007339F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3ED9DC4A" w14:textId="77777777" w:rsidR="007339FF" w:rsidRPr="006E2618" w:rsidRDefault="007339FF" w:rsidP="007339F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D0CB4F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Załącznik  Nr 1</w:t>
      </w:r>
    </w:p>
    <w:p w14:paraId="19147649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do Regulaminu głosowania   </w:t>
      </w:r>
    </w:p>
    <w:p w14:paraId="410A872A" w14:textId="2D33C28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w wyborach </w:t>
      </w:r>
      <w:r w:rsidR="000D4E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 </w:t>
      </w:r>
    </w:p>
    <w:p w14:paraId="4BF03C62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Rady Miejskiej w Sulejowie                                                                                                                       </w:t>
      </w:r>
    </w:p>
    <w:p w14:paraId="5A496B8B" w14:textId="77777777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AF9B92" w14:textId="77777777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</w:p>
    <w:p w14:paraId="64F01557" w14:textId="50E00795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ustalenia wyników głosowania w wyborach </w:t>
      </w:r>
      <w:r w:rsidR="000D4E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Rady Miejskiej                   w Sulejowie sporządzony na sesji w dniu </w:t>
      </w:r>
      <w:r w:rsidR="009745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maja 2024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696F9A9F" w14:textId="77777777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8BB4CD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Skrutacyjna w składnie:</w:t>
      </w:r>
    </w:p>
    <w:p w14:paraId="7FA42404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69DEB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 Komisji Skrutacyjnej – radny …………………………………………;</w:t>
      </w:r>
    </w:p>
    <w:p w14:paraId="33E532F0" w14:textId="77777777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>( imię, imiona i nazwisko)</w:t>
      </w:r>
    </w:p>
    <w:p w14:paraId="7ADFF09C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2) Członek Komisji Skrutacyjnej – radny ………………………………………………….;</w:t>
      </w:r>
    </w:p>
    <w:p w14:paraId="7C1E7F30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3) Członek Komisji Skrutacyjnej – radny ………………………………………………….;</w:t>
      </w:r>
    </w:p>
    <w:p w14:paraId="390251A5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wyjęciu kart z urny i ich przeliczeniu stwierdza co następuje :</w:t>
      </w:r>
    </w:p>
    <w:p w14:paraId="2902EE80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469E2" w14:textId="77777777" w:rsidR="006E2618" w:rsidRPr="006E2618" w:rsidRDefault="006E2618" w:rsidP="006E26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radnych Rady Miejskiej w Sulejowie obecnych na sesji uprawnionych do głosowania : ………………</w:t>
      </w:r>
    </w:p>
    <w:p w14:paraId="22DEE496" w14:textId="508C332D" w:rsidR="006E2618" w:rsidRPr="006E2618" w:rsidRDefault="006E2618" w:rsidP="006E26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0D4E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Miejskiej w Sulejowie zgłoszono kandydaturę radnego:…………………………………………………………………………………;</w:t>
      </w:r>
    </w:p>
    <w:p w14:paraId="5BF40E1B" w14:textId="77777777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>( imię, imiona i nazwisko)</w:t>
      </w:r>
    </w:p>
    <w:p w14:paraId="3CCE03D1" w14:textId="26048B8B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Minimalna liczba głosów do dokonania ważnego wyboru </w:t>
      </w:r>
      <w:r w:rsidR="000D4E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Rady, zgonie z §6 Regulaminu, wynosi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</w:t>
      </w:r>
      <w:r w:rsidR="0097457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</w:p>
    <w:p w14:paraId="467532E1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4. Liczba radnych, którym wydano karty do głosowania: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</w:t>
      </w:r>
    </w:p>
    <w:p w14:paraId="192DC64B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5. Liczba kart wyjętych z urny…………., ilość kart wyjętych z urny różni się od liczby osób, którym wydano karty do głosowania, przypuszczalnie z powodu ………………………………………………………………………………………………</w:t>
      </w:r>
    </w:p>
    <w:p w14:paraId="0C1CFBF3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6. Liczba kart nieważnych: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4EFA3E71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7.Liczba głosów nieważnych: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713A527C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8. Liczba głosów ważnych: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657B4C4A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9. Liczba głosów ważnie oddanych za wyborem kandydata: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462AACCB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10. Liczba głosów ważnie oddanych przeciw wyborowi kandydata: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6E33AF86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1A855" w14:textId="382EA832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Wobec powyższego, Komisja Skrutacyjna stwierdza, że kandydat,</w:t>
      </w:r>
      <w:r w:rsidR="00082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………………………………………………………………………………………………</w:t>
      </w:r>
    </w:p>
    <w:p w14:paraId="1F039A13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>( imię, imiona i nazwisko)</w:t>
      </w:r>
    </w:p>
    <w:p w14:paraId="683A9288" w14:textId="5C7A2F05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 / nie uzyskał minimalną / </w:t>
      </w:r>
      <w:proofErr w:type="spellStart"/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proofErr w:type="spellEnd"/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/ y głosów określona / </w:t>
      </w:r>
      <w:proofErr w:type="spellStart"/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proofErr w:type="spellEnd"/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3 i został / nie został wybrany na </w:t>
      </w:r>
      <w:r w:rsidR="000D4E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Miejskiej w Sulejowie.</w:t>
      </w:r>
    </w:p>
    <w:p w14:paraId="2A145E20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BA89F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Komisja stwierdza, że podczas głosowania zaszły następujące okoliczności, które mogły mieć wpływ na ważność głosowania ………………………………………………….</w:t>
      </w:r>
    </w:p>
    <w:p w14:paraId="3F30C20A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4C90D126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protokół zakończono i podpisano:</w:t>
      </w:r>
    </w:p>
    <w:p w14:paraId="6AB47EA3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6B1945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Przewodniczący Komisji Skrutacyjnej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</w:t>
      </w:r>
    </w:p>
    <w:p w14:paraId="0CB52EAE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Członek Komisji Skrutacyjnej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</w:t>
      </w:r>
    </w:p>
    <w:p w14:paraId="1DCC8F0C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Członek Komisji Skrutacyjnej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</w:t>
      </w:r>
    </w:p>
    <w:p w14:paraId="4B987DED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Załącznik  Nr 2</w:t>
      </w:r>
    </w:p>
    <w:p w14:paraId="3423BA46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Do Regulaminu głosowania   </w:t>
      </w:r>
    </w:p>
    <w:p w14:paraId="59ADECB7" w14:textId="583D1A5F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w wyborach </w:t>
      </w:r>
      <w:r w:rsidR="000D4E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 </w:t>
      </w:r>
    </w:p>
    <w:p w14:paraId="005F07CB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Rady Miejskiej w Sulejowie          </w:t>
      </w:r>
    </w:p>
    <w:p w14:paraId="58BAAC05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</w:p>
    <w:p w14:paraId="0C661B48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314464" w14:textId="77777777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</w:p>
    <w:p w14:paraId="311982C0" w14:textId="44242D93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ustalenia wyników głosowania w wyborach </w:t>
      </w:r>
      <w:r w:rsidR="000D4E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Rady Miejskiej                w Sulejowie sporządzony na sesji w dniu </w:t>
      </w:r>
      <w:r w:rsidR="0008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maja 2024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3AB9D219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BDD477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Skrutacyjna w składnie:</w:t>
      </w:r>
    </w:p>
    <w:p w14:paraId="5E8C825D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721F46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 Komisji Skrutacyjnej – radny …………………………………………;</w:t>
      </w:r>
    </w:p>
    <w:p w14:paraId="68269313" w14:textId="77777777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>( imię, imiona i nazwisko)</w:t>
      </w:r>
    </w:p>
    <w:p w14:paraId="2AE52728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2) Członek Komisji Skrutacyjnej – radny ………………………………………………….;</w:t>
      </w:r>
    </w:p>
    <w:p w14:paraId="341BE88C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3) Członek Komisji Skrutacyjnej – radny ………………………………………………….;</w:t>
      </w:r>
    </w:p>
    <w:p w14:paraId="2DB5137C" w14:textId="3C2F5F5D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wyjęciu kart z urny i ich przeliczeniu stwierdza co następuje:</w:t>
      </w:r>
    </w:p>
    <w:p w14:paraId="16B9409C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05BDD" w14:textId="77777777" w:rsidR="006E2618" w:rsidRPr="006E2618" w:rsidRDefault="006E2618" w:rsidP="006E26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radnych Rady Miejskiej w Sulejowie obecnych na sesji uprawnionych do głosowania : ………………</w:t>
      </w:r>
    </w:p>
    <w:p w14:paraId="2F011A28" w14:textId="6AF68325" w:rsidR="006E2618" w:rsidRPr="006E2618" w:rsidRDefault="006E2618" w:rsidP="006E26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0D4E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Miejskiej w Sulejowie zgłoszono kandydatury radnych:</w:t>
      </w:r>
    </w:p>
    <w:p w14:paraId="58554772" w14:textId="77777777" w:rsidR="006E2618" w:rsidRPr="006E2618" w:rsidRDefault="006E2618" w:rsidP="006E261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……………………………………..;</w:t>
      </w:r>
    </w:p>
    <w:p w14:paraId="5AA2D53A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( imię, imiona i nazwisko)</w:t>
      </w:r>
    </w:p>
    <w:p w14:paraId="33DAF2BB" w14:textId="77777777" w:rsidR="006E2618" w:rsidRPr="006E2618" w:rsidRDefault="006E2618" w:rsidP="006E261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…………………………………….;</w:t>
      </w:r>
    </w:p>
    <w:p w14:paraId="719EAF8C" w14:textId="77777777" w:rsidR="006E2618" w:rsidRPr="006E2618" w:rsidRDefault="006E2618" w:rsidP="006E261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…………………………………….;</w:t>
      </w:r>
    </w:p>
    <w:p w14:paraId="6FC16FDD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D619A" w14:textId="3CBD19EF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Minimalna liczba głosów do dokonania ważnego wyboru </w:t>
      </w:r>
      <w:r w:rsidR="00B21F8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Rady, zgonie z §6 Regulaminu, wynosi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…...…...</w:t>
      </w:r>
    </w:p>
    <w:p w14:paraId="2FC63593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4. Liczba radnych, którym wydano karty do głosowania: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</w:t>
      </w:r>
    </w:p>
    <w:p w14:paraId="62022024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5. Liczba kart wyjętych z urny…………., różnica ilości kart wyjętych z urny, a liczby osób, którym wydano karty do głosowania, powstała przypuszczalnie z powodu ……………………………………………………………………………………………</w:t>
      </w:r>
    </w:p>
    <w:p w14:paraId="0697F9D2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6. Liczba kart nieważnych: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0F57A09E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7. Liczba głosów nieważnych: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2FB99123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8. Liczba głosów ważnych: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7D01A6FB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9. Liczba głosów ważnych bez dokonania wyboru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……….</w:t>
      </w:r>
    </w:p>
    <w:p w14:paraId="436FDF06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10. Liczba głosów ważnie oddanych za wyborem poszczególnych kandydatów:</w:t>
      </w:r>
    </w:p>
    <w:p w14:paraId="35CBBC20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1)……………………………………………oddano głosów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>( imię, imiona i nazwisko)</w:t>
      </w:r>
    </w:p>
    <w:p w14:paraId="63FCF462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2)……………………………………………oddano głosów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</w:t>
      </w:r>
    </w:p>
    <w:p w14:paraId="7A384EDB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3)……………………………………………oddano głosów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</w:t>
      </w:r>
    </w:p>
    <w:p w14:paraId="5D36200B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822D6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DD213E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511587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39E64" w14:textId="77777777" w:rsid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23A2A" w14:textId="77777777" w:rsidR="00B847AB" w:rsidRPr="006E2618" w:rsidRDefault="00B847AB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04951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>Wobec powyższego Komisja Skrutacyjna stwierdza, *</w:t>
      </w:r>
    </w:p>
    <w:p w14:paraId="6C9988B5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1E7140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Wariant I </w:t>
      </w:r>
    </w:p>
    <w:p w14:paraId="7FEB9ADC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że kandydat, radny …………………………………………. uzyskał wymaganą liczbę głosów</w:t>
      </w:r>
    </w:p>
    <w:p w14:paraId="0CA0D85F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( imię, imiona i nazwisko)</w:t>
      </w:r>
    </w:p>
    <w:p w14:paraId="11995E1A" w14:textId="65470E09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określoną w pkt 3) i został wybrany na </w:t>
      </w:r>
      <w:r w:rsidR="000D4E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Miejskiej w Sulejowie.</w:t>
      </w:r>
    </w:p>
    <w:p w14:paraId="43BBB7A7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161F4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790C6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Wariant II </w:t>
      </w:r>
    </w:p>
    <w:p w14:paraId="0299F28C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żaden z kandydatów nie uzyskał wymaganej liczby głosów ( określonej w pkt 3 ) i należy przeprowadzić II turę głosowania spośród kandydatów: </w:t>
      </w:r>
    </w:p>
    <w:p w14:paraId="66FA8693" w14:textId="77777777" w:rsidR="006E2618" w:rsidRPr="006E2618" w:rsidRDefault="006E2618" w:rsidP="006E2618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……………………………………………………..;</w:t>
      </w:r>
    </w:p>
    <w:p w14:paraId="3409AB91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>( imię, imiona i nazwisko)</w:t>
      </w:r>
    </w:p>
    <w:p w14:paraId="7207B54F" w14:textId="77777777" w:rsidR="006E2618" w:rsidRPr="006E2618" w:rsidRDefault="006E2618" w:rsidP="006E2618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p w14:paraId="2CC39D86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Wariant III </w:t>
      </w:r>
    </w:p>
    <w:p w14:paraId="677EE10A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żaden z kandydatów nie uzyskał wymaganej liczby głosów ( określonej pkt 3) i należy przeprowadzić dodatkowe głosowanie spośród kandydatów </w:t>
      </w:r>
    </w:p>
    <w:p w14:paraId="098C21CA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F8FE19" w14:textId="77777777" w:rsidR="006E2618" w:rsidRPr="006E2618" w:rsidRDefault="006E2618" w:rsidP="006E2618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1)……………………………………………………..;</w:t>
      </w:r>
    </w:p>
    <w:p w14:paraId="6E38FC5E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>( imię, imiona i nazwisko)</w:t>
      </w:r>
    </w:p>
    <w:p w14:paraId="1B368295" w14:textId="77777777" w:rsidR="006E2618" w:rsidRPr="006E2618" w:rsidRDefault="006E2618" w:rsidP="006E261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</w:t>
      </w:r>
    </w:p>
    <w:p w14:paraId="153C5F47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II turę głosowania z udziałem kandydata, który uzyska największą liczbę głosów w głosowaniu dodatkowym oraz radnego ………………………………………………………..;</w:t>
      </w:r>
    </w:p>
    <w:p w14:paraId="481FF5C4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>( imię, imiona i nazwisko)</w:t>
      </w:r>
    </w:p>
    <w:p w14:paraId="0D244B47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kandydata, który uzyskał największą liczbę głosów w I turze głosowania. </w:t>
      </w:r>
    </w:p>
    <w:p w14:paraId="4468ABEC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8615C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Komisja stwierdza, że podczas głosowania zaszły / nie * zaszły następujące okoliczności, które mogły mieć wpływ na ważność głosowania:………………………………</w:t>
      </w:r>
    </w:p>
    <w:p w14:paraId="36DC0474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1A39DB3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protokół zakończono i podpisano:</w:t>
      </w:r>
    </w:p>
    <w:p w14:paraId="6CE5A169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E1AA0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Przewodniczący Komisji Skrutacyjnej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</w:t>
      </w:r>
    </w:p>
    <w:p w14:paraId="5B00521A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Członek Komisji Skrutacyjnej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</w:t>
      </w:r>
    </w:p>
    <w:p w14:paraId="365A9174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Członek Komisji Skrutacyjnej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</w:t>
      </w:r>
    </w:p>
    <w:p w14:paraId="4B8AD918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B75246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-wybrać właściwy wariant </w:t>
      </w:r>
    </w:p>
    <w:p w14:paraId="1BDC1821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A5F5D" w14:textId="77777777" w:rsidR="00DB68D4" w:rsidRPr="00DB68D4" w:rsidRDefault="00DB68D4" w:rsidP="00DB68D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B68D4" w:rsidRPr="00DB6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01FA2"/>
    <w:multiLevelType w:val="hybridMultilevel"/>
    <w:tmpl w:val="9BA8EBFC"/>
    <w:lvl w:ilvl="0" w:tplc="E58477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C06D7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9A6873"/>
    <w:multiLevelType w:val="hybridMultilevel"/>
    <w:tmpl w:val="40A44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CB55B0"/>
    <w:multiLevelType w:val="hybridMultilevel"/>
    <w:tmpl w:val="85E4F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525A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C1F5C"/>
    <w:multiLevelType w:val="hybridMultilevel"/>
    <w:tmpl w:val="D3D2BC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9859DF"/>
    <w:multiLevelType w:val="hybridMultilevel"/>
    <w:tmpl w:val="6A4425B0"/>
    <w:lvl w:ilvl="0" w:tplc="3E9EA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6161093">
    <w:abstractNumId w:val="0"/>
  </w:num>
  <w:num w:numId="2" w16cid:durableId="841892218">
    <w:abstractNumId w:val="4"/>
  </w:num>
  <w:num w:numId="3" w16cid:durableId="394092188">
    <w:abstractNumId w:val="1"/>
  </w:num>
  <w:num w:numId="4" w16cid:durableId="1522664861">
    <w:abstractNumId w:val="2"/>
  </w:num>
  <w:num w:numId="5" w16cid:durableId="2102409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9A"/>
    <w:rsid w:val="00000D01"/>
    <w:rsid w:val="0001738E"/>
    <w:rsid w:val="00030DBE"/>
    <w:rsid w:val="00082AA8"/>
    <w:rsid w:val="00092BEF"/>
    <w:rsid w:val="000C5720"/>
    <w:rsid w:val="000D4E08"/>
    <w:rsid w:val="001028E9"/>
    <w:rsid w:val="002E5EA4"/>
    <w:rsid w:val="00464788"/>
    <w:rsid w:val="00520753"/>
    <w:rsid w:val="006E2618"/>
    <w:rsid w:val="007339FF"/>
    <w:rsid w:val="008475DB"/>
    <w:rsid w:val="00847825"/>
    <w:rsid w:val="008F0DD1"/>
    <w:rsid w:val="00961ADD"/>
    <w:rsid w:val="0097457A"/>
    <w:rsid w:val="00976061"/>
    <w:rsid w:val="00B21F87"/>
    <w:rsid w:val="00B847AB"/>
    <w:rsid w:val="00D514A5"/>
    <w:rsid w:val="00DA12F6"/>
    <w:rsid w:val="00DB68D4"/>
    <w:rsid w:val="00E859C4"/>
    <w:rsid w:val="00F635A7"/>
    <w:rsid w:val="00F7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E3A4"/>
  <w15:chartTrackingRefBased/>
  <w15:docId w15:val="{80A1F4B7-8C4D-4C37-8EB0-B55F4F4E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2271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2</cp:revision>
  <dcterms:created xsi:type="dcterms:W3CDTF">2024-05-27T08:30:00Z</dcterms:created>
  <dcterms:modified xsi:type="dcterms:W3CDTF">2024-05-27T08:30:00Z</dcterms:modified>
</cp:coreProperties>
</file>